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9D845" w14:textId="77777777" w:rsidR="00945F84" w:rsidRDefault="00945F84" w:rsidP="002D0A3B">
      <w:pPr>
        <w:widowControl/>
        <w:tabs>
          <w:tab w:val="left" w:pos="1985"/>
        </w:tabs>
        <w:wordWrap/>
        <w:autoSpaceDE/>
        <w:autoSpaceDN/>
        <w:rPr>
          <w:rFonts w:ascii="맑은 고딕" w:eastAsia="맑은 고딕" w:hAnsi="맑은 고딕"/>
          <w:b/>
          <w:sz w:val="40"/>
          <w:szCs w:val="12"/>
          <w:u w:val="single"/>
        </w:rPr>
      </w:pPr>
    </w:p>
    <w:p w14:paraId="318A84B7" w14:textId="77777777" w:rsidR="00800B0D" w:rsidRDefault="00800B0D" w:rsidP="00945F84">
      <w:pPr>
        <w:widowControl/>
        <w:wordWrap/>
        <w:autoSpaceDE/>
        <w:autoSpaceDN/>
        <w:rPr>
          <w:rFonts w:ascii="맑은 고딕" w:eastAsia="맑은 고딕" w:hAnsi="맑은 고딕"/>
          <w:b/>
          <w:sz w:val="40"/>
          <w:szCs w:val="12"/>
          <w:u w:val="single"/>
        </w:rPr>
      </w:pPr>
    </w:p>
    <w:tbl>
      <w:tblPr>
        <w:tblStyle w:val="a3"/>
        <w:tblW w:w="0" w:type="auto"/>
        <w:jc w:val="center"/>
        <w:tblBorders>
          <w:left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10205"/>
      </w:tblGrid>
      <w:tr w:rsidR="00945F84" w:rsidRPr="00A64AA5" w14:paraId="18A4A9D8" w14:textId="77777777" w:rsidTr="00EA1165">
        <w:trPr>
          <w:trHeight w:val="1361"/>
          <w:jc w:val="center"/>
        </w:trPr>
        <w:tc>
          <w:tcPr>
            <w:tcW w:w="10205" w:type="dxa"/>
            <w:vAlign w:val="center"/>
          </w:tcPr>
          <w:p w14:paraId="2A123C6B" w14:textId="77777777" w:rsidR="00800B0D" w:rsidRPr="00800B0D" w:rsidRDefault="00945F84" w:rsidP="00E077DB">
            <w:pPr>
              <w:widowControl/>
              <w:wordWrap/>
              <w:autoSpaceDE/>
              <w:autoSpaceDN/>
              <w:spacing w:beforeLines="100" w:before="240" w:afterLines="100" w:after="240"/>
              <w:jc w:val="center"/>
              <w:rPr>
                <w:rFonts w:ascii="맑은 고딕" w:eastAsia="맑은 고딕" w:hAnsi="맑은 고딕"/>
                <w:szCs w:val="20"/>
              </w:rPr>
            </w:pPr>
            <w:r>
              <w:rPr>
                <w:rFonts w:ascii="맑은 고딕" w:eastAsia="맑은 고딕" w:hAnsi="맑은 고딕" w:hint="eastAsia"/>
                <w:b/>
                <w:sz w:val="46"/>
                <w:szCs w:val="46"/>
              </w:rPr>
              <w:t xml:space="preserve">이지페이 전자결제 서비스 </w:t>
            </w:r>
            <w:r w:rsidR="0069375D">
              <w:rPr>
                <w:rFonts w:ascii="맑은 고딕" w:eastAsia="맑은 고딕" w:hAnsi="맑은 고딕" w:hint="eastAsia"/>
                <w:b/>
                <w:sz w:val="46"/>
                <w:szCs w:val="46"/>
              </w:rPr>
              <w:t>통합신청서</w:t>
            </w:r>
          </w:p>
        </w:tc>
      </w:tr>
    </w:tbl>
    <w:p w14:paraId="00147633" w14:textId="77777777" w:rsidR="0069375D" w:rsidRDefault="0069375D" w:rsidP="00800B0D">
      <w:pPr>
        <w:widowControl/>
        <w:wordWrap/>
        <w:autoSpaceDE/>
        <w:autoSpaceDN/>
        <w:rPr>
          <w:rFonts w:ascii="맑은 고딕" w:eastAsia="맑은 고딕" w:hAnsi="맑은 고딕"/>
          <w:b/>
          <w:sz w:val="36"/>
          <w:szCs w:val="36"/>
        </w:rPr>
      </w:pPr>
    </w:p>
    <w:p w14:paraId="2C0734E1" w14:textId="77777777" w:rsidR="00DB267F" w:rsidRPr="00945F84" w:rsidRDefault="00A4251F" w:rsidP="00DB267F">
      <w:pPr>
        <w:widowControl/>
        <w:wordWrap/>
        <w:autoSpaceDE/>
        <w:autoSpaceDN/>
        <w:rPr>
          <w:rFonts w:ascii="맑은 고딕" w:eastAsia="맑은 고딕" w:hAnsi="맑은 고딕"/>
          <w:b/>
          <w:sz w:val="36"/>
          <w:szCs w:val="36"/>
        </w:rPr>
      </w:pPr>
      <w:r>
        <w:rPr>
          <w:rFonts w:ascii="맑은 고딕" w:eastAsia="맑은 고딕" w:hAnsi="맑은 고딕"/>
          <w:b/>
          <w:noProof/>
          <w:sz w:val="36"/>
          <w:szCs w:val="36"/>
        </w:rPr>
        <w:pict w14:anchorId="2D7BA342">
          <v:rect id="직사각형 18" o:spid="_x0000_s1026" style="position:absolute;left:0;text-align:left;margin-left:211.65pt;margin-top:31.5pt;width:123.75pt;height:25.1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" fillcolor="#f2f2f2 [3052]" strokecolor="black [3213]" strokeweight="1pt">
            <v:path arrowok="t"/>
            <v:textbox>
              <w:txbxContent>
                <w:p w14:paraId="2D0E2240" w14:textId="77777777" w:rsidR="000576D9" w:rsidRPr="004E634B" w:rsidRDefault="000576D9" w:rsidP="00473A6B">
                  <w:pPr>
                    <w:jc w:val="center"/>
                    <w:rPr>
                      <w:b/>
                      <w:color w:val="000000" w:themeColor="text1"/>
                      <w:sz w:val="22"/>
                    </w:rPr>
                  </w:pPr>
                  <w:r w:rsidRPr="004E634B">
                    <w:rPr>
                      <w:rFonts w:hint="eastAsia"/>
                      <w:b/>
                      <w:color w:val="000000" w:themeColor="text1"/>
                      <w:sz w:val="22"/>
                    </w:rPr>
                    <w:t>서</w:t>
                  </w:r>
                  <w:r w:rsidRPr="004E634B">
                    <w:rPr>
                      <w:b/>
                      <w:color w:val="000000" w:themeColor="text1"/>
                      <w:sz w:val="22"/>
                    </w:rPr>
                    <w:t>류목록</w:t>
                  </w:r>
                </w:p>
              </w:txbxContent>
            </v:textbox>
          </v:rect>
        </w:pict>
      </w:r>
    </w:p>
    <w:p w14:paraId="2B8477FA" w14:textId="77777777" w:rsidR="00945F84" w:rsidRPr="00F203A5" w:rsidRDefault="00A4251F" w:rsidP="00945F84">
      <w:pPr>
        <w:widowControl/>
        <w:wordWrap/>
        <w:autoSpaceDE/>
        <w:autoSpaceDN/>
        <w:rPr>
          <w:rFonts w:ascii="맑은 고딕" w:eastAsia="맑은 고딕" w:hAnsi="맑은 고딕"/>
          <w:b/>
          <w:sz w:val="36"/>
          <w:szCs w:val="36"/>
        </w:rPr>
      </w:pPr>
      <w:r>
        <w:rPr>
          <w:rFonts w:ascii="맑은 고딕" w:eastAsia="맑은 고딕" w:hAnsi="맑은 고딕"/>
          <w:b/>
          <w:noProof/>
          <w:sz w:val="28"/>
          <w:szCs w:val="24"/>
        </w:rPr>
        <w:pict w14:anchorId="7B32DC63">
          <v:shapetype id="_x0000_t202" coordsize="21600,21600" o:spt="202" path="m,l,21600r21600,l21600,xe">
            <v:stroke joinstyle="miter"/>
            <v:path gradientshapeok="t" o:connecttype="rect"/>
          </v:shapetype>
          <v:shape id="텍스트 상자 2" o:spid="_x0000_s1027" type="#_x0000_t202" style="position:absolute;left:0;text-align:left;margin-left:115.65pt;margin-top:21.8pt;width:309.75pt;height:117pt;z-index:251674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" filled="f" stroked="f">
            <v:textbox>
              <w:txbxContent>
                <w:p w14:paraId="7108475D" w14:textId="77777777" w:rsidR="000576D9" w:rsidRPr="00B84E47" w:rsidRDefault="000576D9" w:rsidP="00B84E47">
                  <w:pPr>
                    <w:pStyle w:val="a8"/>
                    <w:numPr>
                      <w:ilvl w:val="0"/>
                      <w:numId w:val="44"/>
                    </w:numPr>
                    <w:spacing w:line="360" w:lineRule="auto"/>
                    <w:ind w:leftChars="0"/>
                  </w:pPr>
                  <w:r w:rsidRPr="00B84E47">
                    <w:rPr>
                      <w:rFonts w:hint="eastAsia"/>
                    </w:rPr>
                    <w:t>이</w:t>
                  </w:r>
                  <w:r w:rsidRPr="00B84E47">
                    <w:t>지페이</w:t>
                  </w:r>
                  <w:r w:rsidRPr="00B84E47">
                    <w:rPr>
                      <w:rFonts w:hint="eastAsia"/>
                    </w:rPr>
                    <w:t xml:space="preserve"> 서</w:t>
                  </w:r>
                  <w:r w:rsidRPr="00B84E47">
                    <w:t>비스</w:t>
                  </w:r>
                  <w:r w:rsidRPr="00B84E47">
                    <w:rPr>
                      <w:rFonts w:hint="eastAsia"/>
                    </w:rPr>
                    <w:t xml:space="preserve"> 신</w:t>
                  </w:r>
                  <w:r w:rsidRPr="00B84E47">
                    <w:t>청서</w:t>
                  </w:r>
                </w:p>
                <w:p w14:paraId="65A6C1A7" w14:textId="77777777" w:rsidR="000576D9" w:rsidRPr="00B84E47" w:rsidRDefault="000576D9" w:rsidP="00B84E47">
                  <w:pPr>
                    <w:pStyle w:val="a8"/>
                    <w:numPr>
                      <w:ilvl w:val="0"/>
                      <w:numId w:val="44"/>
                    </w:numPr>
                    <w:spacing w:line="360" w:lineRule="auto"/>
                    <w:ind w:leftChars="0"/>
                  </w:pPr>
                  <w:r w:rsidRPr="00B84E47">
                    <w:rPr>
                      <w:rFonts w:hint="eastAsia"/>
                    </w:rPr>
                    <w:t>개</w:t>
                  </w:r>
                  <w:r w:rsidRPr="00B84E47">
                    <w:t>인</w:t>
                  </w:r>
                  <w:r w:rsidRPr="00B84E47">
                    <w:rPr>
                      <w:rFonts w:hint="eastAsia"/>
                    </w:rPr>
                    <w:t>∙신</w:t>
                  </w:r>
                  <w:r w:rsidRPr="00B84E47">
                    <w:t>용정보</w:t>
                  </w:r>
                  <w:r w:rsidRPr="00B84E47">
                    <w:rPr>
                      <w:rFonts w:hint="eastAsia"/>
                    </w:rPr>
                    <w:t xml:space="preserve"> 수</w:t>
                  </w:r>
                  <w:r w:rsidRPr="00B84E47">
                    <w:t>집</w:t>
                  </w:r>
                  <w:r w:rsidRPr="00B84E47">
                    <w:rPr>
                      <w:rFonts w:hint="eastAsia"/>
                    </w:rPr>
                    <w:t>∙이용/제</w:t>
                  </w:r>
                  <w:r w:rsidRPr="00B84E47">
                    <w:t>공</w:t>
                  </w:r>
                  <w:r w:rsidRPr="00B84E47">
                    <w:rPr>
                      <w:rFonts w:hint="eastAsia"/>
                    </w:rPr>
                    <w:t xml:space="preserve"> 및 취</w:t>
                  </w:r>
                  <w:r w:rsidRPr="00B84E47">
                    <w:t>급위탁</w:t>
                  </w:r>
                  <w:r w:rsidRPr="00B84E47">
                    <w:rPr>
                      <w:rFonts w:hint="eastAsia"/>
                    </w:rPr>
                    <w:t xml:space="preserve"> 동</w:t>
                  </w:r>
                  <w:r w:rsidRPr="00B84E47">
                    <w:t>의서</w:t>
                  </w:r>
                </w:p>
                <w:p w14:paraId="49602212" w14:textId="77777777" w:rsidR="000576D9" w:rsidRDefault="000576D9" w:rsidP="00B84E47">
                  <w:pPr>
                    <w:pStyle w:val="a8"/>
                    <w:numPr>
                      <w:ilvl w:val="0"/>
                      <w:numId w:val="44"/>
                    </w:numPr>
                    <w:spacing w:line="360" w:lineRule="auto"/>
                    <w:ind w:leftChars="0"/>
                  </w:pPr>
                  <w:r w:rsidRPr="00B84E47">
                    <w:rPr>
                      <w:rFonts w:hint="eastAsia"/>
                    </w:rPr>
                    <w:t>이지페이</w:t>
                  </w:r>
                  <w:r w:rsidRPr="00B84E47">
                    <w:t xml:space="preserve"> 전자결제서비스 이용계약서</w:t>
                  </w:r>
                </w:p>
                <w:p w14:paraId="0807F6CB" w14:textId="77777777" w:rsidR="000576D9" w:rsidRPr="00B84E47" w:rsidRDefault="000576D9" w:rsidP="002D0A3B">
                  <w:pPr>
                    <w:pStyle w:val="a8"/>
                    <w:numPr>
                      <w:ilvl w:val="0"/>
                      <w:numId w:val="44"/>
                    </w:numPr>
                    <w:spacing w:line="360" w:lineRule="auto"/>
                    <w:ind w:leftChars="0"/>
                  </w:pPr>
                  <w:r>
                    <w:rPr>
                      <w:rFonts w:hint="eastAsia"/>
                    </w:rPr>
                    <w:t>(별</w:t>
                  </w:r>
                  <w:r>
                    <w:t>첨</w:t>
                  </w:r>
                  <w:r>
                    <w:rPr>
                      <w:rFonts w:hint="eastAsia"/>
                    </w:rPr>
                    <w:t xml:space="preserve">) </w:t>
                  </w:r>
                  <w:r w:rsidRPr="002D0A3B">
                    <w:rPr>
                      <w:rFonts w:hint="eastAsia"/>
                    </w:rPr>
                    <w:t>이지에스크로</w:t>
                  </w:r>
                  <w:r w:rsidRPr="002D0A3B">
                    <w:t xml:space="preserve"> 서비스 이용계약서</w:t>
                  </w:r>
                </w:p>
              </w:txbxContent>
            </v:textbox>
            <w10:wrap type="square"/>
          </v:shape>
        </w:pict>
      </w:r>
      <w:r>
        <w:rPr>
          <w:rFonts w:ascii="맑은 고딕" w:eastAsia="맑은 고딕" w:hAnsi="맑은 고딕"/>
          <w:b/>
          <w:noProof/>
          <w:sz w:val="36"/>
          <w:szCs w:val="36"/>
        </w:rPr>
        <w:pict w14:anchorId="693DB1C1">
          <v:roundrect id="모서리가 둥근 직사각형 17" o:spid="_x0000_s1040" style="position:absolute;left:0;text-align:left;margin-left:129.9pt;margin-top:2.3pt;width:279.75pt;height:132.7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" filled="f" strokecolor="black [3213]" strokeweight="1pt">
            <v:stroke joinstyle="miter"/>
            <v:path arrowok="t"/>
          </v:roundrect>
        </w:pict>
      </w:r>
    </w:p>
    <w:p w14:paraId="13FB89F0" w14:textId="77777777" w:rsidR="00945F84" w:rsidRDefault="00945F84" w:rsidP="00DB267F">
      <w:pPr>
        <w:widowControl/>
        <w:wordWrap/>
        <w:autoSpaceDE/>
        <w:autoSpaceDN/>
        <w:rPr>
          <w:rFonts w:ascii="맑은 고딕" w:eastAsia="맑은 고딕" w:hAnsi="맑은 고딕"/>
          <w:b/>
          <w:sz w:val="28"/>
          <w:szCs w:val="24"/>
        </w:rPr>
      </w:pPr>
    </w:p>
    <w:p w14:paraId="33E7870B" w14:textId="77777777" w:rsidR="00800B0D" w:rsidRDefault="00800B0D" w:rsidP="00DB267F">
      <w:pPr>
        <w:widowControl/>
        <w:wordWrap/>
        <w:autoSpaceDE/>
        <w:autoSpaceDN/>
        <w:rPr>
          <w:rFonts w:ascii="맑은 고딕" w:eastAsia="맑은 고딕" w:hAnsi="맑은 고딕"/>
          <w:b/>
          <w:sz w:val="28"/>
          <w:szCs w:val="24"/>
        </w:rPr>
      </w:pPr>
    </w:p>
    <w:p w14:paraId="54347614" w14:textId="77777777" w:rsidR="00800B0D" w:rsidRDefault="00800B0D" w:rsidP="00DB267F">
      <w:pPr>
        <w:widowControl/>
        <w:wordWrap/>
        <w:autoSpaceDE/>
        <w:autoSpaceDN/>
        <w:rPr>
          <w:rFonts w:ascii="맑은 고딕" w:eastAsia="맑은 고딕" w:hAnsi="맑은 고딕"/>
          <w:b/>
          <w:sz w:val="28"/>
          <w:szCs w:val="24"/>
        </w:rPr>
      </w:pPr>
    </w:p>
    <w:p w14:paraId="7BA2C93C" w14:textId="77777777" w:rsidR="00DB267F" w:rsidRDefault="00DB267F" w:rsidP="00DB267F">
      <w:pPr>
        <w:widowControl/>
        <w:wordWrap/>
        <w:autoSpaceDE/>
        <w:autoSpaceDN/>
        <w:rPr>
          <w:rFonts w:ascii="맑은 고딕" w:eastAsia="맑은 고딕" w:hAnsi="맑은 고딕"/>
          <w:b/>
          <w:sz w:val="28"/>
          <w:szCs w:val="24"/>
        </w:rPr>
      </w:pPr>
    </w:p>
    <w:p w14:paraId="2F0EF92F" w14:textId="77777777" w:rsidR="00DB267F" w:rsidRDefault="00DB267F" w:rsidP="00DB267F">
      <w:pPr>
        <w:widowControl/>
        <w:wordWrap/>
        <w:autoSpaceDE/>
        <w:autoSpaceDN/>
        <w:rPr>
          <w:rFonts w:ascii="맑은 고딕" w:eastAsia="맑은 고딕" w:hAnsi="맑은 고딕"/>
          <w:b/>
          <w:sz w:val="36"/>
          <w:szCs w:val="36"/>
        </w:rPr>
      </w:pPr>
    </w:p>
    <w:p w14:paraId="6C7A599C" w14:textId="77777777" w:rsidR="00473A6B" w:rsidRDefault="00473A6B" w:rsidP="00DB267F">
      <w:pPr>
        <w:widowControl/>
        <w:wordWrap/>
        <w:autoSpaceDE/>
        <w:autoSpaceDN/>
        <w:rPr>
          <w:rFonts w:ascii="맑은 고딕" w:eastAsia="맑은 고딕" w:hAnsi="맑은 고딕"/>
          <w:b/>
          <w:sz w:val="36"/>
          <w:szCs w:val="36"/>
        </w:rPr>
      </w:pPr>
    </w:p>
    <w:p w14:paraId="2CCCB833" w14:textId="77777777" w:rsidR="00473A6B" w:rsidRDefault="00473A6B" w:rsidP="00DB267F">
      <w:pPr>
        <w:widowControl/>
        <w:wordWrap/>
        <w:autoSpaceDE/>
        <w:autoSpaceDN/>
        <w:rPr>
          <w:rFonts w:ascii="맑은 고딕" w:eastAsia="맑은 고딕" w:hAnsi="맑은 고딕"/>
          <w:b/>
          <w:sz w:val="36"/>
          <w:szCs w:val="36"/>
        </w:rPr>
      </w:pPr>
    </w:p>
    <w:p w14:paraId="44C34030" w14:textId="77777777" w:rsidR="00473A6B" w:rsidRPr="00F203A5" w:rsidRDefault="00473A6B" w:rsidP="00DB267F">
      <w:pPr>
        <w:widowControl/>
        <w:wordWrap/>
        <w:autoSpaceDE/>
        <w:autoSpaceDN/>
        <w:rPr>
          <w:rFonts w:ascii="맑은 고딕" w:eastAsia="맑은 고딕" w:hAnsi="맑은 고딕"/>
          <w:b/>
          <w:sz w:val="36"/>
          <w:szCs w:val="36"/>
        </w:rPr>
      </w:pPr>
    </w:p>
    <w:p w14:paraId="11824C1B" w14:textId="77777777" w:rsidR="00945F84" w:rsidRPr="00F203A5" w:rsidRDefault="00945F84" w:rsidP="00945F84">
      <w:pPr>
        <w:widowControl/>
        <w:wordWrap/>
        <w:autoSpaceDE/>
        <w:autoSpaceDN/>
        <w:rPr>
          <w:rFonts w:ascii="맑은 고딕" w:eastAsia="맑은 고딕" w:hAnsi="맑은 고딕"/>
          <w:b/>
          <w:sz w:val="36"/>
          <w:szCs w:val="36"/>
        </w:rPr>
      </w:pPr>
    </w:p>
    <w:tbl>
      <w:tblPr>
        <w:tblStyle w:val="a3"/>
        <w:tblW w:w="0" w:type="auto"/>
        <w:jc w:val="center"/>
        <w:tblLook w:val="04A0" w:firstRow="1" w:lastRow="0" w:firstColumn="1" w:lastColumn="0" w:noHBand="0" w:noVBand="1"/>
      </w:tblPr>
      <w:tblGrid>
        <w:gridCol w:w="5669"/>
      </w:tblGrid>
      <w:tr w:rsidR="00945F84" w14:paraId="10B49F6C" w14:textId="77777777" w:rsidTr="00EA1165">
        <w:trPr>
          <w:trHeight w:val="624"/>
          <w:jc w:val="center"/>
        </w:trPr>
        <w:tc>
          <w:tcPr>
            <w:tcW w:w="5669" w:type="dxa"/>
            <w:vAlign w:val="center"/>
          </w:tcPr>
          <w:p w14:paraId="4EAE530B" w14:textId="77777777" w:rsidR="00945F84" w:rsidRPr="008A3E55" w:rsidRDefault="00945F84" w:rsidP="00945F84">
            <w:pPr>
              <w:widowControl/>
              <w:wordWrap/>
              <w:autoSpaceDE/>
              <w:autoSpaceDN/>
              <w:jc w:val="center"/>
              <w:rPr>
                <w:rFonts w:ascii="맑은 고딕" w:eastAsia="맑은 고딕" w:hAnsi="맑은 고딕"/>
                <w:b/>
                <w:sz w:val="28"/>
                <w:szCs w:val="24"/>
              </w:rPr>
            </w:pPr>
            <w:r>
              <w:rPr>
                <w:rFonts w:ascii="맑은 고딕" w:eastAsia="맑은 고딕" w:hAnsi="맑은 고딕" w:hint="eastAsia"/>
                <w:b/>
                <w:sz w:val="28"/>
                <w:szCs w:val="24"/>
              </w:rPr>
              <w:t>(</w:t>
            </w:r>
            <w:permStart w:id="7809573" w:edGrp="everyone"/>
            <w:r w:rsidRPr="00945F84">
              <w:rPr>
                <w:rFonts w:ascii="맑은 고딕" w:eastAsia="맑은 고딕" w:hAnsi="맑은 고딕" w:hint="eastAsia"/>
                <w:color w:val="D9D9D9" w:themeColor="background1" w:themeShade="D9"/>
                <w:sz w:val="28"/>
                <w:szCs w:val="24"/>
              </w:rPr>
              <w:t>가맹점 상호명</w:t>
            </w:r>
            <w:permEnd w:id="7809573"/>
            <w:r>
              <w:rPr>
                <w:rFonts w:ascii="맑은 고딕" w:eastAsia="맑은 고딕" w:hAnsi="맑은 고딕" w:hint="eastAsia"/>
                <w:b/>
                <w:sz w:val="28"/>
                <w:szCs w:val="24"/>
              </w:rPr>
              <w:t>)</w:t>
            </w:r>
          </w:p>
        </w:tc>
      </w:tr>
      <w:tr w:rsidR="00945F84" w14:paraId="554695B8" w14:textId="77777777" w:rsidTr="00EA1165">
        <w:trPr>
          <w:trHeight w:val="624"/>
          <w:jc w:val="center"/>
        </w:trPr>
        <w:tc>
          <w:tcPr>
            <w:tcW w:w="5669" w:type="dxa"/>
            <w:vAlign w:val="center"/>
          </w:tcPr>
          <w:p w14:paraId="7C549E37" w14:textId="77777777" w:rsidR="00945F84" w:rsidRPr="008A3E55" w:rsidRDefault="00945F84" w:rsidP="00EA1165">
            <w:pPr>
              <w:widowControl/>
              <w:wordWrap/>
              <w:autoSpaceDE/>
              <w:autoSpaceDN/>
              <w:jc w:val="center"/>
              <w:rPr>
                <w:rFonts w:ascii="맑은 고딕" w:eastAsia="맑은 고딕" w:hAnsi="맑은 고딕"/>
                <w:b/>
                <w:sz w:val="28"/>
                <w:szCs w:val="24"/>
              </w:rPr>
            </w:pPr>
            <w:r w:rsidRPr="008A3E55">
              <w:rPr>
                <w:rFonts w:ascii="맑은 고딕" w:eastAsia="맑은 고딕" w:hAnsi="맑은 고딕" w:hint="eastAsia"/>
                <w:b/>
                <w:sz w:val="28"/>
                <w:szCs w:val="24"/>
              </w:rPr>
              <w:t>한국정보통신 주식회사</w:t>
            </w:r>
          </w:p>
        </w:tc>
      </w:tr>
    </w:tbl>
    <w:p w14:paraId="0FEAA9DC" w14:textId="77777777" w:rsidR="0069375D" w:rsidRDefault="0069375D" w:rsidP="0069375D">
      <w:pPr>
        <w:widowControl/>
        <w:wordWrap/>
        <w:autoSpaceDE/>
        <w:autoSpaceDN/>
        <w:sectPr w:rsidR="0069375D" w:rsidSect="00EA1165">
          <w:headerReference w:type="default" r:id="rId8"/>
          <w:footerReference w:type="default" r:id="rId9"/>
          <w:type w:val="continuous"/>
          <w:pgSz w:w="11906" w:h="16838"/>
          <w:pgMar w:top="567" w:right="567" w:bottom="567" w:left="567" w:header="567" w:footer="397" w:gutter="0"/>
          <w:cols w:space="425"/>
          <w:docGrid w:linePitch="360"/>
        </w:sectPr>
      </w:pPr>
    </w:p>
    <w:p w14:paraId="3883139F" w14:textId="77777777" w:rsidR="00EA1165" w:rsidRDefault="00EA1165" w:rsidP="00EA1165">
      <w:pPr>
        <w:widowControl/>
        <w:wordWrap/>
        <w:autoSpaceDE/>
        <w:autoSpaceDN/>
        <w:spacing w:after="0" w:line="0" w:lineRule="atLeast"/>
        <w:jc w:val="left"/>
        <w:rPr>
          <w:rFonts w:ascii="맑은 고딕" w:eastAsia="맑은 고딕" w:hAnsi="맑은 고딕" w:cs="굴림"/>
          <w:b/>
          <w:bCs/>
          <w:color w:val="000000"/>
          <w:kern w:val="0"/>
          <w:sz w:val="16"/>
          <w:szCs w:val="16"/>
        </w:rPr>
      </w:pPr>
    </w:p>
    <w:p w14:paraId="1794852B" w14:textId="77777777" w:rsidR="00EA1165" w:rsidRPr="00A80E62"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r w:rsidRPr="00A80E62">
        <w:rPr>
          <w:rFonts w:ascii="맑은 고딕" w:eastAsia="맑은 고딕" w:hAnsi="맑은 고딕" w:cs="굴림" w:hint="eastAsia"/>
          <w:b/>
          <w:bCs/>
          <w:color w:val="000000"/>
          <w:kern w:val="0"/>
          <w:sz w:val="16"/>
          <w:szCs w:val="16"/>
        </w:rPr>
        <w:t>「</w:t>
      </w:r>
      <w:r w:rsidRPr="00A80E62">
        <w:rPr>
          <w:rFonts w:asciiTheme="majorHAnsi" w:eastAsiaTheme="majorHAnsi" w:hAnsiTheme="majorHAnsi" w:cs="굴림" w:hint="eastAsia"/>
          <w:b/>
          <w:bCs/>
          <w:color w:val="000000"/>
          <w:kern w:val="0"/>
          <w:sz w:val="16"/>
          <w:szCs w:val="16"/>
        </w:rPr>
        <w:t>특정 금융거래정보의 보고 및 이용 등에 관한 법률」</w:t>
      </w:r>
      <w:r w:rsidRPr="00A80E62">
        <w:rPr>
          <w:rFonts w:asciiTheme="majorHAnsi" w:eastAsiaTheme="majorHAnsi" w:hAnsiTheme="majorHAnsi" w:cs="굴림" w:hint="eastAsia"/>
          <w:color w:val="000000"/>
          <w:kern w:val="0"/>
          <w:sz w:val="16"/>
          <w:szCs w:val="16"/>
        </w:rPr>
        <w:t xml:space="preserve"> 제5조의2에 따라 고객님께서 회사와 거래 시에는 고객확인 및 검증을 위하여 아래의 내용을 기재하셔야 하며, 제공하신 정보는 동법에서 정한 용도 외의 목적으로 사용되지 않습니다. 회사는 기재된 정보확인 및 검증을 위해 추가적인 문서 및 자료 제출을 요청할 수 있으며, 이를 거부하거나 검증이 불가능한 경우 거래가 제한되거나 거절될 수 있습니다.</w:t>
      </w:r>
    </w:p>
    <w:p w14:paraId="37C58442" w14:textId="77777777" w:rsidR="00EA1165" w:rsidRPr="00CE67CA" w:rsidRDefault="00EA1165" w:rsidP="00EA1165">
      <w:pPr>
        <w:widowControl/>
        <w:wordWrap/>
        <w:autoSpaceDE/>
        <w:autoSpaceDN/>
        <w:spacing w:after="0" w:line="0" w:lineRule="atLeast"/>
        <w:jc w:val="left"/>
        <w:rPr>
          <w:rFonts w:asciiTheme="majorHAnsi" w:eastAsiaTheme="majorHAnsi" w:hAnsiTheme="majorHAnsi" w:cs="굴림"/>
          <w:color w:val="000000"/>
          <w:kern w:val="0"/>
          <w:sz w:val="14"/>
          <w:szCs w:val="14"/>
        </w:rPr>
      </w:pPr>
    </w:p>
    <w:p w14:paraId="2F6FB650" w14:textId="77777777" w:rsidR="00EA1165" w:rsidRPr="00596BBA" w:rsidRDefault="00EA1165" w:rsidP="00EA1165">
      <w:pPr>
        <w:wordWrap/>
        <w:spacing w:after="0" w:line="0" w:lineRule="atLeast"/>
        <w:rPr>
          <w:rFonts w:ascii="맑은 고딕" w:eastAsia="맑은 고딕" w:hAnsi="맑은 고딕" w:cs="Times New Roman"/>
          <w:b/>
          <w:sz w:val="16"/>
          <w:szCs w:val="16"/>
        </w:rPr>
      </w:pPr>
      <w:r w:rsidRPr="00596BBA">
        <w:rPr>
          <w:rFonts w:ascii="맑은 고딕" w:eastAsia="맑은 고딕" w:hAnsi="맑은 고딕" w:cs="Times New Roman" w:hint="eastAsia"/>
          <w:b/>
          <w:sz w:val="16"/>
          <w:szCs w:val="16"/>
        </w:rPr>
        <w:t>1. 상점 정보 (* 표시는 필수 입력사항입니다.)</w:t>
      </w:r>
    </w:p>
    <w:tbl>
      <w:tblPr>
        <w:tblW w:w="10734" w:type="dxa"/>
        <w:tblInd w:w="-145" w:type="dxa"/>
        <w:tblLayout w:type="fixed"/>
        <w:tblCellMar>
          <w:left w:w="99" w:type="dxa"/>
          <w:right w:w="99" w:type="dxa"/>
        </w:tblCellMar>
        <w:tblLook w:val="04A0" w:firstRow="1" w:lastRow="0" w:firstColumn="1" w:lastColumn="0" w:noHBand="0" w:noVBand="1"/>
      </w:tblPr>
      <w:tblGrid>
        <w:gridCol w:w="244"/>
        <w:gridCol w:w="845"/>
        <w:gridCol w:w="95"/>
        <w:gridCol w:w="313"/>
        <w:gridCol w:w="7"/>
        <w:gridCol w:w="16"/>
        <w:gridCol w:w="704"/>
        <w:gridCol w:w="566"/>
        <w:gridCol w:w="21"/>
        <w:gridCol w:w="68"/>
        <w:gridCol w:w="641"/>
        <w:gridCol w:w="777"/>
        <w:gridCol w:w="342"/>
        <w:gridCol w:w="68"/>
        <w:gridCol w:w="1491"/>
        <w:gridCol w:w="15"/>
        <w:gridCol w:w="1544"/>
        <w:gridCol w:w="14"/>
        <w:gridCol w:w="504"/>
        <w:gridCol w:w="572"/>
        <w:gridCol w:w="1643"/>
        <w:gridCol w:w="244"/>
      </w:tblGrid>
      <w:tr w:rsidR="00EA1165" w:rsidRPr="00596BBA" w14:paraId="233E486A" w14:textId="77777777" w:rsidTr="005E2235">
        <w:trPr>
          <w:gridBefore w:val="1"/>
          <w:wBefore w:w="244" w:type="dxa"/>
          <w:trHeight w:val="266"/>
        </w:trPr>
        <w:tc>
          <w:tcPr>
            <w:tcW w:w="10490" w:type="dxa"/>
            <w:gridSpan w:val="21"/>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14:paraId="6BB1E8D6"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굴림" w:hint="eastAsia"/>
                <w:b/>
                <w:bCs/>
                <w:color w:val="000000" w:themeColor="text1"/>
                <w:kern w:val="0"/>
                <w:sz w:val="16"/>
                <w:szCs w:val="16"/>
              </w:rPr>
              <w:t>법인사업체정보</w:t>
            </w:r>
          </w:p>
        </w:tc>
      </w:tr>
      <w:tr w:rsidR="00EA1165" w:rsidRPr="00596BBA" w14:paraId="20270FA5" w14:textId="77777777" w:rsidTr="005E2235">
        <w:trPr>
          <w:gridBefore w:val="1"/>
          <w:wBefore w:w="244" w:type="dxa"/>
          <w:trHeight w:val="60"/>
        </w:trPr>
        <w:tc>
          <w:tcPr>
            <w:tcW w:w="845" w:type="dxa"/>
            <w:vMerge w:val="restart"/>
            <w:tcBorders>
              <w:top w:val="nil"/>
              <w:left w:val="single" w:sz="4" w:space="0" w:color="auto"/>
              <w:bottom w:val="single" w:sz="4" w:space="0" w:color="auto"/>
              <w:right w:val="single" w:sz="4" w:space="0" w:color="auto"/>
            </w:tcBorders>
            <w:shd w:val="clear" w:color="000000" w:fill="F2F2F2"/>
            <w:vAlign w:val="center"/>
            <w:hideMark/>
          </w:tcPr>
          <w:p w14:paraId="276CC8ED"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상호</w:t>
            </w:r>
          </w:p>
        </w:tc>
        <w:tc>
          <w:tcPr>
            <w:tcW w:w="1135" w:type="dxa"/>
            <w:gridSpan w:val="5"/>
            <w:tcBorders>
              <w:top w:val="nil"/>
              <w:left w:val="nil"/>
              <w:bottom w:val="single" w:sz="4" w:space="0" w:color="auto"/>
              <w:right w:val="single" w:sz="4" w:space="0" w:color="auto"/>
            </w:tcBorders>
            <w:shd w:val="clear" w:color="000000" w:fill="F2F2F2"/>
            <w:vAlign w:val="center"/>
            <w:hideMark/>
          </w:tcPr>
          <w:p w14:paraId="1364EB57"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한글명</w:t>
            </w:r>
          </w:p>
        </w:tc>
        <w:tc>
          <w:tcPr>
            <w:tcW w:w="3974" w:type="dxa"/>
            <w:gridSpan w:val="8"/>
            <w:tcBorders>
              <w:top w:val="single" w:sz="4" w:space="0" w:color="auto"/>
              <w:left w:val="nil"/>
              <w:bottom w:val="single" w:sz="4" w:space="0" w:color="auto"/>
              <w:right w:val="single" w:sz="4" w:space="0" w:color="auto"/>
            </w:tcBorders>
            <w:shd w:val="clear" w:color="000000" w:fill="FFFFFF"/>
            <w:vAlign w:val="center"/>
            <w:hideMark/>
          </w:tcPr>
          <w:p w14:paraId="21A527C6"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color w:val="BFBFBF"/>
                <w:kern w:val="0"/>
                <w:sz w:val="16"/>
                <w:szCs w:val="16"/>
              </w:rPr>
            </w:pPr>
            <w:r w:rsidRPr="00596BBA">
              <w:rPr>
                <w:rFonts w:ascii="맑은 고딕" w:eastAsia="맑은 고딕" w:hAnsi="맑은 고딕" w:cs="굴림" w:hint="eastAsia"/>
                <w:color w:val="BFBFBF"/>
                <w:kern w:val="0"/>
                <w:sz w:val="16"/>
                <w:szCs w:val="16"/>
              </w:rPr>
              <w:t xml:space="preserve">　</w:t>
            </w:r>
            <w:permStart w:id="25760995" w:edGrp="everyone"/>
            <w:r w:rsidR="000576D9">
              <w:rPr>
                <w:rFonts w:ascii="맑은 고딕" w:eastAsia="맑은 고딕" w:hAnsi="맑은 고딕" w:cs="굴림" w:hint="eastAsia"/>
                <w:color w:val="BFBFBF"/>
                <w:kern w:val="0"/>
                <w:sz w:val="16"/>
                <w:szCs w:val="16"/>
              </w:rPr>
              <w:t xml:space="preserve">     </w:t>
            </w:r>
            <w:permEnd w:id="25760995"/>
          </w:p>
        </w:tc>
        <w:tc>
          <w:tcPr>
            <w:tcW w:w="1559" w:type="dxa"/>
            <w:gridSpan w:val="2"/>
            <w:tcBorders>
              <w:top w:val="single" w:sz="4" w:space="0" w:color="auto"/>
              <w:left w:val="nil"/>
              <w:bottom w:val="single" w:sz="4" w:space="0" w:color="auto"/>
              <w:right w:val="single" w:sz="4" w:space="0" w:color="auto"/>
            </w:tcBorders>
            <w:shd w:val="clear" w:color="000000" w:fill="F2F2F2"/>
            <w:vAlign w:val="center"/>
            <w:hideMark/>
          </w:tcPr>
          <w:p w14:paraId="57F38F20"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상점명</w:t>
            </w:r>
          </w:p>
        </w:tc>
        <w:tc>
          <w:tcPr>
            <w:tcW w:w="2977" w:type="dxa"/>
            <w:gridSpan w:val="5"/>
            <w:tcBorders>
              <w:top w:val="single" w:sz="4" w:space="0" w:color="auto"/>
              <w:left w:val="nil"/>
              <w:bottom w:val="single" w:sz="4" w:space="0" w:color="000000"/>
              <w:right w:val="single" w:sz="4" w:space="0" w:color="auto"/>
            </w:tcBorders>
            <w:shd w:val="clear" w:color="000000" w:fill="FFFFFF"/>
            <w:vAlign w:val="center"/>
            <w:hideMark/>
          </w:tcPr>
          <w:p w14:paraId="35C6A14E" w14:textId="77777777" w:rsidR="00EA1165" w:rsidRPr="00596BBA" w:rsidRDefault="000576D9" w:rsidP="00EA1165">
            <w:pPr>
              <w:widowControl/>
              <w:wordWrap/>
              <w:autoSpaceDE/>
              <w:autoSpaceDN/>
              <w:spacing w:after="0" w:line="0" w:lineRule="atLeast"/>
              <w:jc w:val="center"/>
              <w:rPr>
                <w:rFonts w:ascii="맑은 고딕" w:eastAsia="맑은 고딕" w:hAnsi="맑은 고딕" w:cs="굴림"/>
                <w:color w:val="BFBFBF"/>
                <w:kern w:val="0"/>
                <w:sz w:val="16"/>
                <w:szCs w:val="16"/>
              </w:rPr>
            </w:pPr>
            <w:permStart w:id="761733082" w:edGrp="everyone"/>
            <w:r>
              <w:rPr>
                <w:rFonts w:ascii="맑은 고딕" w:eastAsia="맑은 고딕" w:hAnsi="맑은 고딕" w:cs="굴림" w:hint="eastAsia"/>
                <w:color w:val="BFBFBF"/>
                <w:kern w:val="0"/>
                <w:sz w:val="16"/>
                <w:szCs w:val="16"/>
              </w:rPr>
              <w:t xml:space="preserve">     </w:t>
            </w:r>
            <w:permEnd w:id="761733082"/>
          </w:p>
        </w:tc>
      </w:tr>
      <w:tr w:rsidR="00EA1165" w:rsidRPr="00596BBA" w14:paraId="70011D17" w14:textId="77777777" w:rsidTr="005E2235">
        <w:trPr>
          <w:gridBefore w:val="1"/>
          <w:wBefore w:w="244" w:type="dxa"/>
          <w:trHeight w:val="164"/>
        </w:trPr>
        <w:tc>
          <w:tcPr>
            <w:tcW w:w="845" w:type="dxa"/>
            <w:vMerge/>
            <w:tcBorders>
              <w:top w:val="nil"/>
              <w:left w:val="single" w:sz="4" w:space="0" w:color="auto"/>
              <w:bottom w:val="single" w:sz="4" w:space="0" w:color="auto"/>
              <w:right w:val="single" w:sz="4" w:space="0" w:color="auto"/>
            </w:tcBorders>
            <w:vAlign w:val="center"/>
            <w:hideMark/>
          </w:tcPr>
          <w:p w14:paraId="158FEC69" w14:textId="77777777" w:rsidR="00EA1165" w:rsidRPr="00596BBA" w:rsidRDefault="00EA1165" w:rsidP="00EA1165">
            <w:pPr>
              <w:widowControl/>
              <w:wordWrap/>
              <w:autoSpaceDE/>
              <w:autoSpaceDN/>
              <w:spacing w:after="0" w:line="0" w:lineRule="atLeast"/>
              <w:jc w:val="left"/>
              <w:rPr>
                <w:rFonts w:ascii="맑은 고딕" w:eastAsia="맑은 고딕" w:hAnsi="맑은 고딕" w:cs="굴림"/>
                <w:b/>
                <w:bCs/>
                <w:color w:val="000000"/>
                <w:kern w:val="0"/>
                <w:sz w:val="16"/>
                <w:szCs w:val="16"/>
              </w:rPr>
            </w:pPr>
          </w:p>
        </w:tc>
        <w:tc>
          <w:tcPr>
            <w:tcW w:w="1135" w:type="dxa"/>
            <w:gridSpan w:val="5"/>
            <w:tcBorders>
              <w:top w:val="nil"/>
              <w:left w:val="nil"/>
              <w:bottom w:val="single" w:sz="4" w:space="0" w:color="auto"/>
              <w:right w:val="single" w:sz="4" w:space="0" w:color="auto"/>
            </w:tcBorders>
            <w:shd w:val="clear" w:color="000000" w:fill="F2F2F2"/>
            <w:vAlign w:val="center"/>
            <w:hideMark/>
          </w:tcPr>
          <w:p w14:paraId="4D6D25DA"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영문명</w:t>
            </w:r>
          </w:p>
        </w:tc>
        <w:tc>
          <w:tcPr>
            <w:tcW w:w="3974" w:type="dxa"/>
            <w:gridSpan w:val="8"/>
            <w:tcBorders>
              <w:top w:val="single" w:sz="4" w:space="0" w:color="auto"/>
              <w:left w:val="nil"/>
              <w:bottom w:val="single" w:sz="4" w:space="0" w:color="auto"/>
              <w:right w:val="single" w:sz="4" w:space="0" w:color="auto"/>
            </w:tcBorders>
            <w:shd w:val="clear" w:color="000000" w:fill="FFFFFF"/>
            <w:vAlign w:val="center"/>
            <w:hideMark/>
          </w:tcPr>
          <w:p w14:paraId="6F51EE64"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i/>
                <w:iCs/>
                <w:color w:val="BFBFBF"/>
                <w:kern w:val="0"/>
                <w:sz w:val="16"/>
                <w:szCs w:val="16"/>
              </w:rPr>
            </w:pPr>
            <w:permStart w:id="2067136691" w:edGrp="everyone"/>
            <w:r w:rsidRPr="00596BBA">
              <w:rPr>
                <w:rFonts w:ascii="맑은 고딕" w:eastAsia="맑은 고딕" w:hAnsi="맑은 고딕" w:cs="굴림" w:hint="eastAsia"/>
                <w:i/>
                <w:iCs/>
                <w:color w:val="BFBFBF"/>
                <w:kern w:val="0"/>
                <w:sz w:val="16"/>
                <w:szCs w:val="16"/>
              </w:rPr>
              <w:t>외국법인/단체 필수</w:t>
            </w:r>
            <w:permEnd w:id="2067136691"/>
          </w:p>
        </w:tc>
        <w:tc>
          <w:tcPr>
            <w:tcW w:w="1559"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5335622"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국적</w:t>
            </w:r>
          </w:p>
        </w:tc>
        <w:tc>
          <w:tcPr>
            <w:tcW w:w="2977"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D7C2E19" w14:textId="77777777" w:rsidR="00EA1165" w:rsidRPr="00596BBA" w:rsidRDefault="000576D9" w:rsidP="00EA1165">
            <w:pPr>
              <w:widowControl/>
              <w:wordWrap/>
              <w:autoSpaceDE/>
              <w:autoSpaceDN/>
              <w:spacing w:after="0" w:line="0" w:lineRule="atLeast"/>
              <w:jc w:val="center"/>
              <w:rPr>
                <w:rFonts w:ascii="맑은 고딕" w:eastAsia="맑은 고딕" w:hAnsi="맑은 고딕" w:cs="굴림"/>
                <w:color w:val="000000"/>
                <w:kern w:val="0"/>
                <w:sz w:val="16"/>
                <w:szCs w:val="16"/>
              </w:rPr>
            </w:pPr>
            <w:permStart w:id="1908615810" w:edGrp="everyone"/>
            <w:r>
              <w:rPr>
                <w:rFonts w:ascii="맑은 고딕" w:eastAsia="맑은 고딕" w:hAnsi="맑은 고딕" w:cs="굴림" w:hint="eastAsia"/>
                <w:color w:val="000000"/>
                <w:kern w:val="0"/>
                <w:sz w:val="16"/>
                <w:szCs w:val="16"/>
              </w:rPr>
              <w:t xml:space="preserve">     </w:t>
            </w:r>
            <w:permEnd w:id="1908615810"/>
          </w:p>
        </w:tc>
      </w:tr>
      <w:tr w:rsidR="00EA1165" w:rsidRPr="00596BBA" w14:paraId="0DB57E27" w14:textId="77777777" w:rsidTr="005E2235">
        <w:trPr>
          <w:gridBefore w:val="1"/>
          <w:wBefore w:w="244" w:type="dxa"/>
          <w:trHeight w:val="236"/>
        </w:trPr>
        <w:tc>
          <w:tcPr>
            <w:tcW w:w="198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14:paraId="75C5FB68" w14:textId="77777777" w:rsidR="00EA1165" w:rsidRPr="00596BBA" w:rsidRDefault="00EA1165" w:rsidP="00EA1165">
            <w:pPr>
              <w:widowControl/>
              <w:wordWrap/>
              <w:autoSpaceDE/>
              <w:autoSpaceDN/>
              <w:spacing w:after="0" w:line="0" w:lineRule="atLeast"/>
              <w:jc w:val="center"/>
              <w:rPr>
                <w:rFonts w:ascii="맑은 고딕" w:eastAsia="맑은 고딕" w:hAnsi="맑은 고딕" w:cs="Times New Roman"/>
                <w:b/>
                <w:sz w:val="16"/>
                <w:szCs w:val="16"/>
              </w:rPr>
            </w:pPr>
            <w:r w:rsidRPr="00596BBA">
              <w:rPr>
                <w:rFonts w:ascii="맑은 고딕" w:eastAsia="맑은 고딕" w:hAnsi="맑은 고딕" w:cs="Times New Roman" w:hint="eastAsia"/>
                <w:b/>
                <w:sz w:val="16"/>
                <w:szCs w:val="16"/>
              </w:rPr>
              <w:t>*사업자등록번호</w:t>
            </w:r>
          </w:p>
        </w:tc>
        <w:tc>
          <w:tcPr>
            <w:tcW w:w="2415" w:type="dxa"/>
            <w:gridSpan w:val="6"/>
            <w:tcBorders>
              <w:top w:val="single" w:sz="4" w:space="0" w:color="auto"/>
              <w:left w:val="nil"/>
              <w:bottom w:val="single" w:sz="4" w:space="0" w:color="000000"/>
              <w:right w:val="single" w:sz="4" w:space="0" w:color="auto"/>
            </w:tcBorders>
            <w:shd w:val="clear" w:color="000000" w:fill="FFFFFF"/>
            <w:vAlign w:val="center"/>
            <w:hideMark/>
          </w:tcPr>
          <w:p w14:paraId="474AAEF4" w14:textId="77777777" w:rsidR="00EA1165" w:rsidRPr="00596BBA" w:rsidRDefault="000576D9" w:rsidP="00EA1165">
            <w:pPr>
              <w:widowControl/>
              <w:wordWrap/>
              <w:autoSpaceDE/>
              <w:autoSpaceDN/>
              <w:spacing w:after="0" w:line="0" w:lineRule="atLeast"/>
              <w:jc w:val="center"/>
              <w:rPr>
                <w:rFonts w:ascii="맑은 고딕" w:eastAsia="맑은 고딕" w:hAnsi="맑은 고딕" w:cs="굴림"/>
                <w:iCs/>
                <w:color w:val="BFBFBF"/>
                <w:kern w:val="0"/>
                <w:sz w:val="16"/>
                <w:szCs w:val="16"/>
              </w:rPr>
            </w:pPr>
            <w:permStart w:id="329845790" w:edGrp="everyone"/>
            <w:r>
              <w:rPr>
                <w:rFonts w:ascii="맑은 고딕" w:eastAsia="맑은 고딕" w:hAnsi="맑은 고딕" w:cs="굴림" w:hint="eastAsia"/>
                <w:iCs/>
                <w:color w:val="BFBFBF"/>
                <w:kern w:val="0"/>
                <w:sz w:val="16"/>
                <w:szCs w:val="16"/>
              </w:rPr>
              <w:t xml:space="preserve">     </w:t>
            </w:r>
            <w:permEnd w:id="329845790"/>
          </w:p>
        </w:tc>
        <w:tc>
          <w:tcPr>
            <w:tcW w:w="1559" w:type="dxa"/>
            <w:gridSpan w:val="2"/>
            <w:tcBorders>
              <w:top w:val="single" w:sz="4" w:space="0" w:color="auto"/>
              <w:left w:val="nil"/>
              <w:bottom w:val="single" w:sz="4" w:space="0" w:color="000000"/>
              <w:right w:val="single" w:sz="4" w:space="0" w:color="auto"/>
            </w:tcBorders>
            <w:shd w:val="clear" w:color="000000" w:fill="FFFFFF"/>
            <w:vAlign w:val="center"/>
          </w:tcPr>
          <w:p w14:paraId="1726AF51"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iCs/>
                <w:color w:val="BFBFBF"/>
                <w:kern w:val="0"/>
                <w:sz w:val="16"/>
                <w:szCs w:val="16"/>
              </w:rPr>
            </w:pPr>
            <w:permStart w:id="540240399" w:edGrp="everyone"/>
            <w:r w:rsidRPr="00596BBA">
              <w:rPr>
                <w:rFonts w:ascii="맑은 고딕" w:eastAsia="맑은 고딕" w:hAnsi="맑은 고딕" w:cs="굴림" w:hint="eastAsia"/>
                <w:color w:val="000000"/>
                <w:kern w:val="0"/>
                <w:sz w:val="16"/>
                <w:szCs w:val="16"/>
              </w:rPr>
              <w:t>○ 과세  ○ 면세</w:t>
            </w:r>
            <w:permEnd w:id="540240399"/>
          </w:p>
        </w:tc>
        <w:tc>
          <w:tcPr>
            <w:tcW w:w="1559"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22086C0" w14:textId="77777777" w:rsidR="00EA1165" w:rsidRPr="00596BBA" w:rsidRDefault="00EA1165" w:rsidP="00EA1165">
            <w:pPr>
              <w:widowControl/>
              <w:wordWrap/>
              <w:autoSpaceDE/>
              <w:autoSpaceDN/>
              <w:spacing w:after="0" w:line="0" w:lineRule="atLeast"/>
              <w:jc w:val="center"/>
              <w:rPr>
                <w:rFonts w:ascii="맑은 고딕" w:eastAsia="맑은 고딕" w:hAnsi="맑은 고딕" w:cs="Times New Roman"/>
                <w:b/>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 xml:space="preserve"> 법인등록번호</w:t>
            </w:r>
          </w:p>
        </w:tc>
        <w:tc>
          <w:tcPr>
            <w:tcW w:w="2977"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4DE42CC" w14:textId="77777777" w:rsidR="00EA1165" w:rsidRPr="00596BBA" w:rsidRDefault="000576D9" w:rsidP="00EA1165">
            <w:pPr>
              <w:widowControl/>
              <w:wordWrap/>
              <w:autoSpaceDE/>
              <w:autoSpaceDN/>
              <w:spacing w:after="0" w:line="0" w:lineRule="atLeast"/>
              <w:jc w:val="center"/>
              <w:rPr>
                <w:rFonts w:ascii="맑은 고딕" w:eastAsia="맑은 고딕" w:hAnsi="맑은 고딕" w:cs="굴림"/>
                <w:color w:val="000000"/>
                <w:kern w:val="0"/>
                <w:sz w:val="16"/>
                <w:szCs w:val="16"/>
              </w:rPr>
            </w:pPr>
            <w:permStart w:id="679676502" w:edGrp="everyone"/>
            <w:r>
              <w:rPr>
                <w:rFonts w:ascii="맑은 고딕" w:eastAsia="맑은 고딕" w:hAnsi="맑은 고딕" w:cs="굴림" w:hint="eastAsia"/>
                <w:color w:val="000000"/>
                <w:kern w:val="0"/>
                <w:sz w:val="16"/>
                <w:szCs w:val="16"/>
              </w:rPr>
              <w:t xml:space="preserve">     </w:t>
            </w:r>
            <w:permEnd w:id="679676502"/>
          </w:p>
        </w:tc>
      </w:tr>
      <w:tr w:rsidR="00EA1165" w:rsidRPr="00596BBA" w14:paraId="299EC45C" w14:textId="77777777" w:rsidTr="005E2235">
        <w:trPr>
          <w:gridBefore w:val="1"/>
          <w:wBefore w:w="244" w:type="dxa"/>
          <w:trHeight w:val="236"/>
        </w:trPr>
        <w:tc>
          <w:tcPr>
            <w:tcW w:w="198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14:paraId="06B56355"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설립일자</w:t>
            </w:r>
          </w:p>
        </w:tc>
        <w:tc>
          <w:tcPr>
            <w:tcW w:w="3974" w:type="dxa"/>
            <w:gridSpan w:val="8"/>
            <w:tcBorders>
              <w:top w:val="single" w:sz="4" w:space="0" w:color="auto"/>
              <w:left w:val="nil"/>
              <w:bottom w:val="single" w:sz="4" w:space="0" w:color="000000"/>
              <w:right w:val="single" w:sz="4" w:space="0" w:color="auto"/>
            </w:tcBorders>
            <w:shd w:val="clear" w:color="000000" w:fill="FFFFFF"/>
            <w:vAlign w:val="center"/>
            <w:hideMark/>
          </w:tcPr>
          <w:p w14:paraId="77B05A17" w14:textId="77777777" w:rsidR="00EA1165" w:rsidRPr="00596BBA" w:rsidRDefault="000576D9" w:rsidP="00EA1165">
            <w:pPr>
              <w:widowControl/>
              <w:wordWrap/>
              <w:autoSpaceDE/>
              <w:autoSpaceDN/>
              <w:spacing w:after="0" w:line="0" w:lineRule="atLeast"/>
              <w:jc w:val="center"/>
              <w:rPr>
                <w:rFonts w:ascii="맑은 고딕" w:eastAsia="맑은 고딕" w:hAnsi="맑은 고딕" w:cs="굴림"/>
                <w:iCs/>
                <w:color w:val="BFBFBF"/>
                <w:kern w:val="0"/>
                <w:sz w:val="16"/>
                <w:szCs w:val="16"/>
              </w:rPr>
            </w:pPr>
            <w:permStart w:id="308831779" w:edGrp="everyone"/>
            <w:r>
              <w:rPr>
                <w:rFonts w:ascii="맑은 고딕" w:eastAsia="맑은 고딕" w:hAnsi="맑은 고딕" w:cs="굴림" w:hint="eastAsia"/>
                <w:iCs/>
                <w:color w:val="BFBFBF"/>
                <w:kern w:val="0"/>
                <w:sz w:val="16"/>
                <w:szCs w:val="16"/>
              </w:rPr>
              <w:t xml:space="preserve">     </w:t>
            </w:r>
            <w:permEnd w:id="308831779"/>
          </w:p>
        </w:tc>
        <w:tc>
          <w:tcPr>
            <w:tcW w:w="1559"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37D169F"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법인유형</w:t>
            </w:r>
          </w:p>
        </w:tc>
        <w:tc>
          <w:tcPr>
            <w:tcW w:w="2977"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0D9ABC0"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kern w:val="0"/>
                <w:sz w:val="16"/>
                <w:szCs w:val="16"/>
              </w:rPr>
            </w:pPr>
            <w:permStart w:id="1491094154" w:edGrp="everyone"/>
            <w:r w:rsidRPr="00596BBA">
              <w:rPr>
                <w:rFonts w:ascii="맑은 고딕" w:eastAsia="맑은 고딕" w:hAnsi="맑은 고딕" w:cs="굴림" w:hint="eastAsia"/>
                <w:color w:val="000000" w:themeColor="text1"/>
                <w:kern w:val="0"/>
                <w:sz w:val="16"/>
                <w:szCs w:val="16"/>
              </w:rPr>
              <w:t>○ 영리법인    ○ 비영리법인(단체)</w:t>
            </w:r>
            <w:permEnd w:id="1491094154"/>
          </w:p>
        </w:tc>
      </w:tr>
      <w:tr w:rsidR="00EA1165" w:rsidRPr="00596BBA" w14:paraId="21AD6A99" w14:textId="77777777" w:rsidTr="005E2235">
        <w:trPr>
          <w:gridBefore w:val="1"/>
          <w:wBefore w:w="244" w:type="dxa"/>
          <w:trHeight w:val="193"/>
        </w:trPr>
        <w:tc>
          <w:tcPr>
            <w:tcW w:w="198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14:paraId="4ADFCE92" w14:textId="77777777" w:rsidR="00EA1165" w:rsidRPr="00596BBA" w:rsidRDefault="00EA1165" w:rsidP="00EA1165">
            <w:pPr>
              <w:widowControl/>
              <w:wordWrap/>
              <w:autoSpaceDE/>
              <w:autoSpaceDN/>
              <w:spacing w:after="0" w:line="0" w:lineRule="atLeast"/>
              <w:jc w:val="center"/>
              <w:rPr>
                <w:rFonts w:ascii="맑은 고딕" w:eastAsia="맑은 고딕" w:hAnsi="맑은 고딕" w:cs="Times New Roman"/>
                <w:b/>
                <w:sz w:val="16"/>
                <w:szCs w:val="16"/>
              </w:rPr>
            </w:pPr>
            <w:r w:rsidRPr="00596BBA">
              <w:rPr>
                <w:rFonts w:ascii="맑은 고딕" w:eastAsia="맑은 고딕" w:hAnsi="맑은 고딕" w:cs="Times New Roman" w:hint="eastAsia"/>
                <w:b/>
                <w:sz w:val="16"/>
                <w:szCs w:val="16"/>
              </w:rPr>
              <w:t>*업종</w:t>
            </w:r>
          </w:p>
        </w:tc>
        <w:tc>
          <w:tcPr>
            <w:tcW w:w="3974" w:type="dxa"/>
            <w:gridSpan w:val="8"/>
            <w:tcBorders>
              <w:top w:val="single" w:sz="4" w:space="0" w:color="000000"/>
              <w:left w:val="nil"/>
              <w:bottom w:val="single" w:sz="4" w:space="0" w:color="000000"/>
              <w:right w:val="single" w:sz="4" w:space="0" w:color="000000"/>
            </w:tcBorders>
            <w:shd w:val="clear" w:color="000000" w:fill="FFFFFF"/>
            <w:vAlign w:val="center"/>
            <w:hideMark/>
          </w:tcPr>
          <w:p w14:paraId="07048604" w14:textId="77777777" w:rsidR="00EA1165" w:rsidRPr="00596BBA" w:rsidRDefault="000576D9" w:rsidP="00EA1165">
            <w:pPr>
              <w:widowControl/>
              <w:wordWrap/>
              <w:autoSpaceDE/>
              <w:autoSpaceDN/>
              <w:spacing w:after="0" w:line="0" w:lineRule="atLeast"/>
              <w:jc w:val="center"/>
              <w:rPr>
                <w:rFonts w:ascii="맑은 고딕" w:eastAsia="맑은 고딕" w:hAnsi="맑은 고딕" w:cs="굴림"/>
                <w:color w:val="000000"/>
                <w:kern w:val="0"/>
                <w:sz w:val="16"/>
                <w:szCs w:val="16"/>
              </w:rPr>
            </w:pPr>
            <w:permStart w:id="884298404" w:edGrp="everyone"/>
            <w:r>
              <w:rPr>
                <w:rFonts w:ascii="맑은 고딕" w:eastAsia="맑은 고딕" w:hAnsi="맑은 고딕" w:cs="굴림" w:hint="eastAsia"/>
                <w:color w:val="000000"/>
                <w:kern w:val="0"/>
                <w:sz w:val="16"/>
                <w:szCs w:val="16"/>
              </w:rPr>
              <w:t xml:space="preserve">     </w:t>
            </w:r>
            <w:permEnd w:id="884298404"/>
          </w:p>
        </w:tc>
        <w:tc>
          <w:tcPr>
            <w:tcW w:w="1559" w:type="dxa"/>
            <w:gridSpan w:val="2"/>
            <w:tcBorders>
              <w:top w:val="nil"/>
              <w:left w:val="single" w:sz="4" w:space="0" w:color="000000"/>
              <w:bottom w:val="single" w:sz="4" w:space="0" w:color="auto"/>
              <w:right w:val="single" w:sz="4" w:space="0" w:color="000000"/>
            </w:tcBorders>
            <w:shd w:val="clear" w:color="000000" w:fill="F2F2F2"/>
            <w:vAlign w:val="center"/>
            <w:hideMark/>
          </w:tcPr>
          <w:p w14:paraId="53960C29" w14:textId="77777777" w:rsidR="00EA1165" w:rsidRPr="00596BBA" w:rsidRDefault="00EA1165" w:rsidP="00EA1165">
            <w:pPr>
              <w:widowControl/>
              <w:wordWrap/>
              <w:autoSpaceDE/>
              <w:autoSpaceDN/>
              <w:spacing w:after="0" w:line="0" w:lineRule="atLeast"/>
              <w:jc w:val="center"/>
              <w:rPr>
                <w:rFonts w:ascii="맑은 고딕" w:eastAsia="맑은 고딕" w:hAnsi="맑은 고딕" w:cs="Times New Roman"/>
                <w:b/>
                <w:sz w:val="16"/>
                <w:szCs w:val="16"/>
              </w:rPr>
            </w:pPr>
            <w:r w:rsidRPr="00596BBA">
              <w:rPr>
                <w:rFonts w:ascii="맑은 고딕" w:eastAsia="맑은 고딕" w:hAnsi="맑은 고딕" w:cs="Times New Roman" w:hint="eastAsia"/>
                <w:b/>
                <w:sz w:val="16"/>
                <w:szCs w:val="16"/>
              </w:rPr>
              <w:t>*업태</w:t>
            </w:r>
          </w:p>
        </w:tc>
        <w:tc>
          <w:tcPr>
            <w:tcW w:w="2977"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E5D7063" w14:textId="77777777" w:rsidR="00EA1165" w:rsidRPr="00596BBA" w:rsidRDefault="000576D9" w:rsidP="00EA1165">
            <w:pPr>
              <w:widowControl/>
              <w:wordWrap/>
              <w:autoSpaceDE/>
              <w:autoSpaceDN/>
              <w:spacing w:after="0" w:line="0" w:lineRule="atLeast"/>
              <w:jc w:val="center"/>
              <w:rPr>
                <w:rFonts w:ascii="맑은 고딕" w:eastAsia="맑은 고딕" w:hAnsi="맑은 고딕" w:cs="굴림"/>
                <w:color w:val="000000"/>
                <w:kern w:val="0"/>
                <w:sz w:val="16"/>
                <w:szCs w:val="16"/>
              </w:rPr>
            </w:pPr>
            <w:permStart w:id="1144410128" w:edGrp="everyone"/>
            <w:r>
              <w:rPr>
                <w:rFonts w:ascii="맑은 고딕" w:eastAsia="맑은 고딕" w:hAnsi="맑은 고딕" w:cs="굴림" w:hint="eastAsia"/>
                <w:color w:val="000000"/>
                <w:kern w:val="0"/>
                <w:sz w:val="16"/>
                <w:szCs w:val="16"/>
              </w:rPr>
              <w:t xml:space="preserve">     </w:t>
            </w:r>
            <w:permEnd w:id="1144410128"/>
          </w:p>
        </w:tc>
      </w:tr>
      <w:tr w:rsidR="00EA1165" w:rsidRPr="00596BBA" w14:paraId="02C29152" w14:textId="77777777" w:rsidTr="005E2235">
        <w:trPr>
          <w:gridBefore w:val="1"/>
          <w:wBefore w:w="244" w:type="dxa"/>
          <w:trHeight w:val="204"/>
        </w:trPr>
        <w:tc>
          <w:tcPr>
            <w:tcW w:w="198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14:paraId="14DF20E3"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가상통화취급 여부</w:t>
            </w:r>
          </w:p>
        </w:tc>
        <w:tc>
          <w:tcPr>
            <w:tcW w:w="3974" w:type="dxa"/>
            <w:gridSpan w:val="8"/>
            <w:tcBorders>
              <w:top w:val="single" w:sz="4" w:space="0" w:color="000000"/>
              <w:left w:val="nil"/>
              <w:bottom w:val="single" w:sz="4" w:space="0" w:color="auto"/>
              <w:right w:val="single" w:sz="4" w:space="0" w:color="000000"/>
            </w:tcBorders>
            <w:shd w:val="clear" w:color="000000" w:fill="FFFFFF"/>
            <w:vAlign w:val="center"/>
            <w:hideMark/>
          </w:tcPr>
          <w:p w14:paraId="4EFD6BDF" w14:textId="77777777"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 xml:space="preserve"> </w:t>
            </w:r>
            <w:permStart w:id="1974208588" w:edGrp="everyone"/>
            <w:r w:rsidRPr="00596BBA">
              <w:rPr>
                <w:rFonts w:ascii="맑은 고딕" w:eastAsia="맑은 고딕" w:hAnsi="맑은 고딕" w:cs="굴림" w:hint="eastAsia"/>
                <w:color w:val="000000"/>
                <w:kern w:val="0"/>
                <w:sz w:val="16"/>
                <w:szCs w:val="16"/>
              </w:rPr>
              <w:t>○ 예         ○ 아니오</w:t>
            </w:r>
            <w:permEnd w:id="1974208588"/>
          </w:p>
        </w:tc>
        <w:tc>
          <w:tcPr>
            <w:tcW w:w="1559" w:type="dxa"/>
            <w:gridSpan w:val="2"/>
            <w:tcBorders>
              <w:top w:val="single" w:sz="4" w:space="0" w:color="auto"/>
              <w:left w:val="nil"/>
              <w:bottom w:val="single" w:sz="4" w:space="0" w:color="auto"/>
              <w:right w:val="single" w:sz="4" w:space="0" w:color="000000"/>
            </w:tcBorders>
            <w:shd w:val="clear" w:color="000000" w:fill="F2F2F2"/>
            <w:vAlign w:val="center"/>
            <w:hideMark/>
          </w:tcPr>
          <w:p w14:paraId="6B2027D2" w14:textId="77777777" w:rsidR="00EA1165" w:rsidRPr="00596BBA" w:rsidRDefault="00EA1165" w:rsidP="00EA1165">
            <w:pPr>
              <w:widowControl/>
              <w:wordWrap/>
              <w:autoSpaceDE/>
              <w:autoSpaceDN/>
              <w:spacing w:after="0" w:line="0" w:lineRule="atLeast"/>
              <w:jc w:val="center"/>
              <w:rPr>
                <w:rFonts w:ascii="맑은 고딕" w:eastAsia="맑은 고딕" w:hAnsi="맑은 고딕" w:cs="Times New Roman"/>
                <w:b/>
                <w:sz w:val="16"/>
                <w:szCs w:val="16"/>
              </w:rPr>
            </w:pPr>
            <w:r w:rsidRPr="00596BBA">
              <w:rPr>
                <w:rFonts w:ascii="맑은 고딕" w:eastAsia="맑은 고딕" w:hAnsi="맑은 고딕" w:cs="Times New Roman" w:hint="eastAsia"/>
                <w:b/>
                <w:sz w:val="16"/>
                <w:szCs w:val="16"/>
              </w:rPr>
              <w:t>*주요판매품목</w:t>
            </w:r>
          </w:p>
        </w:tc>
        <w:tc>
          <w:tcPr>
            <w:tcW w:w="2977" w:type="dxa"/>
            <w:gridSpan w:val="5"/>
            <w:tcBorders>
              <w:top w:val="single" w:sz="4" w:space="0" w:color="000000"/>
              <w:left w:val="nil"/>
              <w:bottom w:val="single" w:sz="4" w:space="0" w:color="000000"/>
              <w:right w:val="single" w:sz="4" w:space="0" w:color="000000"/>
            </w:tcBorders>
            <w:shd w:val="clear" w:color="000000" w:fill="FFFFFF"/>
            <w:vAlign w:val="center"/>
            <w:hideMark/>
          </w:tcPr>
          <w:p w14:paraId="4BA48D03" w14:textId="77777777" w:rsidR="00EA1165" w:rsidRPr="00596BBA" w:rsidRDefault="000576D9" w:rsidP="00EA1165">
            <w:pPr>
              <w:widowControl/>
              <w:wordWrap/>
              <w:autoSpaceDE/>
              <w:autoSpaceDN/>
              <w:spacing w:after="0" w:line="0" w:lineRule="atLeast"/>
              <w:jc w:val="center"/>
              <w:rPr>
                <w:rFonts w:ascii="맑은 고딕" w:eastAsia="맑은 고딕" w:hAnsi="맑은 고딕" w:cs="굴림"/>
                <w:i/>
                <w:iCs/>
                <w:color w:val="BFBFBF"/>
                <w:kern w:val="0"/>
                <w:sz w:val="16"/>
                <w:szCs w:val="16"/>
              </w:rPr>
            </w:pPr>
            <w:permStart w:id="1510606770" w:edGrp="everyone"/>
            <w:r>
              <w:rPr>
                <w:rFonts w:ascii="맑은 고딕" w:eastAsia="맑은 고딕" w:hAnsi="맑은 고딕" w:cs="굴림" w:hint="eastAsia"/>
                <w:i/>
                <w:iCs/>
                <w:color w:val="BFBFBF"/>
                <w:kern w:val="0"/>
                <w:sz w:val="16"/>
                <w:szCs w:val="16"/>
              </w:rPr>
              <w:t xml:space="preserve">     </w:t>
            </w:r>
            <w:permEnd w:id="1510606770"/>
          </w:p>
        </w:tc>
      </w:tr>
      <w:tr w:rsidR="00EA1165" w:rsidRPr="00596BBA" w14:paraId="76B9708D" w14:textId="77777777" w:rsidTr="005E2235">
        <w:trPr>
          <w:gridBefore w:val="1"/>
          <w:wBefore w:w="244" w:type="dxa"/>
          <w:trHeight w:val="204"/>
        </w:trPr>
        <w:tc>
          <w:tcPr>
            <w:tcW w:w="198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14:paraId="7D4DB979"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사업장전화번호</w:t>
            </w:r>
          </w:p>
        </w:tc>
        <w:tc>
          <w:tcPr>
            <w:tcW w:w="3974" w:type="dxa"/>
            <w:gridSpan w:val="8"/>
            <w:tcBorders>
              <w:top w:val="single" w:sz="4" w:space="0" w:color="000000"/>
              <w:left w:val="nil"/>
              <w:bottom w:val="single" w:sz="4" w:space="0" w:color="auto"/>
              <w:right w:val="single" w:sz="4" w:space="0" w:color="000000"/>
            </w:tcBorders>
            <w:shd w:val="clear" w:color="000000" w:fill="FFFFFF"/>
            <w:vAlign w:val="center"/>
            <w:hideMark/>
          </w:tcPr>
          <w:p w14:paraId="29D14A20" w14:textId="77777777" w:rsidR="00EA1165" w:rsidRPr="00596BBA" w:rsidRDefault="000576D9" w:rsidP="00EA1165">
            <w:pPr>
              <w:widowControl/>
              <w:wordWrap/>
              <w:autoSpaceDE/>
              <w:autoSpaceDN/>
              <w:spacing w:after="0" w:line="0" w:lineRule="atLeast"/>
              <w:jc w:val="center"/>
              <w:rPr>
                <w:rFonts w:ascii="맑은 고딕" w:eastAsia="맑은 고딕" w:hAnsi="맑은 고딕" w:cs="굴림"/>
                <w:iCs/>
                <w:color w:val="BFBFBF"/>
                <w:kern w:val="0"/>
                <w:sz w:val="16"/>
                <w:szCs w:val="16"/>
              </w:rPr>
            </w:pPr>
            <w:permStart w:id="87452165" w:edGrp="everyone"/>
            <w:r>
              <w:rPr>
                <w:rFonts w:ascii="맑은 고딕" w:eastAsia="맑은 고딕" w:hAnsi="맑은 고딕" w:cs="굴림" w:hint="eastAsia"/>
                <w:iCs/>
                <w:color w:val="BFBFBF"/>
                <w:kern w:val="0"/>
                <w:sz w:val="16"/>
                <w:szCs w:val="16"/>
              </w:rPr>
              <w:t xml:space="preserve">     </w:t>
            </w:r>
            <w:permEnd w:id="87452165"/>
          </w:p>
        </w:tc>
        <w:tc>
          <w:tcPr>
            <w:tcW w:w="1559" w:type="dxa"/>
            <w:gridSpan w:val="2"/>
            <w:tcBorders>
              <w:top w:val="single" w:sz="4" w:space="0" w:color="auto"/>
              <w:left w:val="nil"/>
              <w:bottom w:val="single" w:sz="4" w:space="0" w:color="auto"/>
              <w:right w:val="single" w:sz="4" w:space="0" w:color="000000"/>
            </w:tcBorders>
            <w:shd w:val="clear" w:color="000000" w:fill="F2F2F2"/>
            <w:vAlign w:val="center"/>
            <w:hideMark/>
          </w:tcPr>
          <w:p w14:paraId="5D157F12"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본점전화번호</w:t>
            </w:r>
          </w:p>
        </w:tc>
        <w:tc>
          <w:tcPr>
            <w:tcW w:w="2977" w:type="dxa"/>
            <w:gridSpan w:val="5"/>
            <w:tcBorders>
              <w:top w:val="single" w:sz="4" w:space="0" w:color="000000"/>
              <w:left w:val="nil"/>
              <w:bottom w:val="single" w:sz="4" w:space="0" w:color="000000"/>
              <w:right w:val="single" w:sz="4" w:space="0" w:color="000000"/>
            </w:tcBorders>
            <w:shd w:val="clear" w:color="000000" w:fill="FFFFFF"/>
            <w:vAlign w:val="center"/>
            <w:hideMark/>
          </w:tcPr>
          <w:p w14:paraId="1CB8C064" w14:textId="77777777" w:rsidR="00EA1165" w:rsidRPr="00596BBA" w:rsidRDefault="000576D9" w:rsidP="00EA1165">
            <w:pPr>
              <w:widowControl/>
              <w:wordWrap/>
              <w:autoSpaceDE/>
              <w:autoSpaceDN/>
              <w:spacing w:after="0" w:line="0" w:lineRule="atLeast"/>
              <w:jc w:val="center"/>
              <w:rPr>
                <w:rFonts w:ascii="맑은 고딕" w:eastAsia="맑은 고딕" w:hAnsi="맑은 고딕" w:cs="굴림"/>
                <w:color w:val="000000"/>
                <w:kern w:val="0"/>
                <w:sz w:val="16"/>
                <w:szCs w:val="16"/>
              </w:rPr>
            </w:pPr>
            <w:permStart w:id="572918594" w:edGrp="everyone"/>
            <w:r>
              <w:rPr>
                <w:rFonts w:ascii="맑은 고딕" w:eastAsia="맑은 고딕" w:hAnsi="맑은 고딕" w:cs="굴림" w:hint="eastAsia"/>
                <w:color w:val="000000"/>
                <w:kern w:val="0"/>
                <w:sz w:val="16"/>
                <w:szCs w:val="16"/>
              </w:rPr>
              <w:t xml:space="preserve">     </w:t>
            </w:r>
            <w:permEnd w:id="572918594"/>
          </w:p>
        </w:tc>
      </w:tr>
      <w:tr w:rsidR="00EA1165" w:rsidRPr="00596BBA" w14:paraId="15265BDC" w14:textId="77777777" w:rsidTr="005E2235">
        <w:trPr>
          <w:gridBefore w:val="1"/>
          <w:wBefore w:w="244" w:type="dxa"/>
          <w:trHeight w:val="204"/>
        </w:trPr>
        <w:tc>
          <w:tcPr>
            <w:tcW w:w="198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14:paraId="431FC237" w14:textId="77777777" w:rsidR="00EA1165" w:rsidRPr="00596BBA" w:rsidRDefault="00EA1165" w:rsidP="00EA1165">
            <w:pPr>
              <w:widowControl/>
              <w:wordWrap/>
              <w:autoSpaceDE/>
              <w:autoSpaceDN/>
              <w:spacing w:after="0" w:line="0" w:lineRule="atLeast"/>
              <w:jc w:val="center"/>
              <w:rPr>
                <w:rFonts w:ascii="맑은 고딕" w:eastAsia="맑은 고딕" w:hAnsi="맑은 고딕" w:cs="Times New Roman"/>
                <w:b/>
                <w:sz w:val="16"/>
                <w:szCs w:val="16"/>
              </w:rPr>
            </w:pPr>
            <w:r w:rsidRPr="00596BBA">
              <w:rPr>
                <w:rFonts w:ascii="맑은 고딕" w:eastAsia="맑은 고딕" w:hAnsi="맑은 고딕" w:cs="Times New Roman" w:hint="eastAsia"/>
                <w:b/>
                <w:sz w:val="16"/>
                <w:szCs w:val="16"/>
              </w:rPr>
              <w:t>*홈페이지URL</w:t>
            </w:r>
          </w:p>
        </w:tc>
        <w:tc>
          <w:tcPr>
            <w:tcW w:w="3974" w:type="dxa"/>
            <w:gridSpan w:val="8"/>
            <w:tcBorders>
              <w:top w:val="single" w:sz="4" w:space="0" w:color="000000"/>
              <w:left w:val="nil"/>
              <w:bottom w:val="single" w:sz="4" w:space="0" w:color="auto"/>
              <w:right w:val="single" w:sz="4" w:space="0" w:color="000000"/>
            </w:tcBorders>
            <w:shd w:val="clear" w:color="000000" w:fill="FFFFFF"/>
            <w:vAlign w:val="center"/>
            <w:hideMark/>
          </w:tcPr>
          <w:p w14:paraId="346A8E86" w14:textId="77777777" w:rsidR="00EA1165" w:rsidRPr="00596BBA" w:rsidRDefault="000576D9" w:rsidP="00EA1165">
            <w:pPr>
              <w:widowControl/>
              <w:wordWrap/>
              <w:autoSpaceDE/>
              <w:autoSpaceDN/>
              <w:spacing w:after="0" w:line="0" w:lineRule="atLeast"/>
              <w:jc w:val="center"/>
              <w:rPr>
                <w:rFonts w:ascii="맑은 고딕" w:eastAsia="맑은 고딕" w:hAnsi="맑은 고딕" w:cs="굴림"/>
                <w:color w:val="000000"/>
                <w:kern w:val="0"/>
                <w:sz w:val="16"/>
                <w:szCs w:val="16"/>
              </w:rPr>
            </w:pPr>
            <w:permStart w:id="202523589" w:edGrp="everyone"/>
            <w:r>
              <w:rPr>
                <w:rFonts w:ascii="맑은 고딕" w:eastAsia="맑은 고딕" w:hAnsi="맑은 고딕" w:cs="굴림" w:hint="eastAsia"/>
                <w:color w:val="000000"/>
                <w:kern w:val="0"/>
                <w:sz w:val="16"/>
                <w:szCs w:val="16"/>
              </w:rPr>
              <w:t xml:space="preserve">     </w:t>
            </w:r>
            <w:permEnd w:id="202523589"/>
          </w:p>
        </w:tc>
        <w:tc>
          <w:tcPr>
            <w:tcW w:w="1559" w:type="dxa"/>
            <w:gridSpan w:val="2"/>
            <w:tcBorders>
              <w:top w:val="single" w:sz="4" w:space="0" w:color="auto"/>
              <w:left w:val="nil"/>
              <w:bottom w:val="single" w:sz="4" w:space="0" w:color="auto"/>
              <w:right w:val="single" w:sz="4" w:space="0" w:color="000000"/>
            </w:tcBorders>
            <w:shd w:val="clear" w:color="000000" w:fill="F2F2F2"/>
            <w:vAlign w:val="center"/>
            <w:hideMark/>
          </w:tcPr>
          <w:p w14:paraId="76EA7CA6" w14:textId="77777777" w:rsidR="00EA1165" w:rsidRPr="00596BBA" w:rsidRDefault="00EA1165" w:rsidP="00EA1165">
            <w:pPr>
              <w:widowControl/>
              <w:wordWrap/>
              <w:autoSpaceDE/>
              <w:autoSpaceDN/>
              <w:spacing w:after="0" w:line="0" w:lineRule="atLeast"/>
              <w:jc w:val="center"/>
              <w:rPr>
                <w:rFonts w:ascii="맑은 고딕" w:eastAsia="맑은 고딕" w:hAnsi="맑은 고딕" w:cs="Times New Roman"/>
                <w:b/>
                <w:sz w:val="16"/>
                <w:szCs w:val="16"/>
              </w:rPr>
            </w:pPr>
            <w:r w:rsidRPr="00596BBA">
              <w:rPr>
                <w:rFonts w:ascii="맑은 고딕" w:eastAsia="맑은 고딕" w:hAnsi="맑은 고딕" w:cs="Times New Roman" w:hint="eastAsia"/>
                <w:sz w:val="16"/>
                <w:szCs w:val="16"/>
              </w:rPr>
              <w:t>팩스</w:t>
            </w:r>
          </w:p>
        </w:tc>
        <w:tc>
          <w:tcPr>
            <w:tcW w:w="2977" w:type="dxa"/>
            <w:gridSpan w:val="5"/>
            <w:tcBorders>
              <w:top w:val="single" w:sz="4" w:space="0" w:color="000000"/>
              <w:left w:val="nil"/>
              <w:bottom w:val="single" w:sz="4" w:space="0" w:color="000000"/>
              <w:right w:val="single" w:sz="4" w:space="0" w:color="000000"/>
            </w:tcBorders>
            <w:shd w:val="clear" w:color="000000" w:fill="FFFFFF"/>
            <w:vAlign w:val="center"/>
            <w:hideMark/>
          </w:tcPr>
          <w:p w14:paraId="1CBCE192" w14:textId="77777777" w:rsidR="00EA1165" w:rsidRPr="00596BBA" w:rsidRDefault="000576D9" w:rsidP="00EA1165">
            <w:pPr>
              <w:widowControl/>
              <w:wordWrap/>
              <w:autoSpaceDE/>
              <w:autoSpaceDN/>
              <w:spacing w:after="0" w:line="0" w:lineRule="atLeast"/>
              <w:jc w:val="center"/>
              <w:rPr>
                <w:rFonts w:ascii="맑은 고딕" w:eastAsia="맑은 고딕" w:hAnsi="맑은 고딕" w:cs="굴림"/>
                <w:i/>
                <w:iCs/>
                <w:color w:val="BFBFBF"/>
                <w:kern w:val="0"/>
                <w:sz w:val="16"/>
                <w:szCs w:val="16"/>
              </w:rPr>
            </w:pPr>
            <w:permStart w:id="615862261" w:edGrp="everyone"/>
            <w:r>
              <w:rPr>
                <w:rFonts w:ascii="맑은 고딕" w:eastAsia="맑은 고딕" w:hAnsi="맑은 고딕" w:cs="굴림" w:hint="eastAsia"/>
                <w:i/>
                <w:iCs/>
                <w:color w:val="BFBFBF"/>
                <w:kern w:val="0"/>
                <w:sz w:val="16"/>
                <w:szCs w:val="16"/>
              </w:rPr>
              <w:t xml:space="preserve">     </w:t>
            </w:r>
            <w:permEnd w:id="615862261"/>
          </w:p>
        </w:tc>
      </w:tr>
      <w:tr w:rsidR="00EA1165" w:rsidRPr="00596BBA" w14:paraId="568B2F3C" w14:textId="77777777" w:rsidTr="005E2235">
        <w:trPr>
          <w:gridBefore w:val="1"/>
          <w:wBefore w:w="244" w:type="dxa"/>
          <w:trHeight w:val="235"/>
        </w:trPr>
        <w:tc>
          <w:tcPr>
            <w:tcW w:w="198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14:paraId="7B9EB4C6"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사업장주소</w:t>
            </w:r>
          </w:p>
        </w:tc>
        <w:tc>
          <w:tcPr>
            <w:tcW w:w="8510" w:type="dxa"/>
            <w:gridSpan w:val="15"/>
            <w:tcBorders>
              <w:top w:val="single" w:sz="4" w:space="0" w:color="auto"/>
              <w:left w:val="nil"/>
              <w:bottom w:val="single" w:sz="4" w:space="0" w:color="auto"/>
              <w:right w:val="single" w:sz="4" w:space="0" w:color="auto"/>
            </w:tcBorders>
            <w:shd w:val="clear" w:color="000000" w:fill="FFFFFF"/>
            <w:hideMark/>
          </w:tcPr>
          <w:p w14:paraId="128A166E" w14:textId="77777777"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kern w:val="0"/>
                <w:sz w:val="16"/>
                <w:szCs w:val="16"/>
              </w:rPr>
            </w:pPr>
            <w:permStart w:id="1845582786" w:edGrp="everyone"/>
            <w:r w:rsidRPr="00596BBA">
              <w:rPr>
                <w:rFonts w:ascii="맑은 고딕" w:eastAsia="맑은 고딕" w:hAnsi="맑은 고딕" w:cs="굴림" w:hint="eastAsia"/>
                <w:color w:val="000000"/>
                <w:kern w:val="0"/>
                <w:sz w:val="16"/>
                <w:szCs w:val="16"/>
              </w:rPr>
              <w:t>□□□□□</w:t>
            </w:r>
            <w:r w:rsidR="000576D9">
              <w:rPr>
                <w:rFonts w:ascii="맑은 고딕" w:eastAsia="맑은 고딕" w:hAnsi="맑은 고딕" w:cs="굴림" w:hint="eastAsia"/>
                <w:color w:val="000000"/>
                <w:kern w:val="0"/>
                <w:sz w:val="16"/>
                <w:szCs w:val="16"/>
              </w:rPr>
              <w:t xml:space="preserve">     </w:t>
            </w:r>
            <w:permEnd w:id="1845582786"/>
          </w:p>
        </w:tc>
      </w:tr>
      <w:tr w:rsidR="00EA1165" w:rsidRPr="00596BBA" w14:paraId="44DC23A7" w14:textId="77777777" w:rsidTr="005E2235">
        <w:trPr>
          <w:gridBefore w:val="1"/>
          <w:wBefore w:w="244" w:type="dxa"/>
          <w:trHeight w:val="268"/>
        </w:trPr>
        <w:tc>
          <w:tcPr>
            <w:tcW w:w="198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14:paraId="349FF042"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본점주소</w:t>
            </w:r>
          </w:p>
        </w:tc>
        <w:tc>
          <w:tcPr>
            <w:tcW w:w="8510" w:type="dxa"/>
            <w:gridSpan w:val="15"/>
            <w:tcBorders>
              <w:top w:val="single" w:sz="4" w:space="0" w:color="auto"/>
              <w:left w:val="nil"/>
              <w:bottom w:val="single" w:sz="4" w:space="0" w:color="auto"/>
              <w:right w:val="single" w:sz="4" w:space="0" w:color="000000"/>
            </w:tcBorders>
            <w:shd w:val="clear" w:color="000000" w:fill="FFFFFF"/>
            <w:hideMark/>
          </w:tcPr>
          <w:p w14:paraId="76D0D72F" w14:textId="77777777" w:rsidR="00EA1165" w:rsidRPr="00596BBA" w:rsidRDefault="00EA1165" w:rsidP="00EA1165">
            <w:pPr>
              <w:widowControl/>
              <w:wordWrap/>
              <w:autoSpaceDE/>
              <w:autoSpaceDN/>
              <w:spacing w:after="0" w:line="0" w:lineRule="atLeast"/>
              <w:jc w:val="left"/>
              <w:rPr>
                <w:rFonts w:ascii="맑은 고딕" w:eastAsia="맑은 고딕" w:hAnsi="맑은 고딕" w:cs="굴림"/>
                <w:color w:val="BFBFBF"/>
                <w:kern w:val="0"/>
                <w:sz w:val="16"/>
                <w:szCs w:val="16"/>
              </w:rPr>
            </w:pPr>
            <w:permStart w:id="730953016" w:edGrp="everyone"/>
            <w:r w:rsidRPr="00596BBA">
              <w:rPr>
                <w:rFonts w:ascii="맑은 고딕" w:eastAsia="맑은 고딕" w:hAnsi="맑은 고딕" w:cs="굴림" w:hint="eastAsia"/>
                <w:color w:val="000000"/>
                <w:kern w:val="0"/>
                <w:sz w:val="16"/>
                <w:szCs w:val="16"/>
              </w:rPr>
              <w:t>□□□□□</w:t>
            </w:r>
            <w:r w:rsidR="000576D9">
              <w:rPr>
                <w:rFonts w:ascii="맑은 고딕" w:eastAsia="맑은 고딕" w:hAnsi="맑은 고딕" w:cs="굴림" w:hint="eastAsia"/>
                <w:color w:val="000000"/>
                <w:kern w:val="0"/>
                <w:sz w:val="16"/>
                <w:szCs w:val="16"/>
              </w:rPr>
              <w:t xml:space="preserve">     </w:t>
            </w:r>
            <w:permEnd w:id="730953016"/>
          </w:p>
        </w:tc>
      </w:tr>
      <w:tr w:rsidR="00EA1165" w:rsidRPr="00596BBA" w14:paraId="6E8E6302" w14:textId="77777777" w:rsidTr="005E2235">
        <w:trPr>
          <w:gridBefore w:val="1"/>
          <w:wBefore w:w="244" w:type="dxa"/>
          <w:trHeight w:val="268"/>
        </w:trPr>
        <w:tc>
          <w:tcPr>
            <w:tcW w:w="198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14:paraId="4C50A7FE" w14:textId="77777777" w:rsidR="00EA1165" w:rsidRPr="00596BBA" w:rsidRDefault="00EA1165" w:rsidP="00EA1165">
            <w:pPr>
              <w:widowControl/>
              <w:wordWrap/>
              <w:autoSpaceDE/>
              <w:autoSpaceDN/>
              <w:spacing w:after="0" w:line="0" w:lineRule="atLeast"/>
              <w:ind w:firstLineChars="300" w:firstLine="480"/>
              <w:rPr>
                <w:rFonts w:ascii="맑은 고딕" w:eastAsia="맑은 고딕" w:hAnsi="맑은 고딕" w:cs="굴림"/>
                <w:b/>
                <w:bCs/>
                <w:color w:val="000000" w:themeColor="text1"/>
                <w:kern w:val="0"/>
                <w:sz w:val="16"/>
                <w:szCs w:val="16"/>
              </w:rPr>
            </w:pPr>
            <w:r w:rsidRPr="00596BBA">
              <w:rPr>
                <w:rFonts w:ascii="맑은 고딕" w:eastAsia="맑은 고딕" w:hAnsi="맑은 고딕" w:cs="굴림" w:hint="eastAsia"/>
                <w:b/>
                <w:bCs/>
                <w:color w:val="000000" w:themeColor="text1"/>
                <w:kern w:val="0"/>
                <w:sz w:val="16"/>
                <w:szCs w:val="16"/>
              </w:rPr>
              <w:t>*서버보유</w:t>
            </w:r>
          </w:p>
        </w:tc>
        <w:tc>
          <w:tcPr>
            <w:tcW w:w="3974" w:type="dxa"/>
            <w:gridSpan w:val="8"/>
            <w:tcBorders>
              <w:top w:val="single" w:sz="4" w:space="0" w:color="auto"/>
              <w:left w:val="nil"/>
              <w:bottom w:val="single" w:sz="4" w:space="0" w:color="auto"/>
              <w:right w:val="single" w:sz="4" w:space="0" w:color="auto"/>
            </w:tcBorders>
            <w:shd w:val="clear" w:color="000000" w:fill="FFFFFF"/>
            <w:vAlign w:val="center"/>
            <w:hideMark/>
          </w:tcPr>
          <w:p w14:paraId="4D498B72" w14:textId="77777777" w:rsidR="00EA1165" w:rsidRPr="00596BBA" w:rsidRDefault="00EA1165" w:rsidP="001A3991">
            <w:pPr>
              <w:widowControl/>
              <w:wordWrap/>
              <w:autoSpaceDE/>
              <w:autoSpaceDN/>
              <w:spacing w:after="0" w:line="0" w:lineRule="atLeast"/>
              <w:rPr>
                <w:rFonts w:ascii="맑은 고딕" w:eastAsia="맑은 고딕" w:hAnsi="맑은 고딕" w:cs="굴림"/>
                <w:i/>
                <w:iCs/>
                <w:color w:val="000000" w:themeColor="text1"/>
                <w:kern w:val="0"/>
                <w:sz w:val="16"/>
                <w:szCs w:val="16"/>
              </w:rPr>
            </w:pPr>
            <w:permStart w:id="867107343" w:edGrp="everyone"/>
            <w:r w:rsidRPr="00596BBA">
              <w:rPr>
                <w:rFonts w:ascii="맑은 고딕" w:eastAsia="맑은 고딕" w:hAnsi="맑은 고딕" w:cs="굴림"/>
                <w:color w:val="000000" w:themeColor="text1"/>
                <w:kern w:val="0"/>
                <w:sz w:val="16"/>
                <w:szCs w:val="16"/>
              </w:rPr>
              <w:t>○</w:t>
            </w:r>
            <w:r w:rsidRPr="00596BBA">
              <w:rPr>
                <w:rFonts w:ascii="맑은 고딕" w:eastAsia="맑은 고딕" w:hAnsi="맑은 고딕" w:cs="Times New Roman" w:hint="eastAsia"/>
                <w:sz w:val="16"/>
                <w:szCs w:val="16"/>
              </w:rPr>
              <w:t xml:space="preserve">자체보유     </w:t>
            </w:r>
            <w:r w:rsidR="001A3991" w:rsidRPr="00596BBA">
              <w:rPr>
                <w:rFonts w:ascii="맑은 고딕" w:eastAsia="맑은 고딕" w:hAnsi="맑은 고딕" w:cs="굴림"/>
                <w:color w:val="000000" w:themeColor="text1"/>
                <w:kern w:val="0"/>
                <w:sz w:val="16"/>
                <w:szCs w:val="16"/>
              </w:rPr>
              <w:t>○</w:t>
            </w:r>
            <w:r w:rsidRPr="00596BBA">
              <w:rPr>
                <w:rFonts w:ascii="맑은 고딕" w:eastAsia="맑은 고딕" w:hAnsi="맑은 고딕" w:cs="Times New Roman" w:hint="eastAsia"/>
                <w:sz w:val="16"/>
                <w:szCs w:val="16"/>
              </w:rPr>
              <w:t>호스팅   [호스팅사 :]</w:t>
            </w:r>
            <w:permEnd w:id="867107343"/>
          </w:p>
        </w:tc>
        <w:tc>
          <w:tcPr>
            <w:tcW w:w="1559" w:type="dxa"/>
            <w:gridSpan w:val="2"/>
            <w:tcBorders>
              <w:top w:val="single" w:sz="4" w:space="0" w:color="auto"/>
              <w:left w:val="nil"/>
              <w:bottom w:val="single" w:sz="4" w:space="0" w:color="auto"/>
              <w:right w:val="single" w:sz="4" w:space="0" w:color="000000"/>
            </w:tcBorders>
            <w:shd w:val="clear" w:color="000000" w:fill="F2F2F2"/>
            <w:vAlign w:val="center"/>
            <w:hideMark/>
          </w:tcPr>
          <w:p w14:paraId="19777BE5"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Cs/>
                <w:color w:val="000000" w:themeColor="text1"/>
                <w:kern w:val="0"/>
                <w:sz w:val="16"/>
                <w:szCs w:val="16"/>
              </w:rPr>
            </w:pPr>
            <w:r w:rsidRPr="00596BBA">
              <w:rPr>
                <w:rFonts w:ascii="맑은 고딕" w:eastAsia="맑은 고딕" w:hAnsi="맑은 고딕" w:cs="Times New Roman" w:hint="eastAsia"/>
                <w:color w:val="000000" w:themeColor="text1"/>
                <w:sz w:val="16"/>
                <w:szCs w:val="16"/>
              </w:rPr>
              <w:t>평균배송주기</w:t>
            </w:r>
          </w:p>
        </w:tc>
        <w:tc>
          <w:tcPr>
            <w:tcW w:w="2977" w:type="dxa"/>
            <w:gridSpan w:val="5"/>
            <w:tcBorders>
              <w:top w:val="single" w:sz="4" w:space="0" w:color="auto"/>
              <w:left w:val="nil"/>
              <w:bottom w:val="single" w:sz="4" w:space="0" w:color="auto"/>
              <w:right w:val="single" w:sz="4" w:space="0" w:color="000000"/>
            </w:tcBorders>
            <w:shd w:val="clear" w:color="000000" w:fill="FFFFFF"/>
            <w:vAlign w:val="center"/>
            <w:hideMark/>
          </w:tcPr>
          <w:p w14:paraId="17D8ADC0" w14:textId="77777777" w:rsidR="00EA1165" w:rsidRPr="00596BBA" w:rsidRDefault="000576D9" w:rsidP="00EA1165">
            <w:pPr>
              <w:widowControl/>
              <w:wordWrap/>
              <w:autoSpaceDE/>
              <w:autoSpaceDN/>
              <w:spacing w:after="0" w:line="0" w:lineRule="atLeast"/>
              <w:jc w:val="center"/>
              <w:rPr>
                <w:rFonts w:ascii="맑은 고딕" w:eastAsia="맑은 고딕" w:hAnsi="맑은 고딕" w:cs="굴림"/>
                <w:color w:val="BFBFBF"/>
                <w:kern w:val="0"/>
                <w:sz w:val="16"/>
                <w:szCs w:val="16"/>
              </w:rPr>
            </w:pPr>
            <w:permStart w:id="1803423964" w:edGrp="everyone"/>
            <w:r>
              <w:rPr>
                <w:rFonts w:ascii="맑은 고딕" w:eastAsia="맑은 고딕" w:hAnsi="맑은 고딕" w:cs="굴림" w:hint="eastAsia"/>
                <w:color w:val="BFBFBF"/>
                <w:kern w:val="0"/>
                <w:sz w:val="16"/>
                <w:szCs w:val="16"/>
              </w:rPr>
              <w:t xml:space="preserve">     </w:t>
            </w:r>
            <w:permEnd w:id="1803423964"/>
          </w:p>
        </w:tc>
      </w:tr>
      <w:tr w:rsidR="00EA1165" w:rsidRPr="00596BBA" w14:paraId="38FFD826" w14:textId="77777777" w:rsidTr="005E2235">
        <w:trPr>
          <w:gridBefore w:val="1"/>
          <w:wBefore w:w="244" w:type="dxa"/>
          <w:trHeight w:val="268"/>
        </w:trPr>
        <w:tc>
          <w:tcPr>
            <w:tcW w:w="198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14:paraId="67792FC5" w14:textId="77777777" w:rsidR="00EA1165" w:rsidRPr="00596BBA" w:rsidRDefault="00EA1165" w:rsidP="00EA1165">
            <w:pPr>
              <w:widowControl/>
              <w:wordWrap/>
              <w:autoSpaceDE/>
              <w:autoSpaceDN/>
              <w:spacing w:after="0" w:line="0" w:lineRule="atLeast"/>
              <w:jc w:val="center"/>
              <w:rPr>
                <w:rFonts w:ascii="맑은 고딕" w:eastAsia="맑은 고딕" w:hAnsi="맑은 고딕" w:cs="Times New Roman"/>
                <w:b/>
                <w:color w:val="000000" w:themeColor="text1"/>
                <w:sz w:val="16"/>
                <w:szCs w:val="16"/>
              </w:rPr>
            </w:pPr>
            <w:r w:rsidRPr="00596BBA">
              <w:rPr>
                <w:rFonts w:ascii="맑은 고딕" w:eastAsia="맑은 고딕" w:hAnsi="맑은 고딕" w:cs="굴림" w:hint="eastAsia"/>
                <w:b/>
                <w:bCs/>
                <w:color w:val="000000" w:themeColor="text1"/>
                <w:kern w:val="0"/>
                <w:sz w:val="16"/>
                <w:szCs w:val="16"/>
              </w:rPr>
              <w:t>*관리자접속담당자</w:t>
            </w:r>
          </w:p>
        </w:tc>
        <w:tc>
          <w:tcPr>
            <w:tcW w:w="3974" w:type="dxa"/>
            <w:gridSpan w:val="8"/>
            <w:tcBorders>
              <w:top w:val="single" w:sz="4" w:space="0" w:color="auto"/>
              <w:left w:val="nil"/>
              <w:bottom w:val="single" w:sz="4" w:space="0" w:color="auto"/>
              <w:right w:val="single" w:sz="4" w:space="0" w:color="auto"/>
            </w:tcBorders>
            <w:shd w:val="clear" w:color="000000" w:fill="FFFFFF"/>
            <w:vAlign w:val="center"/>
            <w:hideMark/>
          </w:tcPr>
          <w:p w14:paraId="2F2A9613" w14:textId="77777777" w:rsidR="00EA1165" w:rsidRPr="00596BBA" w:rsidRDefault="000576D9" w:rsidP="00EA1165">
            <w:pPr>
              <w:widowControl/>
              <w:wordWrap/>
              <w:autoSpaceDE/>
              <w:autoSpaceDN/>
              <w:spacing w:after="0" w:line="0" w:lineRule="atLeast"/>
              <w:jc w:val="center"/>
              <w:rPr>
                <w:rFonts w:ascii="맑은 고딕" w:eastAsia="맑은 고딕" w:hAnsi="맑은 고딕" w:cs="굴림"/>
                <w:i/>
                <w:iCs/>
                <w:color w:val="000000" w:themeColor="text1"/>
                <w:kern w:val="0"/>
                <w:sz w:val="16"/>
                <w:szCs w:val="16"/>
              </w:rPr>
            </w:pPr>
            <w:permStart w:id="1533348366" w:edGrp="everyone"/>
            <w:r>
              <w:rPr>
                <w:rFonts w:ascii="맑은 고딕" w:eastAsia="맑은 고딕" w:hAnsi="맑은 고딕" w:cs="굴림" w:hint="eastAsia"/>
                <w:i/>
                <w:iCs/>
                <w:color w:val="000000" w:themeColor="text1"/>
                <w:kern w:val="0"/>
                <w:sz w:val="16"/>
                <w:szCs w:val="16"/>
              </w:rPr>
              <w:t xml:space="preserve">     </w:t>
            </w:r>
            <w:permEnd w:id="1533348366"/>
          </w:p>
        </w:tc>
        <w:tc>
          <w:tcPr>
            <w:tcW w:w="1559" w:type="dxa"/>
            <w:gridSpan w:val="2"/>
            <w:tcBorders>
              <w:top w:val="single" w:sz="4" w:space="0" w:color="auto"/>
              <w:left w:val="nil"/>
              <w:bottom w:val="single" w:sz="4" w:space="0" w:color="auto"/>
              <w:right w:val="single" w:sz="4" w:space="0" w:color="000000"/>
            </w:tcBorders>
            <w:shd w:val="clear" w:color="000000" w:fill="F2F2F2"/>
            <w:vAlign w:val="center"/>
            <w:hideMark/>
          </w:tcPr>
          <w:p w14:paraId="0FCC13E6"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Cs/>
                <w:color w:val="000000" w:themeColor="text1"/>
                <w:kern w:val="0"/>
                <w:sz w:val="16"/>
                <w:szCs w:val="16"/>
              </w:rPr>
            </w:pPr>
            <w:r w:rsidRPr="00596BBA">
              <w:rPr>
                <w:rFonts w:ascii="맑은 고딕" w:eastAsia="맑은 고딕" w:hAnsi="맑은 고딕" w:cs="굴림" w:hint="eastAsia"/>
                <w:bCs/>
                <w:color w:val="000000" w:themeColor="text1"/>
                <w:kern w:val="0"/>
                <w:sz w:val="16"/>
                <w:szCs w:val="16"/>
              </w:rPr>
              <w:t>관리자접속ID</w:t>
            </w:r>
          </w:p>
        </w:tc>
        <w:tc>
          <w:tcPr>
            <w:tcW w:w="2977" w:type="dxa"/>
            <w:gridSpan w:val="5"/>
            <w:tcBorders>
              <w:top w:val="single" w:sz="4" w:space="0" w:color="auto"/>
              <w:left w:val="nil"/>
              <w:bottom w:val="single" w:sz="4" w:space="0" w:color="auto"/>
              <w:right w:val="single" w:sz="4" w:space="0" w:color="000000"/>
            </w:tcBorders>
            <w:shd w:val="clear" w:color="000000" w:fill="FFFFFF"/>
            <w:vAlign w:val="center"/>
            <w:hideMark/>
          </w:tcPr>
          <w:p w14:paraId="23240C7D" w14:textId="77777777" w:rsidR="00EA1165" w:rsidRPr="00596BBA" w:rsidRDefault="000576D9" w:rsidP="00EA1165">
            <w:pPr>
              <w:widowControl/>
              <w:wordWrap/>
              <w:autoSpaceDE/>
              <w:autoSpaceDN/>
              <w:spacing w:after="0" w:line="0" w:lineRule="atLeast"/>
              <w:jc w:val="center"/>
              <w:rPr>
                <w:rFonts w:ascii="맑은 고딕" w:eastAsia="맑은 고딕" w:hAnsi="맑은 고딕" w:cs="굴림"/>
                <w:color w:val="BFBFBF"/>
                <w:kern w:val="0"/>
                <w:sz w:val="16"/>
                <w:szCs w:val="16"/>
              </w:rPr>
            </w:pPr>
            <w:permStart w:id="272723261" w:edGrp="everyone"/>
            <w:r>
              <w:rPr>
                <w:rFonts w:ascii="맑은 고딕" w:eastAsia="맑은 고딕" w:hAnsi="맑은 고딕" w:cs="굴림" w:hint="eastAsia"/>
                <w:color w:val="BFBFBF"/>
                <w:kern w:val="0"/>
                <w:sz w:val="16"/>
                <w:szCs w:val="16"/>
              </w:rPr>
              <w:t xml:space="preserve">     </w:t>
            </w:r>
            <w:permEnd w:id="272723261"/>
          </w:p>
        </w:tc>
      </w:tr>
      <w:tr w:rsidR="00EA1165" w:rsidRPr="00596BBA" w14:paraId="1A712883" w14:textId="77777777" w:rsidTr="005E2235">
        <w:trPr>
          <w:gridBefore w:val="1"/>
          <w:wBefore w:w="244" w:type="dxa"/>
          <w:trHeight w:val="60"/>
        </w:trPr>
        <w:tc>
          <w:tcPr>
            <w:tcW w:w="1260" w:type="dxa"/>
            <w:gridSpan w:val="4"/>
            <w:vMerge w:val="restart"/>
            <w:tcBorders>
              <w:top w:val="nil"/>
              <w:left w:val="single" w:sz="4" w:space="0" w:color="auto"/>
              <w:bottom w:val="single" w:sz="4" w:space="0" w:color="000000"/>
              <w:right w:val="single" w:sz="4" w:space="0" w:color="auto"/>
            </w:tcBorders>
            <w:shd w:val="clear" w:color="000000" w:fill="F2F2F2"/>
            <w:vAlign w:val="center"/>
            <w:hideMark/>
          </w:tcPr>
          <w:p w14:paraId="4A14013F"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themeColor="text1"/>
                <w:kern w:val="0"/>
                <w:sz w:val="16"/>
                <w:szCs w:val="16"/>
              </w:rPr>
            </w:pPr>
            <w:r w:rsidRPr="00596BBA">
              <w:rPr>
                <w:rFonts w:ascii="맑은 고딕" w:eastAsia="맑은 고딕" w:hAnsi="맑은 고딕" w:cs="굴림" w:hint="eastAsia"/>
                <w:b/>
                <w:bCs/>
                <w:color w:val="000000" w:themeColor="text1"/>
                <w:kern w:val="0"/>
                <w:sz w:val="16"/>
                <w:szCs w:val="16"/>
              </w:rPr>
              <w:t>영리법인</w:t>
            </w:r>
          </w:p>
          <w:p w14:paraId="7C80A6C0"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Cs/>
                <w:color w:val="000000" w:themeColor="text1"/>
                <w:kern w:val="0"/>
                <w:sz w:val="16"/>
                <w:szCs w:val="16"/>
              </w:rPr>
            </w:pPr>
            <w:r w:rsidRPr="00596BBA">
              <w:rPr>
                <w:rFonts w:ascii="맑은 고딕" w:eastAsia="맑은 고딕" w:hAnsi="맑은 고딕" w:cs="굴림" w:hint="eastAsia"/>
                <w:bCs/>
                <w:color w:val="000000" w:themeColor="text1"/>
                <w:kern w:val="0"/>
                <w:sz w:val="16"/>
                <w:szCs w:val="16"/>
              </w:rPr>
              <w:t>(영리 필수)</w:t>
            </w:r>
          </w:p>
        </w:tc>
        <w:tc>
          <w:tcPr>
            <w:tcW w:w="1286" w:type="dxa"/>
            <w:gridSpan w:val="3"/>
            <w:tcBorders>
              <w:top w:val="nil"/>
              <w:left w:val="nil"/>
              <w:bottom w:val="single" w:sz="4" w:space="0" w:color="auto"/>
              <w:right w:val="nil"/>
            </w:tcBorders>
            <w:shd w:val="clear" w:color="000000" w:fill="F2F2F2"/>
            <w:vAlign w:val="center"/>
            <w:hideMark/>
          </w:tcPr>
          <w:p w14:paraId="6E89FDEC"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Cs/>
                <w:color w:val="000000" w:themeColor="text1"/>
                <w:kern w:val="0"/>
                <w:sz w:val="16"/>
                <w:szCs w:val="16"/>
              </w:rPr>
            </w:pPr>
            <w:r w:rsidRPr="00596BBA">
              <w:rPr>
                <w:rFonts w:ascii="맑은 고딕" w:eastAsia="맑은 고딕" w:hAnsi="맑은 고딕" w:cs="Times New Roman" w:hint="eastAsia"/>
                <w:sz w:val="16"/>
                <w:szCs w:val="16"/>
              </w:rPr>
              <w:t>주요고객</w:t>
            </w:r>
          </w:p>
        </w:tc>
        <w:tc>
          <w:tcPr>
            <w:tcW w:w="3408" w:type="dxa"/>
            <w:gridSpan w:val="7"/>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EDF2F69" w14:textId="77777777" w:rsidR="00EA1165" w:rsidRPr="00596BBA" w:rsidRDefault="000576D9" w:rsidP="00EA1165">
            <w:pPr>
              <w:widowControl/>
              <w:wordWrap/>
              <w:autoSpaceDE/>
              <w:autoSpaceDN/>
              <w:spacing w:after="0" w:line="0" w:lineRule="atLeast"/>
              <w:jc w:val="left"/>
              <w:rPr>
                <w:rFonts w:ascii="맑은 고딕" w:eastAsia="맑은 고딕" w:hAnsi="맑은 고딕" w:cs="굴림"/>
                <w:color w:val="000000"/>
                <w:kern w:val="0"/>
                <w:sz w:val="16"/>
                <w:szCs w:val="16"/>
              </w:rPr>
            </w:pPr>
            <w:permStart w:id="1765163528" w:edGrp="everyone"/>
            <w:r>
              <w:rPr>
                <w:rFonts w:ascii="맑은 고딕" w:eastAsia="맑은 고딕" w:hAnsi="맑은 고딕" w:cs="굴림" w:hint="eastAsia"/>
                <w:color w:val="000000"/>
                <w:kern w:val="0"/>
                <w:sz w:val="16"/>
                <w:szCs w:val="16"/>
              </w:rPr>
              <w:t xml:space="preserve">     </w:t>
            </w:r>
            <w:permEnd w:id="1765163528"/>
          </w:p>
        </w:tc>
        <w:tc>
          <w:tcPr>
            <w:tcW w:w="1559" w:type="dxa"/>
            <w:gridSpan w:val="2"/>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132A9F8C"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주요공급자</w:t>
            </w:r>
          </w:p>
        </w:tc>
        <w:tc>
          <w:tcPr>
            <w:tcW w:w="2977" w:type="dxa"/>
            <w:gridSpan w:val="5"/>
            <w:tcBorders>
              <w:top w:val="single" w:sz="4" w:space="0" w:color="auto"/>
              <w:left w:val="single" w:sz="4" w:space="0" w:color="auto"/>
              <w:bottom w:val="single" w:sz="4" w:space="0" w:color="000000"/>
              <w:right w:val="single" w:sz="4" w:space="0" w:color="000000"/>
            </w:tcBorders>
            <w:shd w:val="clear" w:color="000000" w:fill="FFFFFF"/>
            <w:vAlign w:val="center"/>
          </w:tcPr>
          <w:p w14:paraId="65376D83" w14:textId="77777777" w:rsidR="00EA1165" w:rsidRPr="00596BBA" w:rsidRDefault="000576D9" w:rsidP="00EA1165">
            <w:pPr>
              <w:widowControl/>
              <w:wordWrap/>
              <w:autoSpaceDE/>
              <w:autoSpaceDN/>
              <w:spacing w:after="0" w:line="0" w:lineRule="atLeast"/>
              <w:jc w:val="center"/>
              <w:rPr>
                <w:rFonts w:ascii="맑은 고딕" w:eastAsia="맑은 고딕" w:hAnsi="맑은 고딕" w:cs="굴림"/>
                <w:color w:val="000000"/>
                <w:kern w:val="0"/>
                <w:sz w:val="16"/>
                <w:szCs w:val="16"/>
              </w:rPr>
            </w:pPr>
            <w:permStart w:id="1656424380" w:edGrp="everyone"/>
            <w:r>
              <w:rPr>
                <w:rFonts w:ascii="맑은 고딕" w:eastAsia="맑은 고딕" w:hAnsi="맑은 고딕" w:cs="굴림" w:hint="eastAsia"/>
                <w:color w:val="000000"/>
                <w:kern w:val="0"/>
                <w:sz w:val="16"/>
                <w:szCs w:val="16"/>
              </w:rPr>
              <w:t xml:space="preserve">     </w:t>
            </w:r>
            <w:permEnd w:id="1656424380"/>
          </w:p>
        </w:tc>
      </w:tr>
      <w:tr w:rsidR="00EA1165" w:rsidRPr="00596BBA" w14:paraId="7EC78CD0" w14:textId="77777777" w:rsidTr="005E2235">
        <w:trPr>
          <w:gridBefore w:val="1"/>
          <w:wBefore w:w="244" w:type="dxa"/>
          <w:trHeight w:val="60"/>
        </w:trPr>
        <w:tc>
          <w:tcPr>
            <w:tcW w:w="1260" w:type="dxa"/>
            <w:gridSpan w:val="4"/>
            <w:vMerge/>
            <w:tcBorders>
              <w:top w:val="nil"/>
              <w:left w:val="single" w:sz="4" w:space="0" w:color="auto"/>
              <w:bottom w:val="single" w:sz="4" w:space="0" w:color="000000"/>
              <w:right w:val="single" w:sz="4" w:space="0" w:color="auto"/>
            </w:tcBorders>
            <w:shd w:val="clear" w:color="000000" w:fill="F2F2F2"/>
            <w:vAlign w:val="center"/>
            <w:hideMark/>
          </w:tcPr>
          <w:p w14:paraId="022BEEFA"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themeColor="text1"/>
                <w:kern w:val="0"/>
                <w:sz w:val="16"/>
                <w:szCs w:val="16"/>
              </w:rPr>
            </w:pPr>
          </w:p>
        </w:tc>
        <w:tc>
          <w:tcPr>
            <w:tcW w:w="1286" w:type="dxa"/>
            <w:gridSpan w:val="3"/>
            <w:tcBorders>
              <w:top w:val="nil"/>
              <w:left w:val="nil"/>
              <w:bottom w:val="single" w:sz="4" w:space="0" w:color="auto"/>
              <w:right w:val="nil"/>
            </w:tcBorders>
            <w:shd w:val="clear" w:color="000000" w:fill="F2F2F2"/>
            <w:vAlign w:val="center"/>
            <w:hideMark/>
          </w:tcPr>
          <w:p w14:paraId="6A7BA7F0" w14:textId="77777777" w:rsidR="00EA1165" w:rsidRPr="00596BBA" w:rsidRDefault="00EA1165" w:rsidP="00EA1165">
            <w:pPr>
              <w:widowControl/>
              <w:wordWrap/>
              <w:autoSpaceDE/>
              <w:autoSpaceDN/>
              <w:spacing w:after="0" w:line="0" w:lineRule="atLeast"/>
              <w:jc w:val="center"/>
              <w:rPr>
                <w:rFonts w:ascii="맑은 고딕" w:eastAsia="맑은 고딕" w:hAnsi="맑은 고딕" w:cs="Times New Roman"/>
                <w:b/>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법인구분</w:t>
            </w:r>
          </w:p>
        </w:tc>
        <w:tc>
          <w:tcPr>
            <w:tcW w:w="3408" w:type="dxa"/>
            <w:gridSpan w:val="7"/>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4E68818" w14:textId="77777777" w:rsidR="00EA1165" w:rsidRPr="00596BBA" w:rsidRDefault="00EA1165" w:rsidP="00EA1165">
            <w:pPr>
              <w:widowControl/>
              <w:wordWrap/>
              <w:autoSpaceDE/>
              <w:autoSpaceDN/>
              <w:spacing w:after="0" w:line="0" w:lineRule="atLeast"/>
              <w:ind w:firstLineChars="50" w:firstLine="80"/>
              <w:jc w:val="left"/>
              <w:rPr>
                <w:rFonts w:ascii="맑은 고딕" w:eastAsia="맑은 고딕" w:hAnsi="맑은 고딕" w:cs="굴림"/>
                <w:color w:val="000000"/>
                <w:kern w:val="0"/>
                <w:sz w:val="16"/>
                <w:szCs w:val="16"/>
              </w:rPr>
            </w:pPr>
            <w:permStart w:id="16540024" w:edGrp="everyone"/>
            <w:r w:rsidRPr="00596BBA">
              <w:rPr>
                <w:rFonts w:ascii="맑은 고딕" w:eastAsia="맑은 고딕" w:hAnsi="맑은 고딕" w:cs="굴림" w:hint="eastAsia"/>
                <w:color w:val="000000"/>
                <w:kern w:val="0"/>
                <w:sz w:val="16"/>
                <w:szCs w:val="16"/>
              </w:rPr>
              <w:t>○ 대기업            ○ 중소기업</w:t>
            </w:r>
            <w:permEnd w:id="16540024"/>
          </w:p>
        </w:tc>
        <w:tc>
          <w:tcPr>
            <w:tcW w:w="1559" w:type="dxa"/>
            <w:gridSpan w:val="2"/>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3AFFCC66"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종업원 수</w:t>
            </w:r>
          </w:p>
        </w:tc>
        <w:tc>
          <w:tcPr>
            <w:tcW w:w="2977" w:type="dxa"/>
            <w:gridSpan w:val="5"/>
            <w:tcBorders>
              <w:top w:val="single" w:sz="4" w:space="0" w:color="auto"/>
              <w:left w:val="single" w:sz="4" w:space="0" w:color="auto"/>
              <w:bottom w:val="single" w:sz="4" w:space="0" w:color="000000"/>
              <w:right w:val="single" w:sz="4" w:space="0" w:color="000000"/>
            </w:tcBorders>
            <w:shd w:val="clear" w:color="000000" w:fill="FFFFFF"/>
            <w:vAlign w:val="center"/>
          </w:tcPr>
          <w:p w14:paraId="02512A11" w14:textId="77777777" w:rsidR="00EA1165" w:rsidRPr="00596BBA" w:rsidRDefault="000576D9" w:rsidP="00EA1165">
            <w:pPr>
              <w:widowControl/>
              <w:wordWrap/>
              <w:autoSpaceDE/>
              <w:autoSpaceDN/>
              <w:spacing w:after="0" w:line="0" w:lineRule="atLeast"/>
              <w:jc w:val="right"/>
              <w:rPr>
                <w:rFonts w:ascii="맑은 고딕" w:eastAsia="맑은 고딕" w:hAnsi="맑은 고딕" w:cs="굴림"/>
                <w:color w:val="000000"/>
                <w:kern w:val="0"/>
                <w:sz w:val="16"/>
                <w:szCs w:val="16"/>
              </w:rPr>
            </w:pPr>
            <w:permStart w:id="1642359490" w:edGrp="everyone"/>
            <w:r>
              <w:rPr>
                <w:rFonts w:ascii="맑은 고딕" w:eastAsia="맑은 고딕" w:hAnsi="맑은 고딕" w:cs="굴림" w:hint="eastAsia"/>
                <w:color w:val="7F7F7F"/>
                <w:kern w:val="0"/>
                <w:sz w:val="16"/>
                <w:szCs w:val="16"/>
              </w:rPr>
              <w:t xml:space="preserve">     </w:t>
            </w:r>
            <w:permEnd w:id="1642359490"/>
            <w:r w:rsidR="00EA1165" w:rsidRPr="00596BBA">
              <w:rPr>
                <w:rFonts w:ascii="맑은 고딕" w:eastAsia="맑은 고딕" w:hAnsi="맑은 고딕" w:cs="굴림" w:hint="eastAsia"/>
                <w:color w:val="7F7F7F"/>
                <w:kern w:val="0"/>
                <w:sz w:val="16"/>
                <w:szCs w:val="16"/>
              </w:rPr>
              <w:t>명</w:t>
            </w:r>
          </w:p>
        </w:tc>
      </w:tr>
      <w:tr w:rsidR="00EA1165" w:rsidRPr="00596BBA" w14:paraId="30CDAF74" w14:textId="77777777" w:rsidTr="005E2235">
        <w:trPr>
          <w:gridBefore w:val="1"/>
          <w:wBefore w:w="244" w:type="dxa"/>
          <w:trHeight w:val="162"/>
        </w:trPr>
        <w:tc>
          <w:tcPr>
            <w:tcW w:w="1260" w:type="dxa"/>
            <w:gridSpan w:val="4"/>
            <w:vMerge/>
            <w:tcBorders>
              <w:top w:val="nil"/>
              <w:left w:val="single" w:sz="4" w:space="0" w:color="auto"/>
              <w:bottom w:val="single" w:sz="4" w:space="0" w:color="000000"/>
              <w:right w:val="single" w:sz="4" w:space="0" w:color="auto"/>
            </w:tcBorders>
            <w:vAlign w:val="center"/>
            <w:hideMark/>
          </w:tcPr>
          <w:p w14:paraId="48720213" w14:textId="77777777" w:rsidR="00EA1165" w:rsidRPr="00596BBA" w:rsidRDefault="00EA1165" w:rsidP="00EA1165">
            <w:pPr>
              <w:widowControl/>
              <w:wordWrap/>
              <w:autoSpaceDE/>
              <w:autoSpaceDN/>
              <w:spacing w:after="0" w:line="0" w:lineRule="atLeast"/>
              <w:jc w:val="left"/>
              <w:rPr>
                <w:rFonts w:ascii="맑은 고딕" w:eastAsia="맑은 고딕" w:hAnsi="맑은 고딕" w:cs="굴림"/>
                <w:b/>
                <w:bCs/>
                <w:color w:val="000000" w:themeColor="text1"/>
                <w:kern w:val="0"/>
                <w:sz w:val="16"/>
                <w:szCs w:val="16"/>
              </w:rPr>
            </w:pPr>
          </w:p>
        </w:tc>
        <w:tc>
          <w:tcPr>
            <w:tcW w:w="1286" w:type="dxa"/>
            <w:gridSpan w:val="3"/>
            <w:tcBorders>
              <w:top w:val="nil"/>
              <w:left w:val="nil"/>
              <w:bottom w:val="single" w:sz="4" w:space="0" w:color="auto"/>
              <w:right w:val="single" w:sz="4" w:space="0" w:color="000000"/>
            </w:tcBorders>
            <w:shd w:val="clear" w:color="000000" w:fill="F2F2F2"/>
            <w:vAlign w:val="center"/>
            <w:hideMark/>
          </w:tcPr>
          <w:p w14:paraId="58C65CB5"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themeColor="text1"/>
                <w:kern w:val="0"/>
                <w:sz w:val="16"/>
                <w:szCs w:val="16"/>
              </w:rPr>
            </w:pPr>
            <w:r w:rsidRPr="00596BBA">
              <w:rPr>
                <w:rFonts w:ascii="맑은 고딕" w:eastAsia="맑은 고딕" w:hAnsi="맑은 고딕" w:cs="Times New Roman" w:hint="eastAsia"/>
                <w:b/>
                <w:color w:val="000000" w:themeColor="text1"/>
                <w:sz w:val="16"/>
                <w:szCs w:val="16"/>
              </w:rPr>
              <w:t>*</w:t>
            </w:r>
            <w:r w:rsidRPr="00596BBA">
              <w:rPr>
                <w:rFonts w:ascii="맑은 고딕" w:eastAsia="맑은 고딕" w:hAnsi="맑은 고딕" w:cs="굴림" w:hint="eastAsia"/>
                <w:b/>
                <w:bCs/>
                <w:color w:val="000000" w:themeColor="text1"/>
                <w:kern w:val="0"/>
                <w:sz w:val="16"/>
                <w:szCs w:val="16"/>
              </w:rPr>
              <w:t>상장여부</w:t>
            </w:r>
          </w:p>
        </w:tc>
        <w:tc>
          <w:tcPr>
            <w:tcW w:w="7944"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CDF625F" w14:textId="77777777"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 xml:space="preserve"> </w:t>
            </w:r>
            <w:permStart w:id="845821349" w:edGrp="everyone"/>
            <w:r w:rsidRPr="00596BBA">
              <w:rPr>
                <w:rFonts w:ascii="맑은 고딕" w:eastAsia="맑은 고딕" w:hAnsi="맑은 고딕" w:cs="굴림" w:hint="eastAsia"/>
                <w:color w:val="000000"/>
                <w:kern w:val="0"/>
                <w:sz w:val="16"/>
                <w:szCs w:val="16"/>
              </w:rPr>
              <w:t>○ 유가증권시장      ○ 코스닥시장      ○ 기타 (                )       ○ 비상장</w:t>
            </w:r>
            <w:permEnd w:id="845821349"/>
          </w:p>
        </w:tc>
      </w:tr>
      <w:tr w:rsidR="00EA1165" w:rsidRPr="00596BBA" w14:paraId="20FB5F2F" w14:textId="77777777" w:rsidTr="005E2235">
        <w:trPr>
          <w:gridBefore w:val="1"/>
          <w:wBefore w:w="244" w:type="dxa"/>
          <w:trHeight w:val="112"/>
        </w:trPr>
        <w:tc>
          <w:tcPr>
            <w:tcW w:w="1260" w:type="dxa"/>
            <w:gridSpan w:val="4"/>
            <w:vMerge w:val="restart"/>
            <w:tcBorders>
              <w:top w:val="nil"/>
              <w:left w:val="single" w:sz="4" w:space="0" w:color="auto"/>
              <w:bottom w:val="single" w:sz="4" w:space="0" w:color="000000"/>
              <w:right w:val="single" w:sz="4" w:space="0" w:color="auto"/>
            </w:tcBorders>
            <w:shd w:val="clear" w:color="000000" w:fill="F2F2F2"/>
            <w:vAlign w:val="center"/>
            <w:hideMark/>
          </w:tcPr>
          <w:p w14:paraId="5DD0BFEB"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Cs/>
                <w:color w:val="000000" w:themeColor="text1"/>
                <w:kern w:val="0"/>
                <w:sz w:val="16"/>
                <w:szCs w:val="16"/>
              </w:rPr>
            </w:pPr>
            <w:r w:rsidRPr="00596BBA">
              <w:rPr>
                <w:rFonts w:ascii="맑은 고딕" w:eastAsia="맑은 고딕" w:hAnsi="맑은 고딕" w:cs="굴림" w:hint="eastAsia"/>
                <w:b/>
                <w:bCs/>
                <w:color w:val="000000" w:themeColor="text1"/>
                <w:kern w:val="0"/>
                <w:sz w:val="16"/>
                <w:szCs w:val="16"/>
              </w:rPr>
              <w:t>비영리법인</w:t>
            </w:r>
            <w:r w:rsidRPr="00596BBA">
              <w:rPr>
                <w:rFonts w:ascii="맑은 고딕" w:eastAsia="맑은 고딕" w:hAnsi="맑은 고딕" w:cs="굴림"/>
                <w:bCs/>
                <w:color w:val="000000" w:themeColor="text1"/>
                <w:kern w:val="0"/>
                <w:sz w:val="16"/>
                <w:szCs w:val="16"/>
              </w:rPr>
              <w:t xml:space="preserve"> (</w:t>
            </w:r>
            <w:r w:rsidRPr="00596BBA">
              <w:rPr>
                <w:rFonts w:ascii="맑은 고딕" w:eastAsia="맑은 고딕" w:hAnsi="맑은 고딕" w:cs="굴림" w:hint="eastAsia"/>
                <w:bCs/>
                <w:color w:val="000000" w:themeColor="text1"/>
                <w:kern w:val="0"/>
                <w:sz w:val="16"/>
                <w:szCs w:val="16"/>
              </w:rPr>
              <w:t>비영리 필수)</w:t>
            </w:r>
          </w:p>
        </w:tc>
        <w:tc>
          <w:tcPr>
            <w:tcW w:w="1286" w:type="dxa"/>
            <w:gridSpan w:val="3"/>
            <w:tcBorders>
              <w:top w:val="nil"/>
              <w:left w:val="nil"/>
              <w:bottom w:val="single" w:sz="4" w:space="0" w:color="auto"/>
              <w:right w:val="single" w:sz="4" w:space="0" w:color="auto"/>
            </w:tcBorders>
            <w:shd w:val="clear" w:color="000000" w:fill="F2F2F2"/>
            <w:vAlign w:val="center"/>
            <w:hideMark/>
          </w:tcPr>
          <w:p w14:paraId="2C5F7EDA"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Cs/>
                <w:color w:val="000000" w:themeColor="text1"/>
                <w:kern w:val="0"/>
                <w:sz w:val="16"/>
                <w:szCs w:val="16"/>
              </w:rPr>
            </w:pPr>
            <w:r w:rsidRPr="00596BBA">
              <w:rPr>
                <w:rFonts w:ascii="맑은 고딕" w:eastAsia="맑은 고딕" w:hAnsi="맑은 고딕" w:cs="Times New Roman" w:hint="eastAsia"/>
                <w:color w:val="000000" w:themeColor="text1"/>
                <w:sz w:val="16"/>
                <w:szCs w:val="16"/>
              </w:rPr>
              <w:t>주요기부자</w:t>
            </w:r>
          </w:p>
        </w:tc>
        <w:tc>
          <w:tcPr>
            <w:tcW w:w="3408" w:type="dxa"/>
            <w:gridSpan w:val="7"/>
            <w:tcBorders>
              <w:top w:val="single" w:sz="4" w:space="0" w:color="000000"/>
              <w:left w:val="nil"/>
              <w:bottom w:val="single" w:sz="4" w:space="0" w:color="auto"/>
              <w:right w:val="single" w:sz="4" w:space="0" w:color="auto"/>
            </w:tcBorders>
            <w:shd w:val="clear" w:color="000000" w:fill="FFFFFF"/>
            <w:vAlign w:val="center"/>
            <w:hideMark/>
          </w:tcPr>
          <w:p w14:paraId="66923AEC" w14:textId="77777777" w:rsidR="00EA1165" w:rsidRPr="00596BBA" w:rsidRDefault="000576D9" w:rsidP="00EA1165">
            <w:pPr>
              <w:widowControl/>
              <w:wordWrap/>
              <w:autoSpaceDE/>
              <w:autoSpaceDN/>
              <w:spacing w:after="0" w:line="0" w:lineRule="atLeast"/>
              <w:jc w:val="center"/>
              <w:rPr>
                <w:rFonts w:ascii="맑은 고딕" w:eastAsia="맑은 고딕" w:hAnsi="맑은 고딕" w:cs="굴림"/>
                <w:color w:val="000000"/>
                <w:kern w:val="0"/>
                <w:sz w:val="16"/>
                <w:szCs w:val="16"/>
              </w:rPr>
            </w:pPr>
            <w:permStart w:id="1785154303" w:edGrp="everyone"/>
            <w:r>
              <w:rPr>
                <w:rFonts w:ascii="맑은 고딕" w:eastAsia="맑은 고딕" w:hAnsi="맑은 고딕" w:cs="굴림" w:hint="eastAsia"/>
                <w:color w:val="000000"/>
                <w:kern w:val="0"/>
                <w:sz w:val="16"/>
                <w:szCs w:val="16"/>
              </w:rPr>
              <w:t xml:space="preserve">     </w:t>
            </w:r>
            <w:permEnd w:id="1785154303"/>
          </w:p>
        </w:tc>
        <w:tc>
          <w:tcPr>
            <w:tcW w:w="1559" w:type="dxa"/>
            <w:gridSpan w:val="2"/>
            <w:tcBorders>
              <w:top w:val="single" w:sz="4" w:space="0" w:color="000000"/>
              <w:left w:val="nil"/>
              <w:bottom w:val="single" w:sz="4" w:space="0" w:color="auto"/>
              <w:right w:val="single" w:sz="4" w:space="0" w:color="auto"/>
            </w:tcBorders>
            <w:shd w:val="clear" w:color="auto" w:fill="F2F2F2" w:themeFill="background1" w:themeFillShade="F2"/>
            <w:vAlign w:val="center"/>
          </w:tcPr>
          <w:p w14:paraId="12EB65C0"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주요수혜자</w:t>
            </w:r>
          </w:p>
        </w:tc>
        <w:tc>
          <w:tcPr>
            <w:tcW w:w="2977" w:type="dxa"/>
            <w:gridSpan w:val="5"/>
            <w:tcBorders>
              <w:top w:val="single" w:sz="4" w:space="0" w:color="000000"/>
              <w:left w:val="nil"/>
              <w:bottom w:val="single" w:sz="4" w:space="0" w:color="auto"/>
              <w:right w:val="single" w:sz="4" w:space="0" w:color="auto"/>
            </w:tcBorders>
            <w:shd w:val="clear" w:color="000000" w:fill="FFFFFF"/>
            <w:vAlign w:val="center"/>
          </w:tcPr>
          <w:p w14:paraId="6BAB2D72" w14:textId="77777777" w:rsidR="00EA1165" w:rsidRPr="00596BBA" w:rsidRDefault="000576D9" w:rsidP="000576D9">
            <w:pPr>
              <w:widowControl/>
              <w:wordWrap/>
              <w:autoSpaceDE/>
              <w:autoSpaceDN/>
              <w:spacing w:after="0" w:line="0" w:lineRule="atLeast"/>
              <w:jc w:val="center"/>
              <w:rPr>
                <w:rFonts w:ascii="맑은 고딕" w:eastAsia="맑은 고딕" w:hAnsi="맑은 고딕" w:cs="굴림"/>
                <w:color w:val="000000"/>
                <w:kern w:val="0"/>
                <w:sz w:val="16"/>
                <w:szCs w:val="16"/>
              </w:rPr>
            </w:pPr>
            <w:permStart w:id="216153652" w:edGrp="everyone"/>
            <w:r>
              <w:rPr>
                <w:rFonts w:ascii="맑은 고딕" w:eastAsia="맑은 고딕" w:hAnsi="맑은 고딕" w:cs="굴림"/>
                <w:color w:val="000000"/>
                <w:kern w:val="0"/>
                <w:sz w:val="16"/>
                <w:szCs w:val="16"/>
              </w:rPr>
              <w:t xml:space="preserve">     </w:t>
            </w:r>
            <w:permEnd w:id="216153652"/>
          </w:p>
        </w:tc>
      </w:tr>
      <w:tr w:rsidR="00EA1165" w:rsidRPr="00596BBA" w14:paraId="4C0AD8C3" w14:textId="77777777" w:rsidTr="005E2235">
        <w:trPr>
          <w:gridBefore w:val="1"/>
          <w:wBefore w:w="244" w:type="dxa"/>
          <w:trHeight w:val="112"/>
        </w:trPr>
        <w:tc>
          <w:tcPr>
            <w:tcW w:w="1260" w:type="dxa"/>
            <w:gridSpan w:val="4"/>
            <w:vMerge/>
            <w:tcBorders>
              <w:top w:val="nil"/>
              <w:left w:val="single" w:sz="4" w:space="0" w:color="auto"/>
              <w:bottom w:val="single" w:sz="4" w:space="0" w:color="000000"/>
              <w:right w:val="single" w:sz="4" w:space="0" w:color="auto"/>
            </w:tcBorders>
            <w:shd w:val="clear" w:color="000000" w:fill="F2F2F2"/>
            <w:vAlign w:val="center"/>
            <w:hideMark/>
          </w:tcPr>
          <w:p w14:paraId="667F4FC9"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themeColor="text1"/>
                <w:kern w:val="0"/>
                <w:sz w:val="16"/>
                <w:szCs w:val="16"/>
              </w:rPr>
            </w:pPr>
          </w:p>
        </w:tc>
        <w:tc>
          <w:tcPr>
            <w:tcW w:w="1286" w:type="dxa"/>
            <w:gridSpan w:val="3"/>
            <w:tcBorders>
              <w:top w:val="nil"/>
              <w:left w:val="nil"/>
              <w:bottom w:val="single" w:sz="4" w:space="0" w:color="auto"/>
              <w:right w:val="single" w:sz="4" w:space="0" w:color="auto"/>
            </w:tcBorders>
            <w:shd w:val="clear" w:color="000000" w:fill="F2F2F2"/>
            <w:vAlign w:val="center"/>
            <w:hideMark/>
          </w:tcPr>
          <w:p w14:paraId="3D24B753" w14:textId="77777777" w:rsidR="00EA1165" w:rsidRPr="00596BBA" w:rsidRDefault="00EA1165" w:rsidP="00EA1165">
            <w:pPr>
              <w:widowControl/>
              <w:wordWrap/>
              <w:autoSpaceDE/>
              <w:autoSpaceDN/>
              <w:spacing w:after="0" w:line="0" w:lineRule="atLeast"/>
              <w:jc w:val="center"/>
              <w:rPr>
                <w:rFonts w:ascii="맑은 고딕" w:eastAsia="맑은 고딕" w:hAnsi="맑은 고딕" w:cs="Times New Roman"/>
                <w:b/>
                <w:color w:val="000000" w:themeColor="text1"/>
                <w:sz w:val="16"/>
                <w:szCs w:val="16"/>
              </w:rPr>
            </w:pPr>
            <w:r w:rsidRPr="00596BBA">
              <w:rPr>
                <w:rFonts w:ascii="맑은 고딕" w:eastAsia="맑은 고딕" w:hAnsi="맑은 고딕" w:cs="Times New Roman" w:hint="eastAsia"/>
                <w:b/>
                <w:color w:val="000000" w:themeColor="text1"/>
                <w:sz w:val="16"/>
                <w:szCs w:val="16"/>
              </w:rPr>
              <w:t>*주요활동국가</w:t>
            </w:r>
          </w:p>
        </w:tc>
        <w:tc>
          <w:tcPr>
            <w:tcW w:w="3408" w:type="dxa"/>
            <w:gridSpan w:val="7"/>
            <w:tcBorders>
              <w:top w:val="single" w:sz="4" w:space="0" w:color="000000"/>
              <w:left w:val="nil"/>
              <w:bottom w:val="single" w:sz="4" w:space="0" w:color="auto"/>
              <w:right w:val="single" w:sz="4" w:space="0" w:color="auto"/>
            </w:tcBorders>
            <w:shd w:val="clear" w:color="000000" w:fill="FFFFFF"/>
            <w:vAlign w:val="center"/>
            <w:hideMark/>
          </w:tcPr>
          <w:p w14:paraId="4499B4CF" w14:textId="77777777" w:rsidR="00EA1165" w:rsidRPr="00596BBA" w:rsidRDefault="000576D9" w:rsidP="00EA1165">
            <w:pPr>
              <w:widowControl/>
              <w:wordWrap/>
              <w:autoSpaceDE/>
              <w:autoSpaceDN/>
              <w:spacing w:after="0" w:line="0" w:lineRule="atLeast"/>
              <w:jc w:val="center"/>
              <w:rPr>
                <w:rFonts w:ascii="맑은 고딕" w:eastAsia="맑은 고딕" w:hAnsi="맑은 고딕" w:cs="굴림"/>
                <w:color w:val="000000"/>
                <w:kern w:val="0"/>
                <w:sz w:val="16"/>
                <w:szCs w:val="16"/>
              </w:rPr>
            </w:pPr>
            <w:permStart w:id="1450211081" w:edGrp="everyone"/>
            <w:r>
              <w:rPr>
                <w:rFonts w:ascii="맑은 고딕" w:eastAsia="맑은 고딕" w:hAnsi="맑은 고딕" w:cs="굴림" w:hint="eastAsia"/>
                <w:color w:val="000000"/>
                <w:kern w:val="0"/>
                <w:sz w:val="16"/>
                <w:szCs w:val="16"/>
              </w:rPr>
              <w:t xml:space="preserve">     </w:t>
            </w:r>
            <w:permEnd w:id="1450211081"/>
          </w:p>
        </w:tc>
        <w:tc>
          <w:tcPr>
            <w:tcW w:w="1559" w:type="dxa"/>
            <w:gridSpan w:val="2"/>
            <w:tcBorders>
              <w:top w:val="single" w:sz="4" w:space="0" w:color="000000"/>
              <w:left w:val="nil"/>
              <w:bottom w:val="single" w:sz="4" w:space="0" w:color="auto"/>
              <w:right w:val="single" w:sz="4" w:space="0" w:color="auto"/>
            </w:tcBorders>
            <w:shd w:val="clear" w:color="auto" w:fill="F2F2F2" w:themeFill="background1" w:themeFillShade="F2"/>
            <w:vAlign w:val="center"/>
          </w:tcPr>
          <w:p w14:paraId="57BA31E1"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조직구성원 수</w:t>
            </w:r>
          </w:p>
        </w:tc>
        <w:tc>
          <w:tcPr>
            <w:tcW w:w="2977" w:type="dxa"/>
            <w:gridSpan w:val="5"/>
            <w:tcBorders>
              <w:top w:val="single" w:sz="4" w:space="0" w:color="000000"/>
              <w:left w:val="nil"/>
              <w:bottom w:val="single" w:sz="4" w:space="0" w:color="auto"/>
              <w:right w:val="single" w:sz="4" w:space="0" w:color="auto"/>
            </w:tcBorders>
            <w:shd w:val="clear" w:color="000000" w:fill="FFFFFF"/>
            <w:vAlign w:val="center"/>
          </w:tcPr>
          <w:p w14:paraId="1D1865EC" w14:textId="77777777" w:rsidR="00EA1165" w:rsidRPr="00596BBA" w:rsidRDefault="000576D9" w:rsidP="00EA1165">
            <w:pPr>
              <w:widowControl/>
              <w:wordWrap/>
              <w:autoSpaceDE/>
              <w:autoSpaceDN/>
              <w:spacing w:after="0" w:line="0" w:lineRule="atLeast"/>
              <w:jc w:val="right"/>
              <w:rPr>
                <w:rFonts w:ascii="맑은 고딕" w:eastAsia="맑은 고딕" w:hAnsi="맑은 고딕" w:cs="굴림"/>
                <w:color w:val="000000"/>
                <w:kern w:val="0"/>
                <w:sz w:val="16"/>
                <w:szCs w:val="16"/>
              </w:rPr>
            </w:pPr>
            <w:permStart w:id="569989413" w:edGrp="everyone"/>
            <w:r>
              <w:rPr>
                <w:rFonts w:ascii="맑은 고딕" w:eastAsia="맑은 고딕" w:hAnsi="맑은 고딕" w:cs="굴림" w:hint="eastAsia"/>
                <w:color w:val="7F7F7F"/>
                <w:kern w:val="0"/>
                <w:sz w:val="16"/>
                <w:szCs w:val="16"/>
              </w:rPr>
              <w:t xml:space="preserve">     </w:t>
            </w:r>
            <w:permEnd w:id="569989413"/>
            <w:r w:rsidR="00EA1165" w:rsidRPr="00596BBA">
              <w:rPr>
                <w:rFonts w:ascii="맑은 고딕" w:eastAsia="맑은 고딕" w:hAnsi="맑은 고딕" w:cs="굴림" w:hint="eastAsia"/>
                <w:color w:val="7F7F7F"/>
                <w:kern w:val="0"/>
                <w:sz w:val="16"/>
                <w:szCs w:val="16"/>
              </w:rPr>
              <w:t>명</w:t>
            </w:r>
          </w:p>
        </w:tc>
      </w:tr>
      <w:tr w:rsidR="00EA1165" w:rsidRPr="00596BBA" w14:paraId="461DD0DA" w14:textId="77777777" w:rsidTr="005E2235">
        <w:trPr>
          <w:gridBefore w:val="1"/>
          <w:wBefore w:w="244" w:type="dxa"/>
          <w:trHeight w:val="112"/>
        </w:trPr>
        <w:tc>
          <w:tcPr>
            <w:tcW w:w="1260" w:type="dxa"/>
            <w:gridSpan w:val="4"/>
            <w:vMerge/>
            <w:tcBorders>
              <w:top w:val="nil"/>
              <w:left w:val="single" w:sz="4" w:space="0" w:color="auto"/>
              <w:bottom w:val="single" w:sz="4" w:space="0" w:color="000000"/>
              <w:right w:val="single" w:sz="4" w:space="0" w:color="auto"/>
            </w:tcBorders>
            <w:shd w:val="clear" w:color="000000" w:fill="F2F2F2"/>
            <w:vAlign w:val="center"/>
            <w:hideMark/>
          </w:tcPr>
          <w:p w14:paraId="572A9C5C"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themeColor="text1"/>
                <w:kern w:val="0"/>
                <w:sz w:val="16"/>
                <w:szCs w:val="16"/>
              </w:rPr>
            </w:pPr>
          </w:p>
        </w:tc>
        <w:tc>
          <w:tcPr>
            <w:tcW w:w="1286" w:type="dxa"/>
            <w:gridSpan w:val="3"/>
            <w:tcBorders>
              <w:top w:val="nil"/>
              <w:left w:val="nil"/>
              <w:bottom w:val="single" w:sz="4" w:space="0" w:color="auto"/>
              <w:right w:val="single" w:sz="4" w:space="0" w:color="auto"/>
            </w:tcBorders>
            <w:shd w:val="clear" w:color="000000" w:fill="F2F2F2"/>
            <w:vAlign w:val="center"/>
            <w:hideMark/>
          </w:tcPr>
          <w:p w14:paraId="18BD685D"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themeColor="text1"/>
                <w:kern w:val="0"/>
                <w:sz w:val="16"/>
                <w:szCs w:val="16"/>
              </w:rPr>
            </w:pPr>
            <w:r w:rsidRPr="00596BBA">
              <w:rPr>
                <w:rFonts w:ascii="맑은 고딕" w:eastAsia="맑은 고딕" w:hAnsi="맑은 고딕" w:cs="Times New Roman" w:hint="eastAsia"/>
                <w:b/>
                <w:color w:val="000000" w:themeColor="text1"/>
                <w:sz w:val="16"/>
                <w:szCs w:val="16"/>
              </w:rPr>
              <w:t>*</w:t>
            </w:r>
            <w:r w:rsidRPr="00596BBA">
              <w:rPr>
                <w:rFonts w:ascii="맑은 고딕" w:eastAsia="맑은 고딕" w:hAnsi="맑은 고딕" w:cs="굴림" w:hint="eastAsia"/>
                <w:b/>
                <w:bCs/>
                <w:color w:val="000000" w:themeColor="text1"/>
                <w:kern w:val="0"/>
                <w:sz w:val="16"/>
                <w:szCs w:val="16"/>
              </w:rPr>
              <w:t>설립목적</w:t>
            </w:r>
          </w:p>
        </w:tc>
        <w:tc>
          <w:tcPr>
            <w:tcW w:w="7944" w:type="dxa"/>
            <w:gridSpan w:val="14"/>
            <w:tcBorders>
              <w:top w:val="single" w:sz="4" w:space="0" w:color="000000"/>
              <w:left w:val="nil"/>
              <w:bottom w:val="single" w:sz="4" w:space="0" w:color="auto"/>
              <w:right w:val="single" w:sz="4" w:space="0" w:color="auto"/>
            </w:tcBorders>
            <w:shd w:val="clear" w:color="000000" w:fill="FFFFFF"/>
            <w:vAlign w:val="center"/>
            <w:hideMark/>
          </w:tcPr>
          <w:p w14:paraId="355983B0" w14:textId="77777777"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 xml:space="preserve"> </w:t>
            </w:r>
            <w:permStart w:id="1380190630" w:edGrp="everyone"/>
            <w:r w:rsidRPr="00596BBA">
              <w:rPr>
                <w:rFonts w:ascii="맑은 고딕" w:eastAsia="맑은 고딕" w:hAnsi="맑은 고딕" w:cs="굴림" w:hint="eastAsia"/>
                <w:color w:val="000000"/>
                <w:kern w:val="0"/>
                <w:sz w:val="16"/>
                <w:szCs w:val="16"/>
              </w:rPr>
              <w:t>○ 학술   ○ 종교   ○ 자선   ○ 문화   ○ 교육   ○ 사회사업   ○ 친족   ○ 기타 (         )</w:t>
            </w:r>
            <w:permEnd w:id="1380190630"/>
          </w:p>
        </w:tc>
      </w:tr>
      <w:tr w:rsidR="00EA1165" w:rsidRPr="00596BBA" w14:paraId="08ACB526" w14:textId="77777777" w:rsidTr="005E2235">
        <w:trPr>
          <w:gridBefore w:val="1"/>
          <w:wBefore w:w="244" w:type="dxa"/>
          <w:trHeight w:val="427"/>
        </w:trPr>
        <w:tc>
          <w:tcPr>
            <w:tcW w:w="1260" w:type="dxa"/>
            <w:gridSpan w:val="4"/>
            <w:vMerge/>
            <w:tcBorders>
              <w:top w:val="nil"/>
              <w:left w:val="single" w:sz="4" w:space="0" w:color="auto"/>
              <w:bottom w:val="single" w:sz="4" w:space="0" w:color="000000"/>
              <w:right w:val="single" w:sz="4" w:space="0" w:color="auto"/>
            </w:tcBorders>
            <w:vAlign w:val="center"/>
            <w:hideMark/>
          </w:tcPr>
          <w:p w14:paraId="00E213D7" w14:textId="77777777" w:rsidR="00EA1165" w:rsidRPr="00596BBA" w:rsidRDefault="00EA1165" w:rsidP="00EA1165">
            <w:pPr>
              <w:widowControl/>
              <w:wordWrap/>
              <w:autoSpaceDE/>
              <w:autoSpaceDN/>
              <w:spacing w:after="0" w:line="0" w:lineRule="atLeast"/>
              <w:jc w:val="left"/>
              <w:rPr>
                <w:rFonts w:ascii="맑은 고딕" w:eastAsia="맑은 고딕" w:hAnsi="맑은 고딕" w:cs="굴림"/>
                <w:b/>
                <w:bCs/>
                <w:color w:val="000000" w:themeColor="text1"/>
                <w:kern w:val="0"/>
                <w:sz w:val="16"/>
                <w:szCs w:val="16"/>
              </w:rPr>
            </w:pPr>
          </w:p>
        </w:tc>
        <w:tc>
          <w:tcPr>
            <w:tcW w:w="1286" w:type="dxa"/>
            <w:gridSpan w:val="3"/>
            <w:tcBorders>
              <w:top w:val="nil"/>
              <w:left w:val="nil"/>
              <w:bottom w:val="single" w:sz="4" w:space="0" w:color="auto"/>
              <w:right w:val="nil"/>
            </w:tcBorders>
            <w:shd w:val="clear" w:color="000000" w:fill="F2F2F2"/>
            <w:vAlign w:val="center"/>
            <w:hideMark/>
          </w:tcPr>
          <w:p w14:paraId="7C1FCE02"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themeColor="text1"/>
                <w:kern w:val="0"/>
                <w:sz w:val="16"/>
                <w:szCs w:val="16"/>
              </w:rPr>
            </w:pPr>
            <w:r w:rsidRPr="00596BBA">
              <w:rPr>
                <w:rFonts w:ascii="맑은 고딕" w:eastAsia="맑은 고딕" w:hAnsi="맑은 고딕" w:cs="Times New Roman" w:hint="eastAsia"/>
                <w:b/>
                <w:color w:val="000000" w:themeColor="text1"/>
                <w:sz w:val="16"/>
                <w:szCs w:val="16"/>
              </w:rPr>
              <w:t>*</w:t>
            </w:r>
            <w:r w:rsidRPr="00596BBA">
              <w:rPr>
                <w:rFonts w:ascii="맑은 고딕" w:eastAsia="맑은 고딕" w:hAnsi="맑은 고딕" w:cs="굴림" w:hint="eastAsia"/>
                <w:b/>
                <w:bCs/>
                <w:color w:val="000000" w:themeColor="text1"/>
                <w:kern w:val="0"/>
                <w:sz w:val="16"/>
                <w:szCs w:val="16"/>
              </w:rPr>
              <w:t>설립목적       검증서류</w:t>
            </w:r>
          </w:p>
        </w:tc>
        <w:tc>
          <w:tcPr>
            <w:tcW w:w="7944"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6B2F17B0" w14:textId="77777777" w:rsidR="00EA1165" w:rsidRPr="00596BBA" w:rsidRDefault="00EA1165" w:rsidP="00EA1165">
            <w:pPr>
              <w:widowControl/>
              <w:wordWrap/>
              <w:autoSpaceDE/>
              <w:autoSpaceDN/>
              <w:spacing w:after="0" w:line="0" w:lineRule="atLeast"/>
              <w:ind w:leftChars="35" w:left="70"/>
              <w:jc w:val="left"/>
              <w:rPr>
                <w:rFonts w:ascii="맑은 고딕" w:eastAsia="맑은 고딕" w:hAnsi="맑은 고딕" w:cs="굴림"/>
                <w:color w:val="000000"/>
                <w:kern w:val="0"/>
                <w:sz w:val="16"/>
                <w:szCs w:val="16"/>
              </w:rPr>
            </w:pPr>
            <w:permStart w:id="379269400" w:edGrp="everyone"/>
            <w:r w:rsidRPr="00596BBA">
              <w:rPr>
                <w:rFonts w:ascii="맑은 고딕" w:eastAsia="맑은 고딕" w:hAnsi="맑은 고딕" w:cs="굴림" w:hint="eastAsia"/>
                <w:color w:val="000000"/>
                <w:kern w:val="0"/>
                <w:sz w:val="16"/>
                <w:szCs w:val="16"/>
              </w:rPr>
              <w:t>○ 정관   ○ 규약   ○ 회칙   ○ 비영리법인설립허가증   ○ 인허가신청서   ○ 법인등기부등본           ○ 기타 (                     )</w:t>
            </w:r>
            <w:permEnd w:id="379269400"/>
          </w:p>
        </w:tc>
      </w:tr>
      <w:tr w:rsidR="00EA1165" w:rsidRPr="00596BBA" w14:paraId="097AD8C3" w14:textId="77777777" w:rsidTr="005E2235">
        <w:trPr>
          <w:gridBefore w:val="1"/>
          <w:wBefore w:w="244" w:type="dxa"/>
          <w:trHeight w:val="259"/>
        </w:trPr>
        <w:tc>
          <w:tcPr>
            <w:tcW w:w="10490" w:type="dxa"/>
            <w:gridSpan w:val="21"/>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14:paraId="64AE302B"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굴림" w:hint="eastAsia"/>
                <w:b/>
                <w:bCs/>
                <w:color w:val="000000"/>
                <w:kern w:val="0"/>
                <w:sz w:val="16"/>
                <w:szCs w:val="16"/>
              </w:rPr>
              <w:t>법인신원확인정보</w:t>
            </w:r>
            <w:r w:rsidRPr="00596BBA">
              <w:rPr>
                <w:rFonts w:asciiTheme="majorHAnsi" w:eastAsiaTheme="majorHAnsi" w:hAnsiTheme="majorHAnsi" w:cs="굴림" w:hint="eastAsia"/>
                <w:b/>
                <w:bCs/>
                <w:color w:val="000000" w:themeColor="text1"/>
                <w:kern w:val="0"/>
                <w:sz w:val="16"/>
                <w:szCs w:val="16"/>
              </w:rPr>
              <w:t>(사본 제출 필수)</w:t>
            </w:r>
          </w:p>
        </w:tc>
      </w:tr>
      <w:tr w:rsidR="00EA1165" w:rsidRPr="00596BBA" w14:paraId="7BD7942F" w14:textId="77777777" w:rsidTr="005E2235">
        <w:trPr>
          <w:gridBefore w:val="1"/>
          <w:wBefore w:w="244" w:type="dxa"/>
          <w:trHeight w:val="189"/>
        </w:trPr>
        <w:tc>
          <w:tcPr>
            <w:tcW w:w="1276"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8DA5CF9"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실명확인증표</w:t>
            </w:r>
          </w:p>
        </w:tc>
        <w:tc>
          <w:tcPr>
            <w:tcW w:w="9214" w:type="dxa"/>
            <w:gridSpan w:val="16"/>
            <w:tcBorders>
              <w:top w:val="single" w:sz="4" w:space="0" w:color="auto"/>
              <w:left w:val="nil"/>
              <w:bottom w:val="single" w:sz="4" w:space="0" w:color="auto"/>
              <w:right w:val="single" w:sz="4" w:space="0" w:color="000000"/>
            </w:tcBorders>
            <w:shd w:val="clear" w:color="000000" w:fill="FFFFFF"/>
            <w:vAlign w:val="center"/>
            <w:hideMark/>
          </w:tcPr>
          <w:p w14:paraId="7C2D95C5" w14:textId="77777777"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 xml:space="preserve"> </w:t>
            </w:r>
            <w:permStart w:id="1436312137" w:edGrp="everyone"/>
            <w:r w:rsidRPr="00596BBA">
              <w:rPr>
                <w:rFonts w:ascii="맑은 고딕" w:eastAsia="맑은 고딕" w:hAnsi="맑은 고딕" w:cs="굴림" w:hint="eastAsia"/>
                <w:color w:val="000000"/>
                <w:kern w:val="0"/>
                <w:sz w:val="16"/>
                <w:szCs w:val="16"/>
              </w:rPr>
              <w:t>○ 사업자등록증     ○ 사업자등록증명원    ○ 고유번호증     ○ 납세번호증    ○ 기타 (                   )</w:t>
            </w:r>
            <w:permEnd w:id="1436312137"/>
          </w:p>
        </w:tc>
      </w:tr>
      <w:tr w:rsidR="00EA1165" w:rsidRPr="00596BBA" w14:paraId="2867FCED" w14:textId="77777777" w:rsidTr="005E2235">
        <w:trPr>
          <w:gridBefore w:val="1"/>
          <w:wBefore w:w="244" w:type="dxa"/>
          <w:trHeight w:val="222"/>
        </w:trPr>
        <w:tc>
          <w:tcPr>
            <w:tcW w:w="1276"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14:paraId="185CC564"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검증방법</w:t>
            </w:r>
          </w:p>
        </w:tc>
        <w:tc>
          <w:tcPr>
            <w:tcW w:w="9214" w:type="dxa"/>
            <w:gridSpan w:val="16"/>
            <w:tcBorders>
              <w:top w:val="single" w:sz="4" w:space="0" w:color="auto"/>
              <w:left w:val="nil"/>
              <w:bottom w:val="single" w:sz="4" w:space="0" w:color="auto"/>
              <w:right w:val="single" w:sz="4" w:space="0" w:color="000000"/>
            </w:tcBorders>
            <w:shd w:val="clear" w:color="000000" w:fill="FFFFFF"/>
            <w:vAlign w:val="center"/>
            <w:hideMark/>
          </w:tcPr>
          <w:p w14:paraId="3A0D399D" w14:textId="77777777"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 xml:space="preserve"> </w:t>
            </w:r>
            <w:permStart w:id="2143750587" w:edGrp="everyone"/>
            <w:r w:rsidRPr="00596BBA">
              <w:rPr>
                <w:rFonts w:ascii="맑은 고딕" w:eastAsia="맑은 고딕" w:hAnsi="맑은 고딕" w:cs="굴림" w:hint="eastAsia"/>
                <w:color w:val="000000"/>
                <w:kern w:val="0"/>
                <w:sz w:val="16"/>
                <w:szCs w:val="16"/>
              </w:rPr>
              <w:t xml:space="preserve">○ 법인등기부등본   ○ 국세청 휴/폐업 여부확인(사업자등록증, 고유번호증)     ○ 영업허가서 </w:t>
            </w:r>
            <w:r w:rsidRPr="00596BBA">
              <w:rPr>
                <w:rFonts w:ascii="맑은 고딕" w:eastAsia="맑은 고딕" w:hAnsi="맑은 고딕" w:cs="굴림" w:hint="eastAsia"/>
                <w:color w:val="000000"/>
                <w:kern w:val="0"/>
                <w:sz w:val="16"/>
                <w:szCs w:val="16"/>
              </w:rPr>
              <w:br/>
              <w:t xml:space="preserve"> ○ 정관/규약        ○ 금융감독원 전자공시(DART)         ○ 기타 (                               )</w:t>
            </w:r>
            <w:permEnd w:id="2143750587"/>
          </w:p>
        </w:tc>
      </w:tr>
      <w:tr w:rsidR="00EA1165" w:rsidRPr="00596BBA" w14:paraId="75D62962" w14:textId="77777777" w:rsidTr="005E22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44" w:type="dxa"/>
          <w:cantSplit/>
          <w:trHeight w:val="154"/>
          <w:jc w:val="center"/>
        </w:trPr>
        <w:tc>
          <w:tcPr>
            <w:tcW w:w="1184" w:type="dxa"/>
            <w:gridSpan w:val="3"/>
            <w:tcBorders>
              <w:bottom w:val="double" w:sz="4" w:space="0" w:color="auto"/>
            </w:tcBorders>
            <w:shd w:val="clear" w:color="auto" w:fill="DEEAF6" w:themeFill="accent1" w:themeFillTint="33"/>
            <w:vAlign w:val="center"/>
          </w:tcPr>
          <w:p w14:paraId="385ECF1D" w14:textId="77777777" w:rsidR="00EA1165" w:rsidRPr="00596BBA" w:rsidRDefault="00EA1165" w:rsidP="00EA1165">
            <w:pPr>
              <w:wordWrap/>
              <w:spacing w:after="0" w:line="0" w:lineRule="atLeast"/>
              <w:jc w:val="center"/>
              <w:rPr>
                <w:rFonts w:asciiTheme="majorHAnsi" w:eastAsiaTheme="majorHAnsi" w:hAnsiTheme="majorHAnsi" w:cs="Times New Roman"/>
                <w:b/>
                <w:sz w:val="16"/>
                <w:szCs w:val="16"/>
              </w:rPr>
            </w:pPr>
            <w:r w:rsidRPr="00596BBA">
              <w:rPr>
                <w:rFonts w:asciiTheme="majorHAnsi" w:eastAsiaTheme="majorHAnsi" w:hAnsiTheme="majorHAnsi" w:cs="Times New Roman" w:hint="eastAsia"/>
                <w:b/>
                <w:sz w:val="16"/>
                <w:szCs w:val="16"/>
              </w:rPr>
              <w:t>*은행</w:t>
            </w:r>
          </w:p>
        </w:tc>
        <w:tc>
          <w:tcPr>
            <w:tcW w:w="1695" w:type="dxa"/>
            <w:gridSpan w:val="7"/>
            <w:tcBorders>
              <w:bottom w:val="double" w:sz="4" w:space="0" w:color="auto"/>
            </w:tcBorders>
            <w:vAlign w:val="center"/>
          </w:tcPr>
          <w:p w14:paraId="283C5C29" w14:textId="77777777" w:rsidR="00EA1165" w:rsidRPr="00596BBA" w:rsidRDefault="000576D9" w:rsidP="00EA1165">
            <w:pPr>
              <w:wordWrap/>
              <w:spacing w:after="0" w:line="0" w:lineRule="atLeast"/>
              <w:jc w:val="center"/>
              <w:rPr>
                <w:rFonts w:asciiTheme="majorHAnsi" w:eastAsiaTheme="majorHAnsi" w:hAnsiTheme="majorHAnsi" w:cs="Times New Roman"/>
                <w:sz w:val="16"/>
                <w:szCs w:val="16"/>
              </w:rPr>
            </w:pPr>
            <w:permStart w:id="985806852" w:edGrp="everyone"/>
            <w:r>
              <w:rPr>
                <w:rFonts w:asciiTheme="majorHAnsi" w:eastAsiaTheme="majorHAnsi" w:hAnsiTheme="majorHAnsi" w:cs="Times New Roman" w:hint="eastAsia"/>
                <w:sz w:val="16"/>
                <w:szCs w:val="16"/>
              </w:rPr>
              <w:t xml:space="preserve">     </w:t>
            </w:r>
            <w:permEnd w:id="985806852"/>
          </w:p>
        </w:tc>
        <w:tc>
          <w:tcPr>
            <w:tcW w:w="1418" w:type="dxa"/>
            <w:gridSpan w:val="2"/>
            <w:tcBorders>
              <w:bottom w:val="double" w:sz="4" w:space="0" w:color="auto"/>
            </w:tcBorders>
            <w:shd w:val="clear" w:color="auto" w:fill="DEEAF6" w:themeFill="accent1" w:themeFillTint="33"/>
            <w:vAlign w:val="center"/>
          </w:tcPr>
          <w:p w14:paraId="2EA85575" w14:textId="77777777" w:rsidR="00EA1165" w:rsidRPr="00596BBA" w:rsidRDefault="00EA1165" w:rsidP="00EA1165">
            <w:pPr>
              <w:wordWrap/>
              <w:spacing w:after="0" w:line="0" w:lineRule="atLeast"/>
              <w:jc w:val="center"/>
              <w:rPr>
                <w:rFonts w:asciiTheme="majorHAnsi" w:eastAsiaTheme="majorHAnsi" w:hAnsiTheme="majorHAnsi" w:cs="Times New Roman"/>
                <w:b/>
                <w:sz w:val="16"/>
                <w:szCs w:val="16"/>
              </w:rPr>
            </w:pPr>
            <w:r w:rsidRPr="00596BBA">
              <w:rPr>
                <w:rFonts w:asciiTheme="majorHAnsi" w:eastAsiaTheme="majorHAnsi" w:hAnsiTheme="majorHAnsi" w:cs="Times New Roman" w:hint="eastAsia"/>
                <w:b/>
                <w:sz w:val="16"/>
                <w:szCs w:val="16"/>
              </w:rPr>
              <w:t>*계좌번호</w:t>
            </w:r>
          </w:p>
        </w:tc>
        <w:tc>
          <w:tcPr>
            <w:tcW w:w="3474" w:type="dxa"/>
            <w:gridSpan w:val="6"/>
            <w:tcBorders>
              <w:bottom w:val="double" w:sz="4" w:space="0" w:color="auto"/>
            </w:tcBorders>
            <w:vAlign w:val="center"/>
          </w:tcPr>
          <w:p w14:paraId="0AE324B3" w14:textId="77777777" w:rsidR="00EA1165" w:rsidRPr="00596BBA" w:rsidRDefault="000576D9" w:rsidP="00EA1165">
            <w:pPr>
              <w:wordWrap/>
              <w:spacing w:after="0" w:line="0" w:lineRule="atLeast"/>
              <w:jc w:val="center"/>
              <w:rPr>
                <w:rFonts w:asciiTheme="majorHAnsi" w:eastAsiaTheme="majorHAnsi" w:hAnsiTheme="majorHAnsi" w:cs="Times New Roman"/>
                <w:sz w:val="16"/>
                <w:szCs w:val="16"/>
              </w:rPr>
            </w:pPr>
            <w:permStart w:id="2122798472" w:edGrp="everyone"/>
            <w:r>
              <w:rPr>
                <w:rFonts w:asciiTheme="majorHAnsi" w:eastAsiaTheme="majorHAnsi" w:hAnsiTheme="majorHAnsi" w:cs="Times New Roman" w:hint="eastAsia"/>
                <w:sz w:val="16"/>
                <w:szCs w:val="16"/>
              </w:rPr>
              <w:t xml:space="preserve">     </w:t>
            </w:r>
            <w:permEnd w:id="2122798472"/>
          </w:p>
        </w:tc>
        <w:tc>
          <w:tcPr>
            <w:tcW w:w="1076" w:type="dxa"/>
            <w:gridSpan w:val="2"/>
            <w:tcBorders>
              <w:bottom w:val="double" w:sz="4" w:space="0" w:color="auto"/>
            </w:tcBorders>
            <w:shd w:val="clear" w:color="auto" w:fill="DEEAF6" w:themeFill="accent1" w:themeFillTint="33"/>
            <w:vAlign w:val="center"/>
          </w:tcPr>
          <w:p w14:paraId="4703AD89" w14:textId="77777777" w:rsidR="00EA1165" w:rsidRPr="00596BBA" w:rsidRDefault="00EA1165" w:rsidP="00EA1165">
            <w:pPr>
              <w:wordWrap/>
              <w:spacing w:after="0" w:line="0" w:lineRule="atLeast"/>
              <w:jc w:val="center"/>
              <w:rPr>
                <w:rFonts w:asciiTheme="majorHAnsi" w:eastAsiaTheme="majorHAnsi" w:hAnsiTheme="majorHAnsi" w:cs="Times New Roman"/>
                <w:b/>
                <w:sz w:val="16"/>
                <w:szCs w:val="16"/>
              </w:rPr>
            </w:pPr>
            <w:r w:rsidRPr="00596BBA">
              <w:rPr>
                <w:rFonts w:asciiTheme="majorHAnsi" w:eastAsiaTheme="majorHAnsi" w:hAnsiTheme="majorHAnsi" w:cs="Times New Roman" w:hint="eastAsia"/>
                <w:b/>
                <w:sz w:val="16"/>
                <w:szCs w:val="16"/>
              </w:rPr>
              <w:t>*예금주</w:t>
            </w:r>
          </w:p>
        </w:tc>
        <w:tc>
          <w:tcPr>
            <w:tcW w:w="1643" w:type="dxa"/>
            <w:tcBorders>
              <w:bottom w:val="double" w:sz="4" w:space="0" w:color="auto"/>
            </w:tcBorders>
            <w:vAlign w:val="center"/>
          </w:tcPr>
          <w:p w14:paraId="732537AF" w14:textId="77777777" w:rsidR="00EA1165" w:rsidRPr="00596BBA" w:rsidRDefault="000576D9" w:rsidP="00EA1165">
            <w:pPr>
              <w:wordWrap/>
              <w:spacing w:after="0" w:line="0" w:lineRule="atLeast"/>
              <w:jc w:val="center"/>
              <w:rPr>
                <w:rFonts w:asciiTheme="majorHAnsi" w:eastAsiaTheme="majorHAnsi" w:hAnsiTheme="majorHAnsi" w:cs="Times New Roman"/>
                <w:sz w:val="16"/>
                <w:szCs w:val="16"/>
              </w:rPr>
            </w:pPr>
            <w:permStart w:id="1579313047" w:edGrp="everyone"/>
            <w:r>
              <w:rPr>
                <w:rFonts w:asciiTheme="majorHAnsi" w:eastAsiaTheme="majorHAnsi" w:hAnsiTheme="majorHAnsi" w:cs="Times New Roman" w:hint="eastAsia"/>
                <w:sz w:val="16"/>
                <w:szCs w:val="16"/>
              </w:rPr>
              <w:t xml:space="preserve">     </w:t>
            </w:r>
            <w:permEnd w:id="1579313047"/>
          </w:p>
        </w:tc>
      </w:tr>
      <w:tr w:rsidR="00EA1165" w:rsidRPr="00596BBA" w14:paraId="0774D98A" w14:textId="77777777" w:rsidTr="005E22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44" w:type="dxa"/>
          <w:trHeight w:val="600"/>
          <w:jc w:val="center"/>
        </w:trPr>
        <w:tc>
          <w:tcPr>
            <w:tcW w:w="7771" w:type="dxa"/>
            <w:gridSpan w:val="18"/>
            <w:tcBorders>
              <w:top w:val="double" w:sz="4" w:space="0" w:color="auto"/>
            </w:tcBorders>
            <w:shd w:val="clear" w:color="auto" w:fill="auto"/>
          </w:tcPr>
          <w:p w14:paraId="33FE9BB3" w14:textId="77777777" w:rsidR="00EA1165" w:rsidRPr="00596BBA" w:rsidRDefault="00EA1165" w:rsidP="00EA1165">
            <w:pPr>
              <w:wordWrap/>
              <w:spacing w:after="0" w:line="0" w:lineRule="atLeast"/>
              <w:ind w:rightChars="-184" w:right="-368"/>
              <w:jc w:val="left"/>
              <w:rPr>
                <w:rFonts w:asciiTheme="majorHAnsi" w:eastAsiaTheme="majorHAnsi" w:hAnsiTheme="majorHAnsi" w:cs="Times New Roman"/>
                <w:color w:val="000000" w:themeColor="text1"/>
                <w:sz w:val="12"/>
                <w:szCs w:val="16"/>
              </w:rPr>
            </w:pPr>
            <w:r w:rsidRPr="00596BBA">
              <w:rPr>
                <w:rFonts w:asciiTheme="majorHAnsi" w:eastAsiaTheme="majorHAnsi" w:hAnsiTheme="majorHAnsi" w:cs="Times New Roman" w:hint="eastAsia"/>
                <w:color w:val="000000" w:themeColor="text1"/>
                <w:sz w:val="12"/>
                <w:szCs w:val="16"/>
              </w:rPr>
              <w:t>1. 이지페이 이용 계약을 위한 거래처 등록 및 거래대금 입금계좌와 관련된 모든 제반 서류에 대한 인감을 신고합니다.</w:t>
            </w:r>
          </w:p>
          <w:p w14:paraId="49A7E8AF" w14:textId="77777777" w:rsidR="00EA1165" w:rsidRPr="00596BBA" w:rsidRDefault="00EA1165" w:rsidP="00EA1165">
            <w:pPr>
              <w:wordWrap/>
              <w:spacing w:after="0" w:line="0" w:lineRule="atLeast"/>
              <w:ind w:rightChars="-184" w:right="-368"/>
              <w:jc w:val="left"/>
              <w:rPr>
                <w:rFonts w:asciiTheme="majorHAnsi" w:eastAsiaTheme="majorHAnsi" w:hAnsiTheme="majorHAnsi" w:cs="Times New Roman"/>
                <w:color w:val="000000" w:themeColor="text1"/>
                <w:sz w:val="12"/>
                <w:szCs w:val="16"/>
              </w:rPr>
            </w:pPr>
            <w:r w:rsidRPr="00596BBA">
              <w:rPr>
                <w:rFonts w:asciiTheme="majorHAnsi" w:eastAsiaTheme="majorHAnsi" w:hAnsiTheme="majorHAnsi" w:cs="Times New Roman" w:hint="eastAsia"/>
                <w:color w:val="000000" w:themeColor="text1"/>
                <w:sz w:val="12"/>
                <w:szCs w:val="16"/>
              </w:rPr>
              <w:t xml:space="preserve">2. 당사는 신고된 입금계좌 및 인감만을 이용키로 하고 신고사항에 변동이 생겼을 경우에는 지체 없이 귀사에 변경신고 하겠으며, </w:t>
            </w:r>
          </w:p>
          <w:p w14:paraId="4996666D" w14:textId="77777777" w:rsidR="00EA1165" w:rsidRPr="00596BBA" w:rsidRDefault="00EA1165" w:rsidP="00EA1165">
            <w:pPr>
              <w:wordWrap/>
              <w:spacing w:after="0" w:line="0" w:lineRule="atLeast"/>
              <w:ind w:rightChars="-184" w:right="-368"/>
              <w:jc w:val="left"/>
              <w:rPr>
                <w:rFonts w:asciiTheme="majorHAnsi" w:eastAsiaTheme="majorHAnsi" w:hAnsiTheme="majorHAnsi" w:cs="Times New Roman"/>
                <w:color w:val="000000" w:themeColor="text1"/>
                <w:sz w:val="12"/>
                <w:szCs w:val="16"/>
              </w:rPr>
            </w:pPr>
            <w:r w:rsidRPr="00596BBA">
              <w:rPr>
                <w:rFonts w:asciiTheme="majorHAnsi" w:eastAsiaTheme="majorHAnsi" w:hAnsiTheme="majorHAnsi" w:cs="Times New Roman" w:hint="eastAsia"/>
                <w:color w:val="000000" w:themeColor="text1"/>
                <w:sz w:val="12"/>
                <w:szCs w:val="16"/>
              </w:rPr>
              <w:t>입금계좌 및 인감의 고의 또는 과실로 부당하게 사용하여 발생되는 민ㆍ형사 상의 모든 책임은 본인이 부담할 것을 서약합니다</w:t>
            </w:r>
          </w:p>
        </w:tc>
        <w:tc>
          <w:tcPr>
            <w:tcW w:w="1076" w:type="dxa"/>
            <w:gridSpan w:val="2"/>
            <w:tcBorders>
              <w:top w:val="double" w:sz="4" w:space="0" w:color="auto"/>
            </w:tcBorders>
            <w:shd w:val="clear" w:color="auto" w:fill="DEEAF6" w:themeFill="accent1" w:themeFillTint="33"/>
            <w:vAlign w:val="center"/>
          </w:tcPr>
          <w:p w14:paraId="29E4502C" w14:textId="77777777" w:rsidR="00EA1165" w:rsidRPr="00596BBA" w:rsidRDefault="00EA1165" w:rsidP="00EA1165">
            <w:pPr>
              <w:wordWrap/>
              <w:spacing w:after="0" w:line="0" w:lineRule="atLeast"/>
              <w:jc w:val="center"/>
              <w:rPr>
                <w:rFonts w:asciiTheme="majorHAnsi" w:eastAsiaTheme="majorHAnsi" w:hAnsiTheme="majorHAnsi" w:cs="Times New Roman"/>
                <w:color w:val="000000" w:themeColor="text1"/>
                <w:sz w:val="16"/>
                <w:szCs w:val="16"/>
              </w:rPr>
            </w:pPr>
            <w:r w:rsidRPr="00596BBA">
              <w:rPr>
                <w:rFonts w:asciiTheme="majorHAnsi" w:eastAsiaTheme="majorHAnsi" w:hAnsiTheme="majorHAnsi" w:cs="Times New Roman" w:hint="eastAsia"/>
                <w:color w:val="000000" w:themeColor="text1"/>
                <w:sz w:val="16"/>
                <w:szCs w:val="16"/>
              </w:rPr>
              <w:t>통장</w:t>
            </w:r>
          </w:p>
          <w:p w14:paraId="36E46307" w14:textId="77777777" w:rsidR="00EA1165" w:rsidRPr="00596BBA" w:rsidRDefault="00EA1165" w:rsidP="00EA1165">
            <w:pPr>
              <w:widowControl/>
              <w:wordWrap/>
              <w:autoSpaceDE/>
              <w:autoSpaceDN/>
              <w:spacing w:after="0" w:line="0" w:lineRule="atLeast"/>
              <w:jc w:val="center"/>
              <w:rPr>
                <w:rFonts w:asciiTheme="majorHAnsi" w:eastAsiaTheme="majorHAnsi" w:hAnsiTheme="majorHAnsi" w:cs="Times New Roman"/>
                <w:b/>
                <w:color w:val="000000" w:themeColor="text1"/>
                <w:sz w:val="14"/>
                <w:szCs w:val="16"/>
              </w:rPr>
            </w:pPr>
            <w:r w:rsidRPr="00596BBA">
              <w:rPr>
                <w:rFonts w:asciiTheme="majorHAnsi" w:eastAsiaTheme="majorHAnsi" w:hAnsiTheme="majorHAnsi" w:cs="Times New Roman" w:hint="eastAsia"/>
                <w:color w:val="000000" w:themeColor="text1"/>
                <w:sz w:val="16"/>
                <w:szCs w:val="16"/>
              </w:rPr>
              <w:t>인감/서명</w:t>
            </w:r>
          </w:p>
        </w:tc>
        <w:tc>
          <w:tcPr>
            <w:tcW w:w="1643" w:type="dxa"/>
            <w:tcBorders>
              <w:top w:val="double" w:sz="4" w:space="0" w:color="auto"/>
            </w:tcBorders>
          </w:tcPr>
          <w:p w14:paraId="72B7E279" w14:textId="77777777" w:rsidR="00EA1165" w:rsidRPr="00596BBA" w:rsidRDefault="00EA1165" w:rsidP="00EA1165">
            <w:pPr>
              <w:wordWrap/>
              <w:spacing w:after="0" w:line="0" w:lineRule="atLeast"/>
              <w:ind w:rightChars="-184" w:right="-368"/>
              <w:rPr>
                <w:rFonts w:asciiTheme="majorHAnsi" w:eastAsiaTheme="majorHAnsi" w:hAnsiTheme="majorHAnsi" w:cs="굴림"/>
                <w:i/>
                <w:iCs/>
                <w:color w:val="BFBFBF" w:themeColor="background1" w:themeShade="BF"/>
                <w:kern w:val="0"/>
                <w:sz w:val="14"/>
                <w:szCs w:val="14"/>
              </w:rPr>
            </w:pPr>
            <w:r w:rsidRPr="00596BBA">
              <w:rPr>
                <w:rFonts w:asciiTheme="majorHAnsi" w:eastAsiaTheme="majorHAnsi" w:hAnsiTheme="majorHAnsi" w:cs="굴림" w:hint="eastAsia"/>
                <w:i/>
                <w:iCs/>
                <w:color w:val="BFBFBF" w:themeColor="background1" w:themeShade="BF"/>
                <w:kern w:val="0"/>
                <w:sz w:val="14"/>
                <w:szCs w:val="14"/>
              </w:rPr>
              <w:t>통장인감/서명이 없는 경우</w:t>
            </w:r>
          </w:p>
          <w:p w14:paraId="1378417B" w14:textId="77777777" w:rsidR="00EA1165" w:rsidRPr="00596BBA" w:rsidRDefault="00EA1165" w:rsidP="00EA1165">
            <w:pPr>
              <w:wordWrap/>
              <w:spacing w:after="0" w:line="0" w:lineRule="atLeast"/>
              <w:ind w:rightChars="-184" w:right="-368"/>
              <w:jc w:val="center"/>
              <w:rPr>
                <w:rFonts w:asciiTheme="majorHAnsi" w:eastAsiaTheme="majorHAnsi" w:hAnsiTheme="majorHAnsi" w:cs="Times New Roman"/>
                <w:b/>
                <w:color w:val="000000" w:themeColor="text1"/>
                <w:sz w:val="16"/>
                <w:szCs w:val="16"/>
              </w:rPr>
            </w:pPr>
            <w:r w:rsidRPr="00596BBA">
              <w:rPr>
                <w:rFonts w:asciiTheme="majorHAnsi" w:eastAsiaTheme="majorHAnsi" w:hAnsiTheme="majorHAnsi" w:cs="굴림" w:hint="eastAsia"/>
                <w:i/>
                <w:iCs/>
                <w:color w:val="BFBFBF" w:themeColor="background1" w:themeShade="BF"/>
                <w:kern w:val="0"/>
                <w:sz w:val="14"/>
                <w:szCs w:val="14"/>
              </w:rPr>
              <w:t>생략</w:t>
            </w:r>
          </w:p>
        </w:tc>
      </w:tr>
      <w:tr w:rsidR="00EA1165" w:rsidRPr="00596BBA" w14:paraId="6F088293" w14:textId="77777777" w:rsidTr="005E22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44" w:type="dxa"/>
          <w:cantSplit/>
          <w:trHeight w:val="252"/>
          <w:jc w:val="center"/>
        </w:trPr>
        <w:tc>
          <w:tcPr>
            <w:tcW w:w="10490" w:type="dxa"/>
            <w:gridSpan w:val="21"/>
            <w:tcBorders>
              <w:top w:val="single" w:sz="4" w:space="0" w:color="auto"/>
            </w:tcBorders>
            <w:shd w:val="clear" w:color="auto" w:fill="DEEAF6" w:themeFill="accent1" w:themeFillTint="33"/>
            <w:vAlign w:val="center"/>
          </w:tcPr>
          <w:p w14:paraId="28CA2C0C" w14:textId="77777777" w:rsidR="00EA1165" w:rsidRPr="00596BBA" w:rsidRDefault="00EA1165" w:rsidP="00EA1165">
            <w:pPr>
              <w:wordWrap/>
              <w:spacing w:after="0" w:line="0" w:lineRule="atLeast"/>
              <w:jc w:val="center"/>
              <w:rPr>
                <w:rFonts w:asciiTheme="majorHAnsi" w:eastAsiaTheme="majorHAnsi" w:hAnsiTheme="majorHAnsi" w:cs="Times New Roman"/>
                <w:sz w:val="16"/>
                <w:szCs w:val="16"/>
              </w:rPr>
            </w:pPr>
            <w:r w:rsidRPr="00596BBA">
              <w:rPr>
                <w:rFonts w:asciiTheme="majorHAnsi" w:eastAsiaTheme="majorHAnsi" w:hAnsiTheme="majorHAnsi" w:cs="굴림" w:hint="eastAsia"/>
                <w:b/>
                <w:bCs/>
                <w:color w:val="000000"/>
                <w:kern w:val="0"/>
                <w:sz w:val="16"/>
                <w:szCs w:val="16"/>
              </w:rPr>
              <w:t>담당자정보</w:t>
            </w:r>
          </w:p>
        </w:tc>
      </w:tr>
      <w:tr w:rsidR="00EA1165" w:rsidRPr="00596BBA" w14:paraId="72EBFFD0" w14:textId="77777777" w:rsidTr="005E22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44" w:type="dxa"/>
          <w:cantSplit/>
          <w:trHeight w:val="252"/>
          <w:jc w:val="center"/>
        </w:trPr>
        <w:tc>
          <w:tcPr>
            <w:tcW w:w="1497" w:type="dxa"/>
            <w:gridSpan w:val="4"/>
            <w:vMerge w:val="restart"/>
            <w:tcBorders>
              <w:top w:val="single" w:sz="4" w:space="0" w:color="auto"/>
            </w:tcBorders>
            <w:vAlign w:val="center"/>
          </w:tcPr>
          <w:p w14:paraId="348646C7" w14:textId="77777777" w:rsidR="00EA1165" w:rsidRPr="00596BBA" w:rsidRDefault="00EA1165" w:rsidP="00EA1165">
            <w:pPr>
              <w:wordWrap/>
              <w:spacing w:after="0" w:line="0" w:lineRule="atLeast"/>
              <w:jc w:val="center"/>
              <w:rPr>
                <w:rFonts w:asciiTheme="majorHAnsi" w:eastAsiaTheme="majorHAnsi" w:hAnsiTheme="majorHAnsi" w:cs="Times New Roman"/>
                <w:sz w:val="16"/>
                <w:szCs w:val="16"/>
              </w:rPr>
            </w:pPr>
            <w:r w:rsidRPr="00596BBA">
              <w:rPr>
                <w:rFonts w:asciiTheme="majorHAnsi" w:eastAsiaTheme="majorHAnsi" w:hAnsiTheme="majorHAnsi" w:cs="Times New Roman" w:hint="eastAsia"/>
                <w:sz w:val="16"/>
                <w:szCs w:val="16"/>
              </w:rPr>
              <w:t>영업 담당</w:t>
            </w:r>
          </w:p>
        </w:tc>
        <w:tc>
          <w:tcPr>
            <w:tcW w:w="1314" w:type="dxa"/>
            <w:gridSpan w:val="5"/>
            <w:vMerge w:val="restart"/>
            <w:tcBorders>
              <w:top w:val="single" w:sz="4" w:space="0" w:color="auto"/>
            </w:tcBorders>
            <w:vAlign w:val="center"/>
          </w:tcPr>
          <w:p w14:paraId="1E56000F" w14:textId="77777777" w:rsidR="00EA1165" w:rsidRPr="00596BBA" w:rsidRDefault="000576D9" w:rsidP="00EA1165">
            <w:pPr>
              <w:wordWrap/>
              <w:spacing w:after="0" w:line="0" w:lineRule="atLeast"/>
              <w:rPr>
                <w:rFonts w:asciiTheme="majorHAnsi" w:eastAsiaTheme="majorHAnsi" w:hAnsiTheme="majorHAnsi" w:cs="Times New Roman"/>
                <w:sz w:val="16"/>
                <w:szCs w:val="16"/>
              </w:rPr>
            </w:pPr>
            <w:permStart w:id="2042199434" w:edGrp="everyone"/>
            <w:r>
              <w:rPr>
                <w:rFonts w:asciiTheme="majorHAnsi" w:eastAsiaTheme="majorHAnsi" w:hAnsiTheme="majorHAnsi" w:cs="Times New Roman" w:hint="eastAsia"/>
                <w:sz w:val="16"/>
                <w:szCs w:val="16"/>
              </w:rPr>
              <w:t xml:space="preserve">     </w:t>
            </w:r>
            <w:permEnd w:id="2042199434"/>
          </w:p>
        </w:tc>
        <w:tc>
          <w:tcPr>
            <w:tcW w:w="709" w:type="dxa"/>
            <w:gridSpan w:val="2"/>
            <w:vMerge w:val="restart"/>
            <w:tcBorders>
              <w:top w:val="single" w:sz="4" w:space="0" w:color="auto"/>
            </w:tcBorders>
            <w:vAlign w:val="center"/>
          </w:tcPr>
          <w:p w14:paraId="644D0907" w14:textId="77777777" w:rsidR="00EA1165" w:rsidRPr="00596BBA" w:rsidRDefault="00EA1165" w:rsidP="00EA1165">
            <w:pPr>
              <w:wordWrap/>
              <w:spacing w:after="0" w:line="0" w:lineRule="atLeast"/>
              <w:jc w:val="center"/>
              <w:rPr>
                <w:rFonts w:asciiTheme="majorHAnsi" w:eastAsiaTheme="majorHAnsi" w:hAnsiTheme="majorHAnsi" w:cs="Times New Roman"/>
                <w:sz w:val="16"/>
                <w:szCs w:val="16"/>
              </w:rPr>
            </w:pPr>
            <w:r w:rsidRPr="00596BBA">
              <w:rPr>
                <w:rFonts w:asciiTheme="majorHAnsi" w:eastAsiaTheme="majorHAnsi" w:hAnsiTheme="majorHAnsi" w:cs="Times New Roman" w:hint="eastAsia"/>
                <w:sz w:val="16"/>
                <w:szCs w:val="16"/>
              </w:rPr>
              <w:t>부서명</w:t>
            </w:r>
          </w:p>
        </w:tc>
        <w:tc>
          <w:tcPr>
            <w:tcW w:w="1187" w:type="dxa"/>
            <w:gridSpan w:val="3"/>
            <w:vMerge w:val="restart"/>
            <w:tcBorders>
              <w:top w:val="single" w:sz="4" w:space="0" w:color="auto"/>
            </w:tcBorders>
            <w:vAlign w:val="center"/>
          </w:tcPr>
          <w:p w14:paraId="7A60399D" w14:textId="77777777" w:rsidR="00EA1165" w:rsidRPr="00596BBA" w:rsidRDefault="000576D9" w:rsidP="00EA1165">
            <w:pPr>
              <w:wordWrap/>
              <w:spacing w:after="0" w:line="0" w:lineRule="atLeast"/>
              <w:rPr>
                <w:rFonts w:asciiTheme="majorHAnsi" w:eastAsiaTheme="majorHAnsi" w:hAnsiTheme="majorHAnsi" w:cs="Times New Roman"/>
                <w:sz w:val="16"/>
                <w:szCs w:val="16"/>
              </w:rPr>
            </w:pPr>
            <w:permStart w:id="327880628" w:edGrp="everyone"/>
            <w:r>
              <w:rPr>
                <w:rFonts w:asciiTheme="majorHAnsi" w:eastAsiaTheme="majorHAnsi" w:hAnsiTheme="majorHAnsi" w:cs="Times New Roman" w:hint="eastAsia"/>
                <w:sz w:val="16"/>
                <w:szCs w:val="16"/>
              </w:rPr>
              <w:t xml:space="preserve">     </w:t>
            </w:r>
            <w:permEnd w:id="327880628"/>
          </w:p>
        </w:tc>
        <w:tc>
          <w:tcPr>
            <w:tcW w:w="1506" w:type="dxa"/>
            <w:gridSpan w:val="2"/>
            <w:tcBorders>
              <w:top w:val="single" w:sz="4" w:space="0" w:color="auto"/>
            </w:tcBorders>
            <w:vAlign w:val="center"/>
          </w:tcPr>
          <w:p w14:paraId="588F47B3" w14:textId="77777777" w:rsidR="00EA1165" w:rsidRPr="00596BBA" w:rsidRDefault="00EA1165" w:rsidP="00EA1165">
            <w:pPr>
              <w:wordWrap/>
              <w:spacing w:after="0" w:line="0" w:lineRule="atLeast"/>
              <w:jc w:val="center"/>
              <w:rPr>
                <w:rFonts w:asciiTheme="majorHAnsi" w:eastAsiaTheme="majorHAnsi" w:hAnsiTheme="majorHAnsi" w:cs="Times New Roman"/>
                <w:sz w:val="16"/>
                <w:szCs w:val="16"/>
              </w:rPr>
            </w:pPr>
            <w:r w:rsidRPr="00596BBA">
              <w:rPr>
                <w:rFonts w:asciiTheme="majorHAnsi" w:eastAsiaTheme="majorHAnsi" w:hAnsiTheme="majorHAnsi" w:cs="Times New Roman" w:hint="eastAsia"/>
                <w:sz w:val="16"/>
                <w:szCs w:val="16"/>
              </w:rPr>
              <w:t>전화/휴대폰</w:t>
            </w:r>
          </w:p>
        </w:tc>
        <w:tc>
          <w:tcPr>
            <w:tcW w:w="2062" w:type="dxa"/>
            <w:gridSpan w:val="3"/>
            <w:tcBorders>
              <w:top w:val="single" w:sz="4" w:space="0" w:color="auto"/>
            </w:tcBorders>
            <w:vAlign w:val="center"/>
          </w:tcPr>
          <w:p w14:paraId="0BBE8E0C" w14:textId="77777777" w:rsidR="00EA1165" w:rsidRPr="00596BBA" w:rsidRDefault="000576D9" w:rsidP="00EA1165">
            <w:pPr>
              <w:wordWrap/>
              <w:spacing w:after="0" w:line="0" w:lineRule="atLeast"/>
              <w:jc w:val="center"/>
              <w:rPr>
                <w:rFonts w:asciiTheme="majorHAnsi" w:eastAsiaTheme="majorHAnsi" w:hAnsiTheme="majorHAnsi" w:cs="Times New Roman"/>
                <w:sz w:val="16"/>
                <w:szCs w:val="16"/>
              </w:rPr>
            </w:pPr>
            <w:permStart w:id="485716513" w:edGrp="everyone"/>
            <w:r>
              <w:rPr>
                <w:rFonts w:asciiTheme="majorHAnsi" w:eastAsiaTheme="majorHAnsi" w:hAnsiTheme="majorHAnsi" w:cs="Times New Roman" w:hint="eastAsia"/>
                <w:sz w:val="16"/>
                <w:szCs w:val="16"/>
              </w:rPr>
              <w:t xml:space="preserve">     </w:t>
            </w:r>
            <w:permEnd w:id="485716513"/>
          </w:p>
        </w:tc>
        <w:tc>
          <w:tcPr>
            <w:tcW w:w="2215" w:type="dxa"/>
            <w:gridSpan w:val="2"/>
            <w:tcBorders>
              <w:top w:val="single" w:sz="4" w:space="0" w:color="auto"/>
            </w:tcBorders>
            <w:vAlign w:val="center"/>
          </w:tcPr>
          <w:p w14:paraId="285C2B0B" w14:textId="77777777" w:rsidR="00EA1165" w:rsidRPr="00596BBA" w:rsidRDefault="000576D9" w:rsidP="00EA1165">
            <w:pPr>
              <w:wordWrap/>
              <w:spacing w:after="0" w:line="0" w:lineRule="atLeast"/>
              <w:jc w:val="center"/>
              <w:rPr>
                <w:rFonts w:asciiTheme="majorHAnsi" w:eastAsiaTheme="majorHAnsi" w:hAnsiTheme="majorHAnsi" w:cs="Times New Roman"/>
                <w:sz w:val="16"/>
                <w:szCs w:val="16"/>
              </w:rPr>
            </w:pPr>
            <w:permStart w:id="762271950" w:edGrp="everyone"/>
            <w:r>
              <w:rPr>
                <w:rFonts w:asciiTheme="majorHAnsi" w:eastAsiaTheme="majorHAnsi" w:hAnsiTheme="majorHAnsi" w:cs="Times New Roman" w:hint="eastAsia"/>
                <w:sz w:val="16"/>
                <w:szCs w:val="16"/>
              </w:rPr>
              <w:t xml:space="preserve">     </w:t>
            </w:r>
            <w:permEnd w:id="762271950"/>
          </w:p>
        </w:tc>
      </w:tr>
      <w:tr w:rsidR="00EA1165" w:rsidRPr="00596BBA" w14:paraId="727918CB" w14:textId="77777777" w:rsidTr="005E22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44" w:type="dxa"/>
          <w:cantSplit/>
          <w:trHeight w:val="60"/>
          <w:jc w:val="center"/>
        </w:trPr>
        <w:tc>
          <w:tcPr>
            <w:tcW w:w="1497" w:type="dxa"/>
            <w:gridSpan w:val="4"/>
            <w:vMerge/>
            <w:vAlign w:val="center"/>
          </w:tcPr>
          <w:p w14:paraId="62C1BEF4" w14:textId="77777777" w:rsidR="00EA1165" w:rsidRPr="00596BBA" w:rsidRDefault="00EA1165" w:rsidP="00EA1165">
            <w:pPr>
              <w:wordWrap/>
              <w:spacing w:after="0" w:line="0" w:lineRule="atLeast"/>
              <w:jc w:val="center"/>
              <w:rPr>
                <w:rFonts w:asciiTheme="majorHAnsi" w:eastAsiaTheme="majorHAnsi" w:hAnsiTheme="majorHAnsi" w:cs="Times New Roman"/>
                <w:sz w:val="16"/>
                <w:szCs w:val="16"/>
              </w:rPr>
            </w:pPr>
          </w:p>
        </w:tc>
        <w:tc>
          <w:tcPr>
            <w:tcW w:w="1314" w:type="dxa"/>
            <w:gridSpan w:val="5"/>
            <w:vMerge/>
            <w:vAlign w:val="center"/>
          </w:tcPr>
          <w:p w14:paraId="3DC7822A" w14:textId="77777777" w:rsidR="00EA1165" w:rsidRPr="00596BBA" w:rsidRDefault="00EA1165" w:rsidP="00EA1165">
            <w:pPr>
              <w:wordWrap/>
              <w:spacing w:after="0" w:line="0" w:lineRule="atLeast"/>
              <w:rPr>
                <w:rFonts w:asciiTheme="majorHAnsi" w:eastAsiaTheme="majorHAnsi" w:hAnsiTheme="majorHAnsi" w:cs="Times New Roman"/>
                <w:sz w:val="16"/>
                <w:szCs w:val="16"/>
              </w:rPr>
            </w:pPr>
          </w:p>
        </w:tc>
        <w:tc>
          <w:tcPr>
            <w:tcW w:w="709" w:type="dxa"/>
            <w:gridSpan w:val="2"/>
            <w:vMerge/>
            <w:vAlign w:val="center"/>
          </w:tcPr>
          <w:p w14:paraId="29D951D6" w14:textId="77777777" w:rsidR="00EA1165" w:rsidRPr="00596BBA" w:rsidRDefault="00EA1165" w:rsidP="00EA1165">
            <w:pPr>
              <w:wordWrap/>
              <w:spacing w:after="0" w:line="0" w:lineRule="atLeast"/>
              <w:jc w:val="center"/>
              <w:rPr>
                <w:rFonts w:asciiTheme="majorHAnsi" w:eastAsiaTheme="majorHAnsi" w:hAnsiTheme="majorHAnsi" w:cs="Times New Roman"/>
                <w:sz w:val="16"/>
                <w:szCs w:val="16"/>
              </w:rPr>
            </w:pPr>
          </w:p>
        </w:tc>
        <w:tc>
          <w:tcPr>
            <w:tcW w:w="1187" w:type="dxa"/>
            <w:gridSpan w:val="3"/>
            <w:vMerge/>
            <w:vAlign w:val="center"/>
          </w:tcPr>
          <w:p w14:paraId="11254AA6" w14:textId="77777777" w:rsidR="00EA1165" w:rsidRPr="00596BBA" w:rsidRDefault="00EA1165" w:rsidP="00EA1165">
            <w:pPr>
              <w:wordWrap/>
              <w:spacing w:after="0" w:line="0" w:lineRule="atLeast"/>
              <w:rPr>
                <w:rFonts w:asciiTheme="majorHAnsi" w:eastAsiaTheme="majorHAnsi" w:hAnsiTheme="majorHAnsi" w:cs="Times New Roman"/>
                <w:sz w:val="16"/>
                <w:szCs w:val="16"/>
              </w:rPr>
            </w:pPr>
          </w:p>
        </w:tc>
        <w:tc>
          <w:tcPr>
            <w:tcW w:w="1506" w:type="dxa"/>
            <w:gridSpan w:val="2"/>
            <w:vAlign w:val="center"/>
          </w:tcPr>
          <w:p w14:paraId="5EAD75DB" w14:textId="77777777" w:rsidR="00EA1165" w:rsidRPr="00596BBA" w:rsidRDefault="00EA1165" w:rsidP="00EA1165">
            <w:pPr>
              <w:wordWrap/>
              <w:spacing w:after="0" w:line="0" w:lineRule="atLeast"/>
              <w:jc w:val="center"/>
              <w:rPr>
                <w:rFonts w:asciiTheme="majorHAnsi" w:eastAsiaTheme="majorHAnsi" w:hAnsiTheme="majorHAnsi" w:cs="Times New Roman"/>
                <w:sz w:val="16"/>
                <w:szCs w:val="16"/>
              </w:rPr>
            </w:pPr>
            <w:r w:rsidRPr="00596BBA">
              <w:rPr>
                <w:rFonts w:asciiTheme="majorHAnsi" w:eastAsiaTheme="majorHAnsi" w:hAnsiTheme="majorHAnsi" w:cs="Times New Roman" w:hint="eastAsia"/>
                <w:sz w:val="16"/>
                <w:szCs w:val="16"/>
              </w:rPr>
              <w:t>e-mail</w:t>
            </w:r>
          </w:p>
        </w:tc>
        <w:tc>
          <w:tcPr>
            <w:tcW w:w="4277" w:type="dxa"/>
            <w:gridSpan w:val="5"/>
            <w:vAlign w:val="center"/>
          </w:tcPr>
          <w:p w14:paraId="3F8F2B33" w14:textId="77777777" w:rsidR="00EA1165" w:rsidRPr="00596BBA" w:rsidRDefault="000576D9" w:rsidP="00EA1165">
            <w:pPr>
              <w:wordWrap/>
              <w:spacing w:after="0" w:line="0" w:lineRule="atLeast"/>
              <w:jc w:val="center"/>
              <w:rPr>
                <w:rFonts w:asciiTheme="majorHAnsi" w:eastAsiaTheme="majorHAnsi" w:hAnsiTheme="majorHAnsi" w:cs="Times New Roman"/>
                <w:sz w:val="16"/>
                <w:szCs w:val="16"/>
              </w:rPr>
            </w:pPr>
            <w:permStart w:id="2145926577" w:edGrp="everyone"/>
            <w:r>
              <w:rPr>
                <w:rFonts w:asciiTheme="majorHAnsi" w:eastAsiaTheme="majorHAnsi" w:hAnsiTheme="majorHAnsi" w:cs="Times New Roman" w:hint="eastAsia"/>
                <w:sz w:val="16"/>
                <w:szCs w:val="16"/>
              </w:rPr>
              <w:t xml:space="preserve">     </w:t>
            </w:r>
            <w:permEnd w:id="2145926577"/>
          </w:p>
        </w:tc>
      </w:tr>
      <w:tr w:rsidR="00EA1165" w:rsidRPr="00596BBA" w14:paraId="619D8B07" w14:textId="77777777" w:rsidTr="005E22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44" w:type="dxa"/>
          <w:cantSplit/>
          <w:trHeight w:val="274"/>
          <w:jc w:val="center"/>
        </w:trPr>
        <w:tc>
          <w:tcPr>
            <w:tcW w:w="1497" w:type="dxa"/>
            <w:gridSpan w:val="4"/>
            <w:vMerge w:val="restart"/>
            <w:vAlign w:val="center"/>
          </w:tcPr>
          <w:p w14:paraId="2AB918B6" w14:textId="77777777" w:rsidR="00EA1165" w:rsidRPr="00596BBA" w:rsidRDefault="00EA1165" w:rsidP="00EA1165">
            <w:pPr>
              <w:wordWrap/>
              <w:spacing w:after="0" w:line="0" w:lineRule="atLeast"/>
              <w:jc w:val="center"/>
              <w:rPr>
                <w:rFonts w:asciiTheme="majorHAnsi" w:eastAsiaTheme="majorHAnsi" w:hAnsiTheme="majorHAnsi" w:cs="Times New Roman"/>
                <w:sz w:val="16"/>
                <w:szCs w:val="16"/>
              </w:rPr>
            </w:pPr>
            <w:r w:rsidRPr="00596BBA">
              <w:rPr>
                <w:rFonts w:asciiTheme="majorHAnsi" w:eastAsiaTheme="majorHAnsi" w:hAnsiTheme="majorHAnsi" w:cs="Times New Roman" w:hint="eastAsia"/>
                <w:sz w:val="16"/>
                <w:szCs w:val="16"/>
              </w:rPr>
              <w:t>전산 담당</w:t>
            </w:r>
          </w:p>
        </w:tc>
        <w:tc>
          <w:tcPr>
            <w:tcW w:w="1314" w:type="dxa"/>
            <w:gridSpan w:val="5"/>
            <w:vMerge w:val="restart"/>
            <w:vAlign w:val="center"/>
          </w:tcPr>
          <w:p w14:paraId="19F5C66D" w14:textId="77777777" w:rsidR="00EA1165" w:rsidRPr="00596BBA" w:rsidRDefault="000576D9" w:rsidP="00EA1165">
            <w:pPr>
              <w:wordWrap/>
              <w:spacing w:after="0" w:line="0" w:lineRule="atLeast"/>
              <w:rPr>
                <w:rFonts w:asciiTheme="majorHAnsi" w:eastAsiaTheme="majorHAnsi" w:hAnsiTheme="majorHAnsi" w:cs="Times New Roman"/>
                <w:sz w:val="16"/>
                <w:szCs w:val="16"/>
              </w:rPr>
            </w:pPr>
            <w:permStart w:id="1246185414" w:edGrp="everyone"/>
            <w:r>
              <w:rPr>
                <w:rFonts w:asciiTheme="majorHAnsi" w:eastAsiaTheme="majorHAnsi" w:hAnsiTheme="majorHAnsi" w:cs="Times New Roman" w:hint="eastAsia"/>
                <w:sz w:val="16"/>
                <w:szCs w:val="16"/>
              </w:rPr>
              <w:t xml:space="preserve">     </w:t>
            </w:r>
            <w:permEnd w:id="1246185414"/>
          </w:p>
        </w:tc>
        <w:tc>
          <w:tcPr>
            <w:tcW w:w="709" w:type="dxa"/>
            <w:gridSpan w:val="2"/>
            <w:vMerge w:val="restart"/>
            <w:vAlign w:val="center"/>
          </w:tcPr>
          <w:p w14:paraId="04CA01F1" w14:textId="77777777" w:rsidR="00EA1165" w:rsidRPr="00596BBA" w:rsidRDefault="00EA1165" w:rsidP="00EA1165">
            <w:pPr>
              <w:wordWrap/>
              <w:spacing w:after="0" w:line="0" w:lineRule="atLeast"/>
              <w:jc w:val="center"/>
              <w:rPr>
                <w:rFonts w:asciiTheme="majorHAnsi" w:eastAsiaTheme="majorHAnsi" w:hAnsiTheme="majorHAnsi" w:cs="Times New Roman"/>
                <w:sz w:val="16"/>
                <w:szCs w:val="16"/>
              </w:rPr>
            </w:pPr>
            <w:r w:rsidRPr="00596BBA">
              <w:rPr>
                <w:rFonts w:asciiTheme="majorHAnsi" w:eastAsiaTheme="majorHAnsi" w:hAnsiTheme="majorHAnsi" w:cs="Times New Roman" w:hint="eastAsia"/>
                <w:sz w:val="16"/>
                <w:szCs w:val="16"/>
              </w:rPr>
              <w:t>부서명</w:t>
            </w:r>
          </w:p>
        </w:tc>
        <w:tc>
          <w:tcPr>
            <w:tcW w:w="1187" w:type="dxa"/>
            <w:gridSpan w:val="3"/>
            <w:vMerge w:val="restart"/>
            <w:vAlign w:val="center"/>
          </w:tcPr>
          <w:p w14:paraId="54B932D2" w14:textId="77777777" w:rsidR="00EA1165" w:rsidRPr="00596BBA" w:rsidRDefault="000576D9" w:rsidP="00EA1165">
            <w:pPr>
              <w:wordWrap/>
              <w:spacing w:after="0" w:line="0" w:lineRule="atLeast"/>
              <w:rPr>
                <w:rFonts w:asciiTheme="majorHAnsi" w:eastAsiaTheme="majorHAnsi" w:hAnsiTheme="majorHAnsi" w:cs="Times New Roman"/>
                <w:sz w:val="16"/>
                <w:szCs w:val="16"/>
              </w:rPr>
            </w:pPr>
            <w:permStart w:id="2067291325" w:edGrp="everyone"/>
            <w:r>
              <w:rPr>
                <w:rFonts w:asciiTheme="majorHAnsi" w:eastAsiaTheme="majorHAnsi" w:hAnsiTheme="majorHAnsi" w:cs="Times New Roman" w:hint="eastAsia"/>
                <w:sz w:val="16"/>
                <w:szCs w:val="16"/>
              </w:rPr>
              <w:t xml:space="preserve">     </w:t>
            </w:r>
            <w:permEnd w:id="2067291325"/>
          </w:p>
        </w:tc>
        <w:tc>
          <w:tcPr>
            <w:tcW w:w="1506" w:type="dxa"/>
            <w:gridSpan w:val="2"/>
            <w:vAlign w:val="center"/>
          </w:tcPr>
          <w:p w14:paraId="5FDF8BF0" w14:textId="77777777" w:rsidR="00EA1165" w:rsidRPr="00596BBA" w:rsidRDefault="00EA1165" w:rsidP="00EA1165">
            <w:pPr>
              <w:wordWrap/>
              <w:spacing w:after="0" w:line="0" w:lineRule="atLeast"/>
              <w:jc w:val="center"/>
              <w:rPr>
                <w:rFonts w:asciiTheme="majorHAnsi" w:eastAsiaTheme="majorHAnsi" w:hAnsiTheme="majorHAnsi" w:cs="Times New Roman"/>
                <w:sz w:val="16"/>
                <w:szCs w:val="16"/>
              </w:rPr>
            </w:pPr>
            <w:r w:rsidRPr="00596BBA">
              <w:rPr>
                <w:rFonts w:asciiTheme="majorHAnsi" w:eastAsiaTheme="majorHAnsi" w:hAnsiTheme="majorHAnsi" w:cs="Times New Roman" w:hint="eastAsia"/>
                <w:sz w:val="16"/>
                <w:szCs w:val="16"/>
              </w:rPr>
              <w:t>전화/휴대폰</w:t>
            </w:r>
          </w:p>
        </w:tc>
        <w:tc>
          <w:tcPr>
            <w:tcW w:w="2062" w:type="dxa"/>
            <w:gridSpan w:val="3"/>
            <w:vAlign w:val="center"/>
          </w:tcPr>
          <w:p w14:paraId="1E085460" w14:textId="77777777" w:rsidR="00EA1165" w:rsidRPr="00596BBA" w:rsidRDefault="000576D9" w:rsidP="00EA1165">
            <w:pPr>
              <w:wordWrap/>
              <w:spacing w:after="0" w:line="0" w:lineRule="atLeast"/>
              <w:jc w:val="center"/>
              <w:rPr>
                <w:rFonts w:asciiTheme="majorHAnsi" w:eastAsiaTheme="majorHAnsi" w:hAnsiTheme="majorHAnsi" w:cs="Times New Roman"/>
                <w:sz w:val="16"/>
                <w:szCs w:val="16"/>
              </w:rPr>
            </w:pPr>
            <w:permStart w:id="1835947633" w:edGrp="everyone"/>
            <w:r>
              <w:rPr>
                <w:rFonts w:asciiTheme="majorHAnsi" w:eastAsiaTheme="majorHAnsi" w:hAnsiTheme="majorHAnsi" w:cs="Times New Roman" w:hint="eastAsia"/>
                <w:sz w:val="16"/>
                <w:szCs w:val="16"/>
              </w:rPr>
              <w:t xml:space="preserve">     </w:t>
            </w:r>
            <w:permEnd w:id="1835947633"/>
          </w:p>
        </w:tc>
        <w:tc>
          <w:tcPr>
            <w:tcW w:w="2215" w:type="dxa"/>
            <w:gridSpan w:val="2"/>
            <w:vAlign w:val="center"/>
          </w:tcPr>
          <w:p w14:paraId="4099A6B7" w14:textId="77777777" w:rsidR="00EA1165" w:rsidRPr="00596BBA" w:rsidRDefault="000576D9" w:rsidP="00EA1165">
            <w:pPr>
              <w:wordWrap/>
              <w:spacing w:after="0" w:line="0" w:lineRule="atLeast"/>
              <w:jc w:val="center"/>
              <w:rPr>
                <w:rFonts w:asciiTheme="majorHAnsi" w:eastAsiaTheme="majorHAnsi" w:hAnsiTheme="majorHAnsi" w:cs="Times New Roman"/>
                <w:sz w:val="16"/>
                <w:szCs w:val="16"/>
              </w:rPr>
            </w:pPr>
            <w:permStart w:id="757360097" w:edGrp="everyone"/>
            <w:r>
              <w:rPr>
                <w:rFonts w:asciiTheme="majorHAnsi" w:eastAsiaTheme="majorHAnsi" w:hAnsiTheme="majorHAnsi" w:cs="Times New Roman" w:hint="eastAsia"/>
                <w:sz w:val="16"/>
                <w:szCs w:val="16"/>
              </w:rPr>
              <w:t xml:space="preserve">     </w:t>
            </w:r>
            <w:permEnd w:id="757360097"/>
          </w:p>
        </w:tc>
      </w:tr>
      <w:tr w:rsidR="00EA1165" w:rsidRPr="00596BBA" w14:paraId="72ABBB2F" w14:textId="77777777" w:rsidTr="005E22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44" w:type="dxa"/>
          <w:cantSplit/>
          <w:trHeight w:val="60"/>
          <w:jc w:val="center"/>
        </w:trPr>
        <w:tc>
          <w:tcPr>
            <w:tcW w:w="1497" w:type="dxa"/>
            <w:gridSpan w:val="4"/>
            <w:vMerge/>
            <w:vAlign w:val="center"/>
          </w:tcPr>
          <w:p w14:paraId="73EB6F7F" w14:textId="77777777" w:rsidR="00EA1165" w:rsidRPr="00596BBA" w:rsidRDefault="00EA1165" w:rsidP="00EA1165">
            <w:pPr>
              <w:wordWrap/>
              <w:spacing w:after="0" w:line="0" w:lineRule="atLeast"/>
              <w:jc w:val="center"/>
              <w:rPr>
                <w:rFonts w:asciiTheme="majorHAnsi" w:eastAsiaTheme="majorHAnsi" w:hAnsiTheme="majorHAnsi" w:cs="Times New Roman"/>
                <w:sz w:val="16"/>
                <w:szCs w:val="16"/>
              </w:rPr>
            </w:pPr>
          </w:p>
        </w:tc>
        <w:tc>
          <w:tcPr>
            <w:tcW w:w="1314" w:type="dxa"/>
            <w:gridSpan w:val="5"/>
            <w:vMerge/>
            <w:vAlign w:val="center"/>
          </w:tcPr>
          <w:p w14:paraId="2A2140D1" w14:textId="77777777" w:rsidR="00EA1165" w:rsidRPr="00596BBA" w:rsidRDefault="00EA1165" w:rsidP="00EA1165">
            <w:pPr>
              <w:wordWrap/>
              <w:spacing w:after="0" w:line="0" w:lineRule="atLeast"/>
              <w:rPr>
                <w:rFonts w:asciiTheme="majorHAnsi" w:eastAsiaTheme="majorHAnsi" w:hAnsiTheme="majorHAnsi" w:cs="Times New Roman"/>
                <w:sz w:val="16"/>
                <w:szCs w:val="16"/>
              </w:rPr>
            </w:pPr>
          </w:p>
        </w:tc>
        <w:tc>
          <w:tcPr>
            <w:tcW w:w="709" w:type="dxa"/>
            <w:gridSpan w:val="2"/>
            <w:vMerge/>
            <w:vAlign w:val="center"/>
          </w:tcPr>
          <w:p w14:paraId="58C05822" w14:textId="77777777" w:rsidR="00EA1165" w:rsidRPr="00596BBA" w:rsidRDefault="00EA1165" w:rsidP="00EA1165">
            <w:pPr>
              <w:wordWrap/>
              <w:spacing w:after="0" w:line="0" w:lineRule="atLeast"/>
              <w:jc w:val="center"/>
              <w:rPr>
                <w:rFonts w:asciiTheme="majorHAnsi" w:eastAsiaTheme="majorHAnsi" w:hAnsiTheme="majorHAnsi" w:cs="Times New Roman"/>
                <w:sz w:val="16"/>
                <w:szCs w:val="16"/>
              </w:rPr>
            </w:pPr>
          </w:p>
        </w:tc>
        <w:tc>
          <w:tcPr>
            <w:tcW w:w="1187" w:type="dxa"/>
            <w:gridSpan w:val="3"/>
            <w:vMerge/>
            <w:vAlign w:val="center"/>
          </w:tcPr>
          <w:p w14:paraId="6601F1C2" w14:textId="77777777" w:rsidR="00EA1165" w:rsidRPr="00596BBA" w:rsidRDefault="00EA1165" w:rsidP="00EA1165">
            <w:pPr>
              <w:wordWrap/>
              <w:spacing w:after="0" w:line="0" w:lineRule="atLeast"/>
              <w:rPr>
                <w:rFonts w:asciiTheme="majorHAnsi" w:eastAsiaTheme="majorHAnsi" w:hAnsiTheme="majorHAnsi" w:cs="Times New Roman"/>
                <w:sz w:val="16"/>
                <w:szCs w:val="16"/>
              </w:rPr>
            </w:pPr>
          </w:p>
        </w:tc>
        <w:tc>
          <w:tcPr>
            <w:tcW w:w="1506" w:type="dxa"/>
            <w:gridSpan w:val="2"/>
            <w:vAlign w:val="center"/>
          </w:tcPr>
          <w:p w14:paraId="73A47E68" w14:textId="77777777" w:rsidR="00EA1165" w:rsidRPr="00596BBA" w:rsidRDefault="00EA1165" w:rsidP="00EA1165">
            <w:pPr>
              <w:wordWrap/>
              <w:spacing w:after="0" w:line="0" w:lineRule="atLeast"/>
              <w:jc w:val="center"/>
              <w:rPr>
                <w:rFonts w:asciiTheme="majorHAnsi" w:eastAsiaTheme="majorHAnsi" w:hAnsiTheme="majorHAnsi" w:cs="Times New Roman"/>
                <w:sz w:val="16"/>
                <w:szCs w:val="16"/>
              </w:rPr>
            </w:pPr>
            <w:r w:rsidRPr="00596BBA">
              <w:rPr>
                <w:rFonts w:asciiTheme="majorHAnsi" w:eastAsiaTheme="majorHAnsi" w:hAnsiTheme="majorHAnsi" w:cs="Times New Roman" w:hint="eastAsia"/>
                <w:sz w:val="16"/>
                <w:szCs w:val="16"/>
              </w:rPr>
              <w:t>e-mail</w:t>
            </w:r>
          </w:p>
        </w:tc>
        <w:tc>
          <w:tcPr>
            <w:tcW w:w="4277" w:type="dxa"/>
            <w:gridSpan w:val="5"/>
            <w:vAlign w:val="center"/>
          </w:tcPr>
          <w:p w14:paraId="0892614F" w14:textId="77777777" w:rsidR="00EA1165" w:rsidRPr="00596BBA" w:rsidRDefault="000576D9" w:rsidP="00EA1165">
            <w:pPr>
              <w:wordWrap/>
              <w:spacing w:after="0" w:line="0" w:lineRule="atLeast"/>
              <w:jc w:val="center"/>
              <w:rPr>
                <w:rFonts w:asciiTheme="majorHAnsi" w:eastAsiaTheme="majorHAnsi" w:hAnsiTheme="majorHAnsi" w:cs="Times New Roman"/>
                <w:sz w:val="16"/>
                <w:szCs w:val="16"/>
              </w:rPr>
            </w:pPr>
            <w:permStart w:id="1484482705" w:edGrp="everyone"/>
            <w:r>
              <w:rPr>
                <w:rFonts w:asciiTheme="majorHAnsi" w:eastAsiaTheme="majorHAnsi" w:hAnsiTheme="majorHAnsi" w:cs="Times New Roman" w:hint="eastAsia"/>
                <w:sz w:val="16"/>
                <w:szCs w:val="16"/>
              </w:rPr>
              <w:t xml:space="preserve">     </w:t>
            </w:r>
            <w:permEnd w:id="1484482705"/>
          </w:p>
        </w:tc>
      </w:tr>
      <w:tr w:rsidR="00EA1165" w:rsidRPr="00596BBA" w14:paraId="6D2C3095" w14:textId="77777777" w:rsidTr="005E22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44" w:type="dxa"/>
          <w:cantSplit/>
          <w:trHeight w:val="268"/>
          <w:jc w:val="center"/>
        </w:trPr>
        <w:tc>
          <w:tcPr>
            <w:tcW w:w="1497" w:type="dxa"/>
            <w:gridSpan w:val="4"/>
            <w:vMerge w:val="restart"/>
            <w:vAlign w:val="center"/>
          </w:tcPr>
          <w:p w14:paraId="4138EFB6" w14:textId="77777777" w:rsidR="00EA1165" w:rsidRPr="00596BBA" w:rsidRDefault="00EA1165" w:rsidP="00EA1165">
            <w:pPr>
              <w:wordWrap/>
              <w:spacing w:after="0" w:line="0" w:lineRule="atLeast"/>
              <w:jc w:val="center"/>
              <w:rPr>
                <w:rFonts w:asciiTheme="majorHAnsi" w:eastAsiaTheme="majorHAnsi" w:hAnsiTheme="majorHAnsi" w:cs="Times New Roman"/>
                <w:b/>
                <w:sz w:val="16"/>
                <w:szCs w:val="16"/>
              </w:rPr>
            </w:pPr>
            <w:r w:rsidRPr="00596BBA">
              <w:rPr>
                <w:rFonts w:asciiTheme="majorHAnsi" w:eastAsiaTheme="majorHAnsi" w:hAnsiTheme="majorHAnsi" w:cs="Times New Roman" w:hint="eastAsia"/>
                <w:b/>
                <w:sz w:val="16"/>
                <w:szCs w:val="16"/>
              </w:rPr>
              <w:t>*정산 담당</w:t>
            </w:r>
          </w:p>
        </w:tc>
        <w:tc>
          <w:tcPr>
            <w:tcW w:w="1314" w:type="dxa"/>
            <w:gridSpan w:val="5"/>
            <w:vMerge w:val="restart"/>
            <w:vAlign w:val="center"/>
          </w:tcPr>
          <w:p w14:paraId="4050F9DA" w14:textId="77777777" w:rsidR="00EA1165" w:rsidRPr="00596BBA" w:rsidRDefault="000576D9" w:rsidP="00EA1165">
            <w:pPr>
              <w:wordWrap/>
              <w:spacing w:after="0" w:line="0" w:lineRule="atLeast"/>
              <w:rPr>
                <w:rFonts w:asciiTheme="majorHAnsi" w:eastAsiaTheme="majorHAnsi" w:hAnsiTheme="majorHAnsi" w:cs="Times New Roman"/>
                <w:sz w:val="16"/>
                <w:szCs w:val="16"/>
              </w:rPr>
            </w:pPr>
            <w:permStart w:id="26556869" w:edGrp="everyone"/>
            <w:r>
              <w:rPr>
                <w:rFonts w:asciiTheme="majorHAnsi" w:eastAsiaTheme="majorHAnsi" w:hAnsiTheme="majorHAnsi" w:cs="Times New Roman" w:hint="eastAsia"/>
                <w:sz w:val="16"/>
                <w:szCs w:val="16"/>
              </w:rPr>
              <w:t xml:space="preserve">     </w:t>
            </w:r>
            <w:permEnd w:id="26556869"/>
          </w:p>
        </w:tc>
        <w:tc>
          <w:tcPr>
            <w:tcW w:w="709" w:type="dxa"/>
            <w:gridSpan w:val="2"/>
            <w:vMerge w:val="restart"/>
            <w:vAlign w:val="center"/>
          </w:tcPr>
          <w:p w14:paraId="7D8DE6C6" w14:textId="77777777" w:rsidR="00EA1165" w:rsidRPr="00596BBA" w:rsidRDefault="00EA1165" w:rsidP="00EA1165">
            <w:pPr>
              <w:wordWrap/>
              <w:spacing w:after="0" w:line="0" w:lineRule="atLeast"/>
              <w:jc w:val="center"/>
              <w:rPr>
                <w:rFonts w:asciiTheme="majorHAnsi" w:eastAsiaTheme="majorHAnsi" w:hAnsiTheme="majorHAnsi" w:cs="Times New Roman"/>
                <w:sz w:val="16"/>
                <w:szCs w:val="16"/>
              </w:rPr>
            </w:pPr>
            <w:r w:rsidRPr="00596BBA">
              <w:rPr>
                <w:rFonts w:asciiTheme="majorHAnsi" w:eastAsiaTheme="majorHAnsi" w:hAnsiTheme="majorHAnsi" w:cs="Times New Roman" w:hint="eastAsia"/>
                <w:sz w:val="16"/>
                <w:szCs w:val="16"/>
              </w:rPr>
              <w:t>부서명</w:t>
            </w:r>
          </w:p>
        </w:tc>
        <w:tc>
          <w:tcPr>
            <w:tcW w:w="1187" w:type="dxa"/>
            <w:gridSpan w:val="3"/>
            <w:vMerge w:val="restart"/>
            <w:vAlign w:val="center"/>
          </w:tcPr>
          <w:p w14:paraId="47DB3E2E" w14:textId="77777777" w:rsidR="00EA1165" w:rsidRPr="00596BBA" w:rsidRDefault="000576D9" w:rsidP="00EA1165">
            <w:pPr>
              <w:wordWrap/>
              <w:spacing w:after="0" w:line="0" w:lineRule="atLeast"/>
              <w:rPr>
                <w:rFonts w:asciiTheme="majorHAnsi" w:eastAsiaTheme="majorHAnsi" w:hAnsiTheme="majorHAnsi" w:cs="Times New Roman"/>
                <w:sz w:val="16"/>
                <w:szCs w:val="16"/>
              </w:rPr>
            </w:pPr>
            <w:permStart w:id="1724998518" w:edGrp="everyone"/>
            <w:r>
              <w:rPr>
                <w:rFonts w:asciiTheme="majorHAnsi" w:eastAsiaTheme="majorHAnsi" w:hAnsiTheme="majorHAnsi" w:cs="Times New Roman" w:hint="eastAsia"/>
                <w:sz w:val="16"/>
                <w:szCs w:val="16"/>
              </w:rPr>
              <w:t xml:space="preserve">     </w:t>
            </w:r>
            <w:permEnd w:id="1724998518"/>
          </w:p>
        </w:tc>
        <w:tc>
          <w:tcPr>
            <w:tcW w:w="1506" w:type="dxa"/>
            <w:gridSpan w:val="2"/>
            <w:vAlign w:val="center"/>
          </w:tcPr>
          <w:p w14:paraId="40ED351D" w14:textId="77777777" w:rsidR="00EA1165" w:rsidRPr="00596BBA" w:rsidRDefault="00EA1165" w:rsidP="00EA1165">
            <w:pPr>
              <w:wordWrap/>
              <w:spacing w:after="0" w:line="0" w:lineRule="atLeast"/>
              <w:jc w:val="center"/>
              <w:rPr>
                <w:rFonts w:asciiTheme="majorHAnsi" w:eastAsiaTheme="majorHAnsi" w:hAnsiTheme="majorHAnsi" w:cs="Times New Roman"/>
                <w:sz w:val="16"/>
                <w:szCs w:val="16"/>
              </w:rPr>
            </w:pPr>
            <w:r w:rsidRPr="00596BBA">
              <w:rPr>
                <w:rFonts w:asciiTheme="majorHAnsi" w:eastAsiaTheme="majorHAnsi" w:hAnsiTheme="majorHAnsi" w:cs="Times New Roman" w:hint="eastAsia"/>
                <w:b/>
                <w:sz w:val="16"/>
                <w:szCs w:val="16"/>
              </w:rPr>
              <w:t>*전화/휴대폰</w:t>
            </w:r>
          </w:p>
        </w:tc>
        <w:tc>
          <w:tcPr>
            <w:tcW w:w="2062" w:type="dxa"/>
            <w:gridSpan w:val="3"/>
            <w:vAlign w:val="center"/>
          </w:tcPr>
          <w:p w14:paraId="671B8189" w14:textId="77777777" w:rsidR="00EA1165" w:rsidRPr="00596BBA" w:rsidRDefault="000576D9" w:rsidP="00EA1165">
            <w:pPr>
              <w:wordWrap/>
              <w:spacing w:after="0" w:line="0" w:lineRule="atLeast"/>
              <w:jc w:val="center"/>
              <w:rPr>
                <w:rFonts w:asciiTheme="majorHAnsi" w:eastAsiaTheme="majorHAnsi" w:hAnsiTheme="majorHAnsi" w:cs="Times New Roman"/>
                <w:sz w:val="16"/>
                <w:szCs w:val="16"/>
              </w:rPr>
            </w:pPr>
            <w:permStart w:id="429794610" w:edGrp="everyone"/>
            <w:r>
              <w:rPr>
                <w:rFonts w:asciiTheme="majorHAnsi" w:eastAsiaTheme="majorHAnsi" w:hAnsiTheme="majorHAnsi" w:cs="Times New Roman" w:hint="eastAsia"/>
                <w:sz w:val="16"/>
                <w:szCs w:val="16"/>
              </w:rPr>
              <w:t xml:space="preserve">     </w:t>
            </w:r>
            <w:permEnd w:id="429794610"/>
          </w:p>
        </w:tc>
        <w:tc>
          <w:tcPr>
            <w:tcW w:w="2215" w:type="dxa"/>
            <w:gridSpan w:val="2"/>
            <w:vAlign w:val="center"/>
          </w:tcPr>
          <w:p w14:paraId="2545431B" w14:textId="77777777" w:rsidR="00EA1165" w:rsidRPr="00596BBA" w:rsidRDefault="000576D9" w:rsidP="00EA1165">
            <w:pPr>
              <w:wordWrap/>
              <w:spacing w:after="0" w:line="0" w:lineRule="atLeast"/>
              <w:jc w:val="center"/>
              <w:rPr>
                <w:rFonts w:asciiTheme="majorHAnsi" w:eastAsiaTheme="majorHAnsi" w:hAnsiTheme="majorHAnsi" w:cs="Times New Roman"/>
                <w:sz w:val="16"/>
                <w:szCs w:val="16"/>
              </w:rPr>
            </w:pPr>
            <w:permStart w:id="977799199" w:edGrp="everyone"/>
            <w:r>
              <w:rPr>
                <w:rFonts w:asciiTheme="majorHAnsi" w:eastAsiaTheme="majorHAnsi" w:hAnsiTheme="majorHAnsi" w:cs="Times New Roman" w:hint="eastAsia"/>
                <w:sz w:val="16"/>
                <w:szCs w:val="16"/>
              </w:rPr>
              <w:t xml:space="preserve">     </w:t>
            </w:r>
            <w:permEnd w:id="977799199"/>
          </w:p>
        </w:tc>
      </w:tr>
      <w:tr w:rsidR="00EA1165" w:rsidRPr="00596BBA" w14:paraId="71D2E34F" w14:textId="77777777" w:rsidTr="005E22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44" w:type="dxa"/>
          <w:cantSplit/>
          <w:trHeight w:val="60"/>
          <w:jc w:val="center"/>
        </w:trPr>
        <w:tc>
          <w:tcPr>
            <w:tcW w:w="1497" w:type="dxa"/>
            <w:gridSpan w:val="4"/>
            <w:vMerge/>
            <w:vAlign w:val="center"/>
          </w:tcPr>
          <w:p w14:paraId="5350B2CC" w14:textId="77777777" w:rsidR="00EA1165" w:rsidRPr="00596BBA" w:rsidRDefault="00EA1165" w:rsidP="00EA1165">
            <w:pPr>
              <w:wordWrap/>
              <w:spacing w:after="0" w:line="0" w:lineRule="atLeast"/>
              <w:jc w:val="center"/>
              <w:rPr>
                <w:rFonts w:asciiTheme="majorHAnsi" w:eastAsiaTheme="majorHAnsi" w:hAnsiTheme="majorHAnsi" w:cs="Times New Roman"/>
                <w:sz w:val="16"/>
                <w:szCs w:val="16"/>
              </w:rPr>
            </w:pPr>
          </w:p>
        </w:tc>
        <w:tc>
          <w:tcPr>
            <w:tcW w:w="1314" w:type="dxa"/>
            <w:gridSpan w:val="5"/>
            <w:vMerge/>
            <w:vAlign w:val="center"/>
          </w:tcPr>
          <w:p w14:paraId="59E820E3" w14:textId="77777777" w:rsidR="00EA1165" w:rsidRPr="00596BBA" w:rsidRDefault="00EA1165" w:rsidP="00EA1165">
            <w:pPr>
              <w:wordWrap/>
              <w:spacing w:after="0" w:line="0" w:lineRule="atLeast"/>
              <w:rPr>
                <w:rFonts w:asciiTheme="majorHAnsi" w:eastAsiaTheme="majorHAnsi" w:hAnsiTheme="majorHAnsi" w:cs="Times New Roman"/>
                <w:sz w:val="16"/>
                <w:szCs w:val="16"/>
              </w:rPr>
            </w:pPr>
          </w:p>
        </w:tc>
        <w:tc>
          <w:tcPr>
            <w:tcW w:w="709" w:type="dxa"/>
            <w:gridSpan w:val="2"/>
            <w:vMerge/>
            <w:vAlign w:val="center"/>
          </w:tcPr>
          <w:p w14:paraId="39428A11" w14:textId="77777777" w:rsidR="00EA1165" w:rsidRPr="00596BBA" w:rsidRDefault="00EA1165" w:rsidP="00EA1165">
            <w:pPr>
              <w:wordWrap/>
              <w:spacing w:after="0" w:line="0" w:lineRule="atLeast"/>
              <w:jc w:val="center"/>
              <w:rPr>
                <w:rFonts w:asciiTheme="majorHAnsi" w:eastAsiaTheme="majorHAnsi" w:hAnsiTheme="majorHAnsi" w:cs="Times New Roman"/>
                <w:sz w:val="16"/>
                <w:szCs w:val="16"/>
              </w:rPr>
            </w:pPr>
          </w:p>
        </w:tc>
        <w:tc>
          <w:tcPr>
            <w:tcW w:w="1187" w:type="dxa"/>
            <w:gridSpan w:val="3"/>
            <w:vMerge/>
            <w:vAlign w:val="center"/>
          </w:tcPr>
          <w:p w14:paraId="48B793B4" w14:textId="77777777" w:rsidR="00EA1165" w:rsidRPr="00596BBA" w:rsidRDefault="00EA1165" w:rsidP="00EA1165">
            <w:pPr>
              <w:wordWrap/>
              <w:spacing w:after="0" w:line="0" w:lineRule="atLeast"/>
              <w:rPr>
                <w:rFonts w:asciiTheme="majorHAnsi" w:eastAsiaTheme="majorHAnsi" w:hAnsiTheme="majorHAnsi" w:cs="Times New Roman"/>
                <w:sz w:val="16"/>
                <w:szCs w:val="16"/>
              </w:rPr>
            </w:pPr>
          </w:p>
        </w:tc>
        <w:tc>
          <w:tcPr>
            <w:tcW w:w="1506" w:type="dxa"/>
            <w:gridSpan w:val="2"/>
            <w:vAlign w:val="center"/>
          </w:tcPr>
          <w:p w14:paraId="45AA3EF3" w14:textId="77777777" w:rsidR="00EA1165" w:rsidRPr="00596BBA" w:rsidRDefault="00EA1165" w:rsidP="00EA1165">
            <w:pPr>
              <w:wordWrap/>
              <w:spacing w:after="0" w:line="0" w:lineRule="atLeast"/>
              <w:jc w:val="center"/>
              <w:rPr>
                <w:rFonts w:asciiTheme="majorHAnsi" w:eastAsiaTheme="majorHAnsi" w:hAnsiTheme="majorHAnsi" w:cs="Times New Roman"/>
                <w:b/>
                <w:sz w:val="16"/>
                <w:szCs w:val="16"/>
              </w:rPr>
            </w:pPr>
            <w:r w:rsidRPr="00596BBA">
              <w:rPr>
                <w:rFonts w:asciiTheme="majorHAnsi" w:eastAsiaTheme="majorHAnsi" w:hAnsiTheme="majorHAnsi" w:cs="Times New Roman" w:hint="eastAsia"/>
                <w:b/>
                <w:sz w:val="16"/>
                <w:szCs w:val="16"/>
              </w:rPr>
              <w:t>*E-mail</w:t>
            </w:r>
          </w:p>
        </w:tc>
        <w:tc>
          <w:tcPr>
            <w:tcW w:w="4277" w:type="dxa"/>
            <w:gridSpan w:val="5"/>
            <w:vAlign w:val="center"/>
          </w:tcPr>
          <w:p w14:paraId="2F3DD2F6" w14:textId="77777777" w:rsidR="00EA1165" w:rsidRPr="00596BBA" w:rsidRDefault="000576D9" w:rsidP="00EA1165">
            <w:pPr>
              <w:wordWrap/>
              <w:spacing w:after="0" w:line="0" w:lineRule="atLeast"/>
              <w:jc w:val="center"/>
              <w:rPr>
                <w:rFonts w:asciiTheme="majorHAnsi" w:eastAsiaTheme="majorHAnsi" w:hAnsiTheme="majorHAnsi" w:cs="Times New Roman"/>
                <w:sz w:val="16"/>
                <w:szCs w:val="16"/>
              </w:rPr>
            </w:pPr>
            <w:permStart w:id="283773849" w:edGrp="everyone"/>
            <w:r>
              <w:rPr>
                <w:rFonts w:asciiTheme="majorHAnsi" w:eastAsiaTheme="majorHAnsi" w:hAnsiTheme="majorHAnsi" w:cs="Times New Roman" w:hint="eastAsia"/>
                <w:sz w:val="16"/>
                <w:szCs w:val="16"/>
              </w:rPr>
              <w:t xml:space="preserve">     </w:t>
            </w:r>
            <w:permEnd w:id="283773849"/>
          </w:p>
        </w:tc>
      </w:tr>
    </w:tbl>
    <w:p w14:paraId="42673387" w14:textId="77777777" w:rsidR="00EA1165" w:rsidRPr="00596BBA" w:rsidRDefault="00EA1165" w:rsidP="00EA1165">
      <w:pPr>
        <w:wordWrap/>
        <w:spacing w:after="0" w:line="0" w:lineRule="atLeast"/>
        <w:rPr>
          <w:rFonts w:ascii="맑은 고딕" w:eastAsia="맑은 고딕" w:hAnsi="맑은 고딕" w:cs="Times New Roman"/>
          <w:b/>
          <w:sz w:val="16"/>
          <w:szCs w:val="16"/>
        </w:rPr>
      </w:pPr>
    </w:p>
    <w:p w14:paraId="0C309631" w14:textId="77777777" w:rsidR="00EA1165" w:rsidRPr="00596BBA" w:rsidRDefault="00EA1165" w:rsidP="00EA1165">
      <w:pPr>
        <w:wordWrap/>
        <w:spacing w:after="0" w:line="0" w:lineRule="atLeast"/>
        <w:rPr>
          <w:rFonts w:asciiTheme="majorHAnsi" w:eastAsiaTheme="majorHAnsi" w:hAnsiTheme="majorHAnsi" w:cs="Times New Roman"/>
          <w:b/>
          <w:sz w:val="16"/>
          <w:szCs w:val="16"/>
        </w:rPr>
      </w:pPr>
      <w:r w:rsidRPr="00596BBA">
        <w:rPr>
          <w:rFonts w:ascii="맑은 고딕" w:eastAsia="맑은 고딕" w:hAnsi="맑은 고딕" w:cs="Times New Roman" w:hint="eastAsia"/>
          <w:b/>
          <w:sz w:val="16"/>
          <w:szCs w:val="16"/>
        </w:rPr>
        <w:t xml:space="preserve">2. </w:t>
      </w:r>
      <w:r w:rsidRPr="00596BBA">
        <w:rPr>
          <w:rFonts w:asciiTheme="majorHAnsi" w:eastAsiaTheme="majorHAnsi" w:hAnsiTheme="majorHAnsi" w:cs="Times New Roman" w:hint="eastAsia"/>
          <w:b/>
          <w:sz w:val="16"/>
          <w:szCs w:val="16"/>
        </w:rPr>
        <w:t>대표자 정보 (* 표시는 필수 입력사항입니다.)</w:t>
      </w:r>
    </w:p>
    <w:tbl>
      <w:tblPr>
        <w:tblW w:w="10517" w:type="dxa"/>
        <w:tblInd w:w="84" w:type="dxa"/>
        <w:tblLayout w:type="fixed"/>
        <w:tblCellMar>
          <w:left w:w="99" w:type="dxa"/>
          <w:right w:w="99" w:type="dxa"/>
        </w:tblCellMar>
        <w:tblLook w:val="04A0" w:firstRow="1" w:lastRow="0" w:firstColumn="1" w:lastColumn="0" w:noHBand="0" w:noVBand="1"/>
      </w:tblPr>
      <w:tblGrid>
        <w:gridCol w:w="1859"/>
        <w:gridCol w:w="2692"/>
        <w:gridCol w:w="1276"/>
        <w:gridCol w:w="1134"/>
        <w:gridCol w:w="3556"/>
      </w:tblGrid>
      <w:tr w:rsidR="00EA1165" w:rsidRPr="00596BBA" w14:paraId="45CB5BA1" w14:textId="77777777" w:rsidTr="00EA1165">
        <w:trPr>
          <w:trHeight w:val="243"/>
        </w:trPr>
        <w:tc>
          <w:tcPr>
            <w:tcW w:w="10517" w:type="dxa"/>
            <w:gridSpan w:val="5"/>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14:paraId="3EFE889A" w14:textId="77777777" w:rsidR="00EA1165" w:rsidRPr="00596BBA" w:rsidRDefault="00EA1165" w:rsidP="00EA1165">
            <w:pPr>
              <w:widowControl/>
              <w:wordWrap/>
              <w:autoSpaceDE/>
              <w:autoSpaceDN/>
              <w:spacing w:after="0" w:line="0" w:lineRule="atLeast"/>
              <w:ind w:right="280" w:firstLineChars="2950" w:firstLine="4720"/>
              <w:rPr>
                <w:rFonts w:ascii="맑은 고딕" w:eastAsia="맑은 고딕" w:hAnsi="맑은 고딕" w:cs="굴림"/>
                <w:b/>
                <w:bCs/>
                <w:color w:val="000000"/>
                <w:kern w:val="0"/>
                <w:sz w:val="16"/>
                <w:szCs w:val="16"/>
              </w:rPr>
            </w:pPr>
            <w:r w:rsidRPr="00596BBA">
              <w:rPr>
                <w:rFonts w:ascii="맑은 고딕" w:eastAsia="맑은 고딕" w:hAnsi="맑은 고딕" w:cs="굴림" w:hint="eastAsia"/>
                <w:b/>
                <w:bCs/>
                <w:color w:val="000000"/>
                <w:kern w:val="0"/>
                <w:sz w:val="16"/>
                <w:szCs w:val="16"/>
              </w:rPr>
              <w:t xml:space="preserve">대표자정보              </w:t>
            </w:r>
          </w:p>
        </w:tc>
      </w:tr>
      <w:tr w:rsidR="00EA1165" w:rsidRPr="00596BBA" w14:paraId="34605ECA" w14:textId="77777777" w:rsidTr="00EA1165">
        <w:trPr>
          <w:trHeight w:val="210"/>
        </w:trPr>
        <w:tc>
          <w:tcPr>
            <w:tcW w:w="1859" w:type="dxa"/>
            <w:tcBorders>
              <w:top w:val="nil"/>
              <w:left w:val="single" w:sz="4" w:space="0" w:color="auto"/>
              <w:bottom w:val="single" w:sz="4" w:space="0" w:color="000000"/>
              <w:right w:val="single" w:sz="4" w:space="0" w:color="auto"/>
            </w:tcBorders>
            <w:shd w:val="clear" w:color="000000" w:fill="F2F2F2"/>
            <w:vAlign w:val="center"/>
            <w:hideMark/>
          </w:tcPr>
          <w:p w14:paraId="2587079B"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themeColor="text1"/>
                <w:kern w:val="0"/>
                <w:sz w:val="16"/>
                <w:szCs w:val="16"/>
              </w:rPr>
            </w:pPr>
            <w:r w:rsidRPr="00596BBA">
              <w:rPr>
                <w:rFonts w:ascii="맑은 고딕" w:eastAsia="맑은 고딕" w:hAnsi="맑은 고딕" w:cs="Times New Roman" w:hint="eastAsia"/>
                <w:b/>
                <w:color w:val="000000" w:themeColor="text1"/>
                <w:sz w:val="16"/>
                <w:szCs w:val="16"/>
              </w:rPr>
              <w:t>*</w:t>
            </w:r>
            <w:r w:rsidRPr="00596BBA">
              <w:rPr>
                <w:rFonts w:ascii="맑은 고딕" w:eastAsia="맑은 고딕" w:hAnsi="맑은 고딕" w:cs="굴림" w:hint="eastAsia"/>
                <w:b/>
                <w:bCs/>
                <w:color w:val="000000" w:themeColor="text1"/>
                <w:kern w:val="0"/>
                <w:sz w:val="16"/>
                <w:szCs w:val="16"/>
              </w:rPr>
              <w:t>한글성명</w:t>
            </w:r>
          </w:p>
        </w:tc>
        <w:tc>
          <w:tcPr>
            <w:tcW w:w="2692" w:type="dxa"/>
            <w:tcBorders>
              <w:top w:val="single" w:sz="4" w:space="0" w:color="auto"/>
              <w:left w:val="nil"/>
              <w:bottom w:val="single" w:sz="4" w:space="0" w:color="auto"/>
              <w:right w:val="single" w:sz="4" w:space="0" w:color="000000"/>
            </w:tcBorders>
            <w:shd w:val="clear" w:color="000000" w:fill="FFFFFF"/>
            <w:vAlign w:val="center"/>
            <w:hideMark/>
          </w:tcPr>
          <w:p w14:paraId="483B9029"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themeColor="text1"/>
                <w:kern w:val="0"/>
                <w:sz w:val="16"/>
                <w:szCs w:val="16"/>
              </w:rPr>
            </w:pPr>
            <w:r w:rsidRPr="00596BBA">
              <w:rPr>
                <w:rFonts w:ascii="맑은 고딕" w:eastAsia="맑은 고딕" w:hAnsi="맑은 고딕" w:cs="굴림" w:hint="eastAsia"/>
                <w:color w:val="000000" w:themeColor="text1"/>
                <w:kern w:val="0"/>
                <w:sz w:val="16"/>
                <w:szCs w:val="16"/>
              </w:rPr>
              <w:t xml:space="preserve">　</w:t>
            </w:r>
            <w:permStart w:id="767826129" w:edGrp="everyone"/>
            <w:r w:rsidR="000576D9">
              <w:rPr>
                <w:rFonts w:ascii="맑은 고딕" w:eastAsia="맑은 고딕" w:hAnsi="맑은 고딕" w:cs="굴림" w:hint="eastAsia"/>
                <w:color w:val="000000" w:themeColor="text1"/>
                <w:kern w:val="0"/>
                <w:sz w:val="16"/>
                <w:szCs w:val="16"/>
              </w:rPr>
              <w:t xml:space="preserve">     </w:t>
            </w:r>
            <w:permEnd w:id="767826129"/>
          </w:p>
        </w:tc>
        <w:tc>
          <w:tcPr>
            <w:tcW w:w="2410" w:type="dxa"/>
            <w:gridSpan w:val="2"/>
            <w:tcBorders>
              <w:top w:val="single" w:sz="4" w:space="0" w:color="auto"/>
              <w:left w:val="nil"/>
              <w:bottom w:val="single" w:sz="4" w:space="0" w:color="auto"/>
              <w:right w:val="single" w:sz="4" w:space="0" w:color="auto"/>
            </w:tcBorders>
            <w:shd w:val="clear" w:color="000000" w:fill="F2F2F2"/>
            <w:vAlign w:val="center"/>
            <w:hideMark/>
          </w:tcPr>
          <w:p w14:paraId="30166058"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themeColor="text1"/>
                <w:kern w:val="0"/>
                <w:sz w:val="16"/>
                <w:szCs w:val="16"/>
              </w:rPr>
            </w:pPr>
            <w:r w:rsidRPr="00596BBA">
              <w:rPr>
                <w:rFonts w:ascii="맑은 고딕" w:eastAsia="맑은 고딕" w:hAnsi="맑은 고딕" w:cs="Times New Roman" w:hint="eastAsia"/>
                <w:b/>
                <w:color w:val="000000" w:themeColor="text1"/>
                <w:sz w:val="16"/>
                <w:szCs w:val="16"/>
              </w:rPr>
              <w:t>*</w:t>
            </w:r>
            <w:r w:rsidRPr="00596BBA">
              <w:rPr>
                <w:rFonts w:asciiTheme="majorHAnsi" w:eastAsiaTheme="majorHAnsi" w:hAnsiTheme="majorHAnsi" w:cs="굴림" w:hint="eastAsia"/>
                <w:b/>
                <w:bCs/>
                <w:color w:val="000000"/>
                <w:kern w:val="0"/>
                <w:sz w:val="16"/>
                <w:szCs w:val="16"/>
              </w:rPr>
              <w:t>생년월일</w:t>
            </w:r>
          </w:p>
        </w:tc>
        <w:tc>
          <w:tcPr>
            <w:tcW w:w="3556" w:type="dxa"/>
            <w:tcBorders>
              <w:top w:val="single" w:sz="4" w:space="0" w:color="auto"/>
              <w:left w:val="nil"/>
              <w:bottom w:val="single" w:sz="4" w:space="0" w:color="auto"/>
              <w:right w:val="single" w:sz="4" w:space="0" w:color="000000"/>
            </w:tcBorders>
            <w:shd w:val="clear" w:color="000000" w:fill="FFFFFF"/>
            <w:vAlign w:val="center"/>
            <w:hideMark/>
          </w:tcPr>
          <w:p w14:paraId="657AD593" w14:textId="77777777" w:rsidR="00EA1165" w:rsidRPr="00596BBA" w:rsidRDefault="000576D9" w:rsidP="00EA1165">
            <w:pPr>
              <w:widowControl/>
              <w:wordWrap/>
              <w:autoSpaceDE/>
              <w:autoSpaceDN/>
              <w:spacing w:after="0" w:line="0" w:lineRule="atLeast"/>
              <w:jc w:val="center"/>
              <w:rPr>
                <w:rFonts w:ascii="맑은 고딕" w:eastAsia="맑은 고딕" w:hAnsi="맑은 고딕" w:cs="굴림"/>
                <w:color w:val="000000" w:themeColor="text1"/>
                <w:kern w:val="0"/>
                <w:sz w:val="16"/>
                <w:szCs w:val="16"/>
              </w:rPr>
            </w:pPr>
            <w:permStart w:id="1621058592" w:edGrp="everyone"/>
            <w:r>
              <w:rPr>
                <w:rFonts w:ascii="맑은 고딕" w:eastAsia="맑은 고딕" w:hAnsi="맑은 고딕" w:cs="굴림" w:hint="eastAsia"/>
                <w:color w:val="000000" w:themeColor="text1"/>
                <w:kern w:val="0"/>
                <w:sz w:val="16"/>
                <w:szCs w:val="16"/>
              </w:rPr>
              <w:t xml:space="preserve">     </w:t>
            </w:r>
            <w:permEnd w:id="1621058592"/>
          </w:p>
        </w:tc>
      </w:tr>
      <w:tr w:rsidR="00EA1165" w:rsidRPr="00596BBA" w14:paraId="05C23B4D" w14:textId="77777777" w:rsidTr="00EA1165">
        <w:trPr>
          <w:trHeight w:val="216"/>
        </w:trPr>
        <w:tc>
          <w:tcPr>
            <w:tcW w:w="1859" w:type="dxa"/>
            <w:tcBorders>
              <w:top w:val="nil"/>
              <w:left w:val="single" w:sz="4" w:space="0" w:color="auto"/>
              <w:bottom w:val="single" w:sz="4" w:space="0" w:color="000000"/>
              <w:right w:val="single" w:sz="4" w:space="0" w:color="auto"/>
            </w:tcBorders>
            <w:shd w:val="clear" w:color="000000" w:fill="F2F2F2"/>
            <w:vAlign w:val="center"/>
            <w:hideMark/>
          </w:tcPr>
          <w:p w14:paraId="702144EB" w14:textId="77777777" w:rsidR="00EA1165" w:rsidRPr="00544F2A" w:rsidRDefault="00544F2A" w:rsidP="00EA1165">
            <w:pPr>
              <w:widowControl/>
              <w:wordWrap/>
              <w:autoSpaceDE/>
              <w:autoSpaceDN/>
              <w:spacing w:after="0" w:line="0" w:lineRule="atLeast"/>
              <w:jc w:val="center"/>
              <w:rPr>
                <w:rFonts w:ascii="맑은 고딕" w:eastAsia="맑은 고딕" w:hAnsi="맑은 고딕" w:cs="굴림"/>
                <w:b/>
                <w:color w:val="000000" w:themeColor="text1"/>
                <w:kern w:val="0"/>
                <w:sz w:val="16"/>
                <w:szCs w:val="16"/>
              </w:rPr>
            </w:pPr>
            <w:r>
              <w:rPr>
                <w:rFonts w:ascii="맑은 고딕" w:eastAsia="맑은 고딕" w:hAnsi="맑은 고딕" w:cs="굴림" w:hint="eastAsia"/>
                <w:b/>
                <w:color w:val="000000" w:themeColor="text1"/>
                <w:kern w:val="0"/>
                <w:sz w:val="16"/>
                <w:szCs w:val="16"/>
              </w:rPr>
              <w:t>*</w:t>
            </w:r>
            <w:r w:rsidR="00EA1165" w:rsidRPr="00544F2A">
              <w:rPr>
                <w:rFonts w:ascii="맑은 고딕" w:eastAsia="맑은 고딕" w:hAnsi="맑은 고딕" w:cs="굴림" w:hint="eastAsia"/>
                <w:b/>
                <w:color w:val="000000" w:themeColor="text1"/>
                <w:kern w:val="0"/>
                <w:sz w:val="16"/>
                <w:szCs w:val="16"/>
              </w:rPr>
              <w:t>영문성명</w:t>
            </w:r>
          </w:p>
        </w:tc>
        <w:tc>
          <w:tcPr>
            <w:tcW w:w="2692" w:type="dxa"/>
            <w:tcBorders>
              <w:top w:val="single" w:sz="4" w:space="0" w:color="auto"/>
              <w:left w:val="nil"/>
              <w:bottom w:val="single" w:sz="4" w:space="0" w:color="auto"/>
              <w:right w:val="single" w:sz="4" w:space="0" w:color="auto"/>
            </w:tcBorders>
            <w:shd w:val="clear" w:color="000000" w:fill="FFFFFF"/>
            <w:vAlign w:val="center"/>
            <w:hideMark/>
          </w:tcPr>
          <w:p w14:paraId="475DEDE5" w14:textId="77777777" w:rsidR="00EA1165" w:rsidRPr="00596BBA" w:rsidRDefault="000576D9" w:rsidP="00EA1165">
            <w:pPr>
              <w:widowControl/>
              <w:wordWrap/>
              <w:autoSpaceDE/>
              <w:autoSpaceDN/>
              <w:spacing w:after="0" w:line="0" w:lineRule="atLeast"/>
              <w:jc w:val="center"/>
              <w:rPr>
                <w:rFonts w:ascii="맑은 고딕" w:eastAsia="맑은 고딕" w:hAnsi="맑은 고딕" w:cs="굴림"/>
                <w:i/>
                <w:iCs/>
                <w:color w:val="BFBFBF" w:themeColor="background1" w:themeShade="BF"/>
                <w:kern w:val="0"/>
                <w:sz w:val="16"/>
                <w:szCs w:val="16"/>
              </w:rPr>
            </w:pPr>
            <w:permStart w:id="679966798" w:edGrp="everyone"/>
            <w:r>
              <w:rPr>
                <w:rFonts w:ascii="맑은 고딕" w:eastAsia="맑은 고딕" w:hAnsi="맑은 고딕" w:cs="굴림" w:hint="eastAsia"/>
                <w:i/>
                <w:iCs/>
                <w:color w:val="BFBFBF" w:themeColor="background1" w:themeShade="BF"/>
                <w:kern w:val="0"/>
                <w:sz w:val="16"/>
                <w:szCs w:val="16"/>
              </w:rPr>
              <w:t xml:space="preserve">     </w:t>
            </w:r>
            <w:permEnd w:id="679966798"/>
          </w:p>
        </w:tc>
        <w:tc>
          <w:tcPr>
            <w:tcW w:w="1276"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97C5436"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themeColor="text1"/>
                <w:kern w:val="0"/>
                <w:sz w:val="16"/>
                <w:szCs w:val="16"/>
              </w:rPr>
            </w:pPr>
            <w:r w:rsidRPr="00596BBA">
              <w:rPr>
                <w:rFonts w:ascii="맑은 고딕" w:eastAsia="맑은 고딕" w:hAnsi="맑은 고딕" w:cs="굴림" w:hint="eastAsia"/>
                <w:b/>
                <w:bCs/>
                <w:color w:val="000000" w:themeColor="text1"/>
                <w:kern w:val="0"/>
                <w:sz w:val="16"/>
                <w:szCs w:val="16"/>
              </w:rPr>
              <w:t>외국인</w:t>
            </w:r>
            <w:r w:rsidRPr="00596BBA">
              <w:rPr>
                <w:rFonts w:ascii="맑은 고딕" w:eastAsia="맑은 고딕" w:hAnsi="맑은 고딕" w:cs="굴림" w:hint="eastAsia"/>
                <w:b/>
                <w:bCs/>
                <w:color w:val="000000" w:themeColor="text1"/>
                <w:kern w:val="0"/>
                <w:sz w:val="16"/>
                <w:szCs w:val="16"/>
              </w:rPr>
              <w:br/>
            </w:r>
            <w:r w:rsidRPr="00596BBA">
              <w:rPr>
                <w:rFonts w:ascii="맑은 고딕" w:eastAsia="맑은 고딕" w:hAnsi="맑은 고딕" w:cs="굴림" w:hint="eastAsia"/>
                <w:color w:val="000000" w:themeColor="text1"/>
                <w:kern w:val="0"/>
                <w:sz w:val="16"/>
                <w:szCs w:val="16"/>
              </w:rPr>
              <w:t>(외국인 필수)</w:t>
            </w:r>
          </w:p>
        </w:tc>
        <w:tc>
          <w:tcPr>
            <w:tcW w:w="1134" w:type="dxa"/>
            <w:tcBorders>
              <w:top w:val="nil"/>
              <w:left w:val="nil"/>
              <w:bottom w:val="single" w:sz="4" w:space="0" w:color="auto"/>
              <w:right w:val="single" w:sz="4" w:space="0" w:color="auto"/>
            </w:tcBorders>
            <w:shd w:val="clear" w:color="000000" w:fill="F2F2F2"/>
            <w:vAlign w:val="center"/>
            <w:hideMark/>
          </w:tcPr>
          <w:p w14:paraId="31B79CA5"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themeColor="text1"/>
                <w:kern w:val="0"/>
                <w:sz w:val="16"/>
                <w:szCs w:val="16"/>
              </w:rPr>
            </w:pPr>
            <w:r w:rsidRPr="00596BBA">
              <w:rPr>
                <w:rFonts w:ascii="맑은 고딕" w:eastAsia="맑은 고딕" w:hAnsi="맑은 고딕" w:cs="굴림" w:hint="eastAsia"/>
                <w:color w:val="000000" w:themeColor="text1"/>
                <w:kern w:val="0"/>
                <w:sz w:val="16"/>
                <w:szCs w:val="16"/>
              </w:rPr>
              <w:t>생년월일</w:t>
            </w:r>
          </w:p>
        </w:tc>
        <w:tc>
          <w:tcPr>
            <w:tcW w:w="3556" w:type="dxa"/>
            <w:tcBorders>
              <w:top w:val="single" w:sz="4" w:space="0" w:color="auto"/>
              <w:left w:val="nil"/>
              <w:bottom w:val="single" w:sz="4" w:space="0" w:color="auto"/>
              <w:right w:val="single" w:sz="4" w:space="0" w:color="auto"/>
            </w:tcBorders>
            <w:shd w:val="clear" w:color="000000" w:fill="FFFFFF"/>
            <w:vAlign w:val="center"/>
            <w:hideMark/>
          </w:tcPr>
          <w:p w14:paraId="6C0137B0" w14:textId="77777777" w:rsidR="00EA1165" w:rsidRPr="00596BBA" w:rsidRDefault="000576D9" w:rsidP="00EA1165">
            <w:pPr>
              <w:widowControl/>
              <w:wordWrap/>
              <w:autoSpaceDE/>
              <w:autoSpaceDN/>
              <w:spacing w:after="0" w:line="0" w:lineRule="atLeast"/>
              <w:jc w:val="center"/>
              <w:rPr>
                <w:rFonts w:ascii="맑은 고딕" w:eastAsia="맑은 고딕" w:hAnsi="맑은 고딕" w:cs="굴림"/>
                <w:iCs/>
                <w:color w:val="000000" w:themeColor="text1"/>
                <w:kern w:val="0"/>
                <w:sz w:val="16"/>
                <w:szCs w:val="16"/>
              </w:rPr>
            </w:pPr>
            <w:permStart w:id="402288767" w:edGrp="everyone"/>
            <w:r>
              <w:rPr>
                <w:rFonts w:ascii="맑은 고딕" w:eastAsia="맑은 고딕" w:hAnsi="맑은 고딕" w:cs="굴림" w:hint="eastAsia"/>
                <w:iCs/>
                <w:color w:val="000000" w:themeColor="text1"/>
                <w:kern w:val="0"/>
                <w:sz w:val="16"/>
                <w:szCs w:val="16"/>
              </w:rPr>
              <w:t xml:space="preserve">     </w:t>
            </w:r>
            <w:permEnd w:id="402288767"/>
          </w:p>
        </w:tc>
      </w:tr>
      <w:tr w:rsidR="00EA1165" w:rsidRPr="00596BBA" w14:paraId="5931FCB1" w14:textId="77777777" w:rsidTr="00EA1165">
        <w:trPr>
          <w:trHeight w:val="135"/>
        </w:trPr>
        <w:tc>
          <w:tcPr>
            <w:tcW w:w="1859" w:type="dxa"/>
            <w:tcBorders>
              <w:top w:val="nil"/>
              <w:left w:val="single" w:sz="4" w:space="0" w:color="auto"/>
              <w:bottom w:val="single" w:sz="4" w:space="0" w:color="000000"/>
              <w:right w:val="single" w:sz="4" w:space="0" w:color="auto"/>
            </w:tcBorders>
            <w:shd w:val="clear" w:color="000000" w:fill="F2F2F2"/>
            <w:vAlign w:val="center"/>
            <w:hideMark/>
          </w:tcPr>
          <w:p w14:paraId="07699CDE"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themeColor="text1"/>
                <w:kern w:val="0"/>
                <w:sz w:val="16"/>
                <w:szCs w:val="16"/>
              </w:rPr>
            </w:pPr>
            <w:r w:rsidRPr="00596BBA">
              <w:rPr>
                <w:rFonts w:ascii="맑은 고딕" w:eastAsia="맑은 고딕" w:hAnsi="맑은 고딕" w:cs="Times New Roman" w:hint="eastAsia"/>
                <w:b/>
                <w:color w:val="000000" w:themeColor="text1"/>
                <w:sz w:val="16"/>
                <w:szCs w:val="16"/>
              </w:rPr>
              <w:t>*</w:t>
            </w:r>
            <w:r w:rsidRPr="00596BBA">
              <w:rPr>
                <w:rFonts w:ascii="맑은 고딕" w:eastAsia="맑은 고딕" w:hAnsi="맑은 고딕" w:cs="굴림" w:hint="eastAsia"/>
                <w:b/>
                <w:bCs/>
                <w:color w:val="000000" w:themeColor="text1"/>
                <w:kern w:val="0"/>
                <w:sz w:val="16"/>
                <w:szCs w:val="16"/>
              </w:rPr>
              <w:t>국적</w:t>
            </w:r>
          </w:p>
        </w:tc>
        <w:tc>
          <w:tcPr>
            <w:tcW w:w="2692" w:type="dxa"/>
            <w:tcBorders>
              <w:top w:val="single" w:sz="4" w:space="0" w:color="auto"/>
              <w:left w:val="nil"/>
              <w:bottom w:val="single" w:sz="4" w:space="0" w:color="auto"/>
              <w:right w:val="single" w:sz="4" w:space="0" w:color="auto"/>
            </w:tcBorders>
            <w:shd w:val="clear" w:color="000000" w:fill="FFFFFF"/>
            <w:vAlign w:val="center"/>
            <w:hideMark/>
          </w:tcPr>
          <w:p w14:paraId="79B3A459"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i/>
                <w:iCs/>
                <w:color w:val="000000" w:themeColor="text1"/>
                <w:kern w:val="0"/>
                <w:sz w:val="16"/>
                <w:szCs w:val="16"/>
              </w:rPr>
            </w:pPr>
            <w:r w:rsidRPr="00596BBA">
              <w:rPr>
                <w:rFonts w:ascii="맑은 고딕" w:eastAsia="맑은 고딕" w:hAnsi="맑은 고딕" w:cs="굴림" w:hint="eastAsia"/>
                <w:i/>
                <w:iCs/>
                <w:color w:val="000000" w:themeColor="text1"/>
                <w:kern w:val="0"/>
                <w:sz w:val="16"/>
                <w:szCs w:val="16"/>
              </w:rPr>
              <w:t xml:space="preserve">　</w:t>
            </w:r>
            <w:permStart w:id="1231977074" w:edGrp="everyone"/>
            <w:r w:rsidR="000576D9">
              <w:rPr>
                <w:rFonts w:ascii="맑은 고딕" w:eastAsia="맑은 고딕" w:hAnsi="맑은 고딕" w:cs="굴림" w:hint="eastAsia"/>
                <w:i/>
                <w:iCs/>
                <w:color w:val="000000" w:themeColor="text1"/>
                <w:kern w:val="0"/>
                <w:sz w:val="16"/>
                <w:szCs w:val="16"/>
              </w:rPr>
              <w:t xml:space="preserve">     </w:t>
            </w:r>
            <w:permEnd w:id="1231977074"/>
          </w:p>
        </w:tc>
        <w:tc>
          <w:tcPr>
            <w:tcW w:w="1276" w:type="dxa"/>
            <w:vMerge/>
            <w:tcBorders>
              <w:top w:val="nil"/>
              <w:left w:val="single" w:sz="4" w:space="0" w:color="auto"/>
              <w:bottom w:val="single" w:sz="4" w:space="0" w:color="000000"/>
              <w:right w:val="single" w:sz="4" w:space="0" w:color="auto"/>
            </w:tcBorders>
            <w:vAlign w:val="center"/>
            <w:hideMark/>
          </w:tcPr>
          <w:p w14:paraId="7BB4D0E8" w14:textId="77777777" w:rsidR="00EA1165" w:rsidRPr="00596BBA" w:rsidRDefault="00EA1165" w:rsidP="00EA1165">
            <w:pPr>
              <w:widowControl/>
              <w:wordWrap/>
              <w:autoSpaceDE/>
              <w:autoSpaceDN/>
              <w:spacing w:after="0" w:line="0" w:lineRule="atLeast"/>
              <w:jc w:val="left"/>
              <w:rPr>
                <w:rFonts w:ascii="맑은 고딕" w:eastAsia="맑은 고딕" w:hAnsi="맑은 고딕" w:cs="굴림"/>
                <w:b/>
                <w:bCs/>
                <w:color w:val="000000" w:themeColor="text1"/>
                <w:kern w:val="0"/>
                <w:sz w:val="16"/>
                <w:szCs w:val="16"/>
              </w:rPr>
            </w:pPr>
          </w:p>
        </w:tc>
        <w:tc>
          <w:tcPr>
            <w:tcW w:w="1134" w:type="dxa"/>
            <w:tcBorders>
              <w:top w:val="nil"/>
              <w:left w:val="nil"/>
              <w:bottom w:val="single" w:sz="4" w:space="0" w:color="auto"/>
              <w:right w:val="single" w:sz="4" w:space="0" w:color="auto"/>
            </w:tcBorders>
            <w:shd w:val="clear" w:color="000000" w:fill="F2F2F2"/>
            <w:vAlign w:val="center"/>
            <w:hideMark/>
          </w:tcPr>
          <w:p w14:paraId="62BF47BE"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themeColor="text1"/>
                <w:kern w:val="0"/>
                <w:sz w:val="16"/>
                <w:szCs w:val="16"/>
              </w:rPr>
            </w:pPr>
            <w:r w:rsidRPr="00596BBA">
              <w:rPr>
                <w:rFonts w:ascii="맑은 고딕" w:eastAsia="맑은 고딕" w:hAnsi="맑은 고딕" w:cs="굴림" w:hint="eastAsia"/>
                <w:color w:val="000000" w:themeColor="text1"/>
                <w:kern w:val="0"/>
                <w:sz w:val="16"/>
                <w:szCs w:val="16"/>
              </w:rPr>
              <w:t>성별</w:t>
            </w:r>
          </w:p>
        </w:tc>
        <w:tc>
          <w:tcPr>
            <w:tcW w:w="3556" w:type="dxa"/>
            <w:tcBorders>
              <w:top w:val="single" w:sz="4" w:space="0" w:color="auto"/>
              <w:left w:val="nil"/>
              <w:bottom w:val="single" w:sz="4" w:space="0" w:color="auto"/>
              <w:right w:val="single" w:sz="4" w:space="0" w:color="auto"/>
            </w:tcBorders>
            <w:shd w:val="clear" w:color="000000" w:fill="FFFFFF"/>
            <w:vAlign w:val="center"/>
            <w:hideMark/>
          </w:tcPr>
          <w:p w14:paraId="5F3040C7" w14:textId="77777777"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themeColor="text1"/>
                <w:kern w:val="0"/>
                <w:sz w:val="16"/>
                <w:szCs w:val="16"/>
              </w:rPr>
            </w:pPr>
            <w:r w:rsidRPr="00596BBA">
              <w:rPr>
                <w:rFonts w:ascii="맑은 고딕" w:eastAsia="맑은 고딕" w:hAnsi="맑은 고딕" w:cs="굴림" w:hint="eastAsia"/>
                <w:color w:val="000000" w:themeColor="text1"/>
                <w:kern w:val="0"/>
                <w:sz w:val="16"/>
                <w:szCs w:val="16"/>
              </w:rPr>
              <w:t xml:space="preserve">  </w:t>
            </w:r>
            <w:permStart w:id="1516193198" w:edGrp="everyone"/>
            <w:r w:rsidRPr="00596BBA">
              <w:rPr>
                <w:rFonts w:ascii="맑은 고딕" w:eastAsia="맑은 고딕" w:hAnsi="맑은 고딕" w:cs="굴림" w:hint="eastAsia"/>
                <w:color w:val="000000" w:themeColor="text1"/>
                <w:kern w:val="0"/>
                <w:sz w:val="16"/>
                <w:szCs w:val="16"/>
              </w:rPr>
              <w:t>○ 남       ○ 여</w:t>
            </w:r>
            <w:permEnd w:id="1516193198"/>
          </w:p>
        </w:tc>
      </w:tr>
    </w:tbl>
    <w:p w14:paraId="6DB7E971" w14:textId="77777777" w:rsidR="00EA1165" w:rsidRPr="00596BBA" w:rsidRDefault="00EA1165" w:rsidP="00EA1165">
      <w:pPr>
        <w:wordWrap/>
        <w:spacing w:after="0" w:line="0" w:lineRule="atLeast"/>
        <w:rPr>
          <w:rFonts w:ascii="맑은 고딕" w:eastAsia="맑은 고딕" w:hAnsi="맑은 고딕" w:cs="Times New Roman"/>
          <w:b/>
          <w:sz w:val="16"/>
          <w:szCs w:val="16"/>
        </w:rPr>
      </w:pPr>
    </w:p>
    <w:p w14:paraId="43837768" w14:textId="77777777" w:rsidR="00EA1165" w:rsidRDefault="00EA1165" w:rsidP="00EA1165">
      <w:pPr>
        <w:widowControl/>
        <w:wordWrap/>
        <w:autoSpaceDE/>
        <w:autoSpaceDN/>
        <w:rPr>
          <w:rFonts w:ascii="맑은 고딕" w:eastAsia="맑은 고딕" w:hAnsi="맑은 고딕" w:cs="Times New Roman"/>
          <w:b/>
          <w:sz w:val="16"/>
          <w:szCs w:val="16"/>
        </w:rPr>
      </w:pPr>
    </w:p>
    <w:p w14:paraId="2588A53A" w14:textId="77777777" w:rsidR="007303A9" w:rsidRDefault="007303A9" w:rsidP="00EA1165">
      <w:pPr>
        <w:widowControl/>
        <w:wordWrap/>
        <w:autoSpaceDE/>
        <w:autoSpaceDN/>
        <w:rPr>
          <w:rFonts w:ascii="맑은 고딕" w:eastAsia="맑은 고딕" w:hAnsi="맑은 고딕" w:cs="Times New Roman"/>
          <w:b/>
          <w:sz w:val="16"/>
          <w:szCs w:val="16"/>
        </w:rPr>
      </w:pPr>
    </w:p>
    <w:p w14:paraId="063770C0" w14:textId="77777777" w:rsidR="00431847" w:rsidRDefault="00431847" w:rsidP="00EA1165">
      <w:pPr>
        <w:widowControl/>
        <w:wordWrap/>
        <w:autoSpaceDE/>
        <w:autoSpaceDN/>
        <w:rPr>
          <w:rFonts w:ascii="맑은 고딕" w:eastAsia="맑은 고딕" w:hAnsi="맑은 고딕" w:cs="Times New Roman"/>
          <w:b/>
          <w:sz w:val="16"/>
          <w:szCs w:val="16"/>
        </w:rPr>
      </w:pPr>
    </w:p>
    <w:p w14:paraId="17ED1E97" w14:textId="77777777" w:rsidR="00EA1165" w:rsidRPr="00596BBA" w:rsidRDefault="00EA1165" w:rsidP="00EA1165">
      <w:pPr>
        <w:wordWrap/>
        <w:spacing w:after="0" w:line="0" w:lineRule="atLeast"/>
        <w:rPr>
          <w:rFonts w:asciiTheme="majorHAnsi" w:eastAsiaTheme="majorHAnsi" w:hAnsiTheme="majorHAnsi" w:cs="Times New Roman"/>
          <w:b/>
          <w:sz w:val="16"/>
          <w:szCs w:val="16"/>
        </w:rPr>
      </w:pPr>
      <w:r w:rsidRPr="00596BBA">
        <w:rPr>
          <w:rFonts w:ascii="맑은 고딕" w:eastAsia="맑은 고딕" w:hAnsi="맑은 고딕" w:cs="Times New Roman" w:hint="eastAsia"/>
          <w:b/>
          <w:sz w:val="16"/>
          <w:szCs w:val="16"/>
        </w:rPr>
        <w:lastRenderedPageBreak/>
        <w:t xml:space="preserve">3. </w:t>
      </w:r>
      <w:r w:rsidRPr="00596BBA">
        <w:rPr>
          <w:rFonts w:asciiTheme="majorHAnsi" w:eastAsiaTheme="majorHAnsi" w:hAnsiTheme="majorHAnsi" w:cs="Times New Roman" w:hint="eastAsia"/>
          <w:b/>
          <w:sz w:val="16"/>
          <w:szCs w:val="16"/>
        </w:rPr>
        <w:t>거래목적 및 자금원천 (* 표시는 필수 입력사항입니다.)</w:t>
      </w:r>
    </w:p>
    <w:tbl>
      <w:tblPr>
        <w:tblW w:w="10505" w:type="dxa"/>
        <w:tblInd w:w="84" w:type="dxa"/>
        <w:tblLayout w:type="fixed"/>
        <w:tblCellMar>
          <w:left w:w="99" w:type="dxa"/>
          <w:right w:w="99" w:type="dxa"/>
        </w:tblCellMar>
        <w:tblLook w:val="04A0" w:firstRow="1" w:lastRow="0" w:firstColumn="1" w:lastColumn="0" w:noHBand="0" w:noVBand="1"/>
      </w:tblPr>
      <w:tblGrid>
        <w:gridCol w:w="2140"/>
        <w:gridCol w:w="8365"/>
      </w:tblGrid>
      <w:tr w:rsidR="00EA1165" w:rsidRPr="00596BBA" w14:paraId="6FB100F0" w14:textId="77777777" w:rsidTr="00EA1165">
        <w:trPr>
          <w:trHeight w:val="260"/>
        </w:trPr>
        <w:tc>
          <w:tcPr>
            <w:tcW w:w="10505" w:type="dxa"/>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14:paraId="7EBB3A1A"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굴림" w:hint="eastAsia"/>
                <w:b/>
                <w:bCs/>
                <w:color w:val="000000"/>
                <w:kern w:val="0"/>
                <w:sz w:val="16"/>
                <w:szCs w:val="16"/>
              </w:rPr>
              <w:t>거래목적 및 자금원천</w:t>
            </w:r>
          </w:p>
        </w:tc>
      </w:tr>
      <w:tr w:rsidR="00EA1165" w:rsidRPr="00596BBA" w14:paraId="332DE4D3" w14:textId="77777777" w:rsidTr="00EA1165">
        <w:trPr>
          <w:trHeight w:val="175"/>
        </w:trPr>
        <w:tc>
          <w:tcPr>
            <w:tcW w:w="21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47DDD03"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거래목적</w:t>
            </w:r>
          </w:p>
        </w:tc>
        <w:tc>
          <w:tcPr>
            <w:tcW w:w="8365" w:type="dxa"/>
            <w:tcBorders>
              <w:top w:val="single" w:sz="4" w:space="0" w:color="auto"/>
              <w:left w:val="nil"/>
              <w:bottom w:val="single" w:sz="4" w:space="0" w:color="auto"/>
              <w:right w:val="single" w:sz="4" w:space="0" w:color="auto"/>
            </w:tcBorders>
            <w:shd w:val="clear" w:color="000000" w:fill="auto"/>
            <w:vAlign w:val="center"/>
            <w:hideMark/>
          </w:tcPr>
          <w:p w14:paraId="1B94B69A" w14:textId="77777777"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themeColor="text1"/>
                <w:kern w:val="0"/>
                <w:sz w:val="16"/>
                <w:szCs w:val="16"/>
              </w:rPr>
            </w:pPr>
            <w:r w:rsidRPr="00596BBA">
              <w:rPr>
                <w:rFonts w:asciiTheme="majorHAnsi" w:eastAsiaTheme="majorHAnsi" w:hAnsiTheme="majorHAnsi" w:cs="굴림" w:hint="eastAsia"/>
                <w:color w:val="000000" w:themeColor="text1"/>
                <w:kern w:val="0"/>
                <w:sz w:val="16"/>
                <w:szCs w:val="16"/>
              </w:rPr>
              <w:t>●</w:t>
            </w:r>
            <w:r w:rsidRPr="00596BBA">
              <w:rPr>
                <w:rFonts w:ascii="맑은 고딕" w:eastAsia="맑은 고딕" w:hAnsi="맑은 고딕" w:cs="굴림" w:hint="eastAsia"/>
                <w:color w:val="000000" w:themeColor="text1"/>
                <w:kern w:val="0"/>
                <w:sz w:val="16"/>
                <w:szCs w:val="16"/>
              </w:rPr>
              <w:t xml:space="preserve"> 결제대행서비스   ○ 판매대금정산대행 서비스   </w:t>
            </w:r>
            <w:r w:rsidRPr="00596BBA">
              <w:rPr>
                <w:rFonts w:asciiTheme="majorHAnsi" w:eastAsiaTheme="majorHAnsi" w:hAnsiTheme="majorHAnsi" w:cs="굴림" w:hint="eastAsia"/>
                <w:color w:val="000000" w:themeColor="text1"/>
                <w:kern w:val="0"/>
                <w:sz w:val="16"/>
                <w:szCs w:val="16"/>
              </w:rPr>
              <w:t>●</w:t>
            </w:r>
            <w:r w:rsidRPr="00596BBA">
              <w:rPr>
                <w:rFonts w:ascii="맑은 고딕" w:eastAsia="맑은 고딕" w:hAnsi="맑은 고딕" w:cs="굴림" w:hint="eastAsia"/>
                <w:color w:val="000000" w:themeColor="text1"/>
                <w:kern w:val="0"/>
                <w:sz w:val="16"/>
                <w:szCs w:val="16"/>
              </w:rPr>
              <w:t>에스크로서비스   ○ 기타 (                   )</w:t>
            </w:r>
          </w:p>
        </w:tc>
      </w:tr>
      <w:tr w:rsidR="00EA1165" w:rsidRPr="00596BBA" w14:paraId="2E946BEC" w14:textId="77777777" w:rsidTr="00EA1165">
        <w:trPr>
          <w:trHeight w:val="207"/>
        </w:trPr>
        <w:tc>
          <w:tcPr>
            <w:tcW w:w="21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2B032F2"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자금의 원천 및 출처</w:t>
            </w:r>
          </w:p>
        </w:tc>
        <w:tc>
          <w:tcPr>
            <w:tcW w:w="8365" w:type="dxa"/>
            <w:tcBorders>
              <w:top w:val="single" w:sz="4" w:space="0" w:color="auto"/>
              <w:left w:val="nil"/>
              <w:bottom w:val="single" w:sz="4" w:space="0" w:color="auto"/>
              <w:right w:val="single" w:sz="4" w:space="0" w:color="auto"/>
            </w:tcBorders>
            <w:shd w:val="clear" w:color="000000" w:fill="auto"/>
            <w:vAlign w:val="center"/>
            <w:hideMark/>
          </w:tcPr>
          <w:p w14:paraId="3C9F1B8C" w14:textId="77777777"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themeColor="text1"/>
                <w:kern w:val="0"/>
                <w:sz w:val="16"/>
                <w:szCs w:val="16"/>
              </w:rPr>
            </w:pPr>
            <w:permStart w:id="2046113698" w:edGrp="everyone"/>
            <w:r w:rsidRPr="00596BBA">
              <w:rPr>
                <w:rFonts w:ascii="맑은 고딕" w:eastAsia="맑은 고딕" w:hAnsi="맑은 고딕" w:cs="굴림" w:hint="eastAsia"/>
                <w:color w:val="000000" w:themeColor="text1"/>
                <w:kern w:val="0"/>
                <w:sz w:val="16"/>
                <w:szCs w:val="16"/>
              </w:rPr>
              <w:t>○</w:t>
            </w:r>
            <w:r w:rsidRPr="00596BBA">
              <w:rPr>
                <w:rFonts w:ascii="맑은 고딕" w:eastAsia="맑은 고딕" w:hAnsi="맑은 고딕" w:cs="굴림"/>
                <w:color w:val="000000" w:themeColor="text1"/>
                <w:kern w:val="0"/>
                <w:sz w:val="16"/>
                <w:szCs w:val="16"/>
              </w:rPr>
              <w:t xml:space="preserve"> 운영자금   ○ 구매자금 ○ 차입금  ○ 유상증자 등   ○ 부동산 등 유형자산처분 </w:t>
            </w:r>
          </w:p>
          <w:p w14:paraId="3EF09517" w14:textId="77777777"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themeColor="text1"/>
                <w:kern w:val="0"/>
                <w:sz w:val="16"/>
                <w:szCs w:val="16"/>
              </w:rPr>
            </w:pPr>
            <w:r w:rsidRPr="00596BBA">
              <w:rPr>
                <w:rFonts w:ascii="맑은 고딕" w:eastAsia="맑은 고딕" w:hAnsi="맑은 고딕" w:cs="굴림"/>
                <w:color w:val="000000" w:themeColor="text1"/>
                <w:kern w:val="0"/>
                <w:sz w:val="16"/>
                <w:szCs w:val="16"/>
              </w:rPr>
              <w:t>○ 유가증권 등 투자자산처분   ○ 기금   ○ 회비   ○ 기타 (                           )</w:t>
            </w:r>
            <w:permEnd w:id="2046113698"/>
          </w:p>
        </w:tc>
      </w:tr>
    </w:tbl>
    <w:p w14:paraId="0EFD0B0A" w14:textId="77777777" w:rsidR="00EA1165" w:rsidRPr="00596BBA" w:rsidRDefault="00EA1165" w:rsidP="00EA1165">
      <w:pPr>
        <w:wordWrap/>
        <w:spacing w:after="0" w:line="0" w:lineRule="atLeast"/>
        <w:rPr>
          <w:rFonts w:asciiTheme="majorHAnsi" w:eastAsiaTheme="majorHAnsi" w:hAnsiTheme="majorHAnsi" w:cs="Times New Roman"/>
          <w:b/>
          <w:sz w:val="16"/>
          <w:szCs w:val="16"/>
        </w:rPr>
      </w:pPr>
    </w:p>
    <w:p w14:paraId="1C9D2AFE" w14:textId="77777777" w:rsidR="00EA1165" w:rsidRPr="00596BBA" w:rsidRDefault="00EA1165" w:rsidP="00EA1165">
      <w:pPr>
        <w:wordWrap/>
        <w:spacing w:after="0" w:line="0" w:lineRule="atLeast"/>
        <w:rPr>
          <w:rFonts w:asciiTheme="majorHAnsi" w:eastAsiaTheme="majorHAnsi" w:hAnsiTheme="majorHAnsi" w:cs="Times New Roman"/>
          <w:b/>
          <w:sz w:val="16"/>
          <w:szCs w:val="16"/>
        </w:rPr>
      </w:pPr>
      <w:r w:rsidRPr="00596BBA">
        <w:rPr>
          <w:rFonts w:asciiTheme="majorHAnsi" w:eastAsiaTheme="majorHAnsi" w:hAnsiTheme="majorHAnsi" w:cs="Times New Roman" w:hint="eastAsia"/>
          <w:b/>
          <w:sz w:val="16"/>
          <w:szCs w:val="16"/>
        </w:rPr>
        <w:t>4. 실제소유자 확인(* 표시는 필수 입력사항입니다.)</w:t>
      </w:r>
    </w:p>
    <w:tbl>
      <w:tblPr>
        <w:tblW w:w="10503" w:type="dxa"/>
        <w:tblInd w:w="86" w:type="dxa"/>
        <w:tblCellMar>
          <w:left w:w="99" w:type="dxa"/>
          <w:right w:w="99" w:type="dxa"/>
        </w:tblCellMar>
        <w:tblLook w:val="04A0" w:firstRow="1" w:lastRow="0" w:firstColumn="1" w:lastColumn="0" w:noHBand="0" w:noVBand="1"/>
      </w:tblPr>
      <w:tblGrid>
        <w:gridCol w:w="1006"/>
        <w:gridCol w:w="1134"/>
        <w:gridCol w:w="1126"/>
        <w:gridCol w:w="380"/>
        <w:gridCol w:w="612"/>
        <w:gridCol w:w="1843"/>
        <w:gridCol w:w="8"/>
        <w:gridCol w:w="1126"/>
        <w:gridCol w:w="8"/>
        <w:gridCol w:w="1842"/>
        <w:gridCol w:w="1418"/>
      </w:tblGrid>
      <w:tr w:rsidR="00EA1165" w:rsidRPr="00596BBA" w14:paraId="182752E3" w14:textId="77777777" w:rsidTr="00EA1165">
        <w:trPr>
          <w:trHeight w:val="100"/>
        </w:trPr>
        <w:tc>
          <w:tcPr>
            <w:tcW w:w="214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4871A21" w14:textId="77777777" w:rsidR="00EA1165" w:rsidRPr="00596BBA" w:rsidRDefault="00EA1165" w:rsidP="00EA1165">
            <w:pPr>
              <w:widowControl/>
              <w:wordWrap/>
              <w:autoSpaceDE/>
              <w:autoSpaceDN/>
              <w:spacing w:after="0" w:line="0" w:lineRule="atLeast"/>
              <w:jc w:val="center"/>
              <w:rPr>
                <w:rFonts w:ascii="맑은 고딕" w:eastAsia="맑은 고딕" w:hAnsi="맑은 고딕" w:cs="Times New Roman"/>
                <w:b/>
                <w:sz w:val="16"/>
                <w:szCs w:val="16"/>
              </w:rPr>
            </w:pPr>
            <w:r w:rsidRPr="00596BBA">
              <w:rPr>
                <w:rFonts w:ascii="맑은 고딕" w:eastAsia="맑은 고딕" w:hAnsi="맑은 고딕" w:cs="Times New Roman" w:hint="eastAsia"/>
                <w:b/>
                <w:sz w:val="16"/>
                <w:szCs w:val="16"/>
              </w:rPr>
              <w:t>*실제소유자</w:t>
            </w:r>
            <w:r w:rsidRPr="00596BBA">
              <w:rPr>
                <w:rFonts w:ascii="맑은 고딕" w:eastAsia="맑은 고딕" w:hAnsi="맑은 고딕" w:cs="Times New Roman"/>
                <w:b/>
                <w:sz w:val="16"/>
                <w:szCs w:val="16"/>
              </w:rPr>
              <w:t xml:space="preserve"> 확인생략</w:t>
            </w:r>
          </w:p>
        </w:tc>
        <w:tc>
          <w:tcPr>
            <w:tcW w:w="8363" w:type="dxa"/>
            <w:gridSpan w:val="9"/>
            <w:tcBorders>
              <w:top w:val="single" w:sz="4" w:space="0" w:color="auto"/>
              <w:left w:val="nil"/>
              <w:bottom w:val="single" w:sz="4" w:space="0" w:color="auto"/>
              <w:right w:val="single" w:sz="4" w:space="0" w:color="auto"/>
            </w:tcBorders>
            <w:shd w:val="clear" w:color="000000" w:fill="FFFFFF"/>
            <w:vAlign w:val="center"/>
            <w:hideMark/>
          </w:tcPr>
          <w:p w14:paraId="5E02453E" w14:textId="77777777"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themeColor="text1"/>
                <w:kern w:val="0"/>
                <w:sz w:val="16"/>
                <w:szCs w:val="16"/>
              </w:rPr>
            </w:pPr>
            <w:permStart w:id="1600325374" w:edGrp="everyone"/>
            <w:r w:rsidRPr="00596BBA">
              <w:rPr>
                <w:rFonts w:ascii="맑은 고딕" w:eastAsia="맑은 고딕" w:hAnsi="맑은 고딕" w:cs="굴림" w:hint="eastAsia"/>
                <w:color w:val="000000" w:themeColor="text1"/>
                <w:kern w:val="0"/>
                <w:sz w:val="16"/>
                <w:szCs w:val="16"/>
              </w:rPr>
              <w:t>○</w:t>
            </w:r>
            <w:r w:rsidRPr="00596BBA">
              <w:rPr>
                <w:rFonts w:ascii="맑은 고딕" w:eastAsia="맑은 고딕" w:hAnsi="맑은 고딕" w:cs="굴림"/>
                <w:color w:val="000000" w:themeColor="text1"/>
                <w:kern w:val="0"/>
                <w:sz w:val="16"/>
                <w:szCs w:val="16"/>
              </w:rPr>
              <w:t xml:space="preserve"> 대상       ○ 미대상</w:t>
            </w:r>
            <w:permEnd w:id="1600325374"/>
            <w:r w:rsidRPr="00596BBA">
              <w:rPr>
                <w:rFonts w:ascii="맑은 고딕" w:eastAsia="맑은 고딕" w:hAnsi="맑은 고딕" w:cs="굴림"/>
                <w:color w:val="000000" w:themeColor="text1"/>
                <w:kern w:val="0"/>
                <w:sz w:val="16"/>
                <w:szCs w:val="16"/>
              </w:rPr>
              <w:t xml:space="preserve">     </w:t>
            </w:r>
          </w:p>
        </w:tc>
      </w:tr>
      <w:tr w:rsidR="00EA1165" w:rsidRPr="00596BBA" w14:paraId="18C514D1" w14:textId="77777777" w:rsidTr="00EA1165">
        <w:trPr>
          <w:trHeight w:val="244"/>
        </w:trPr>
        <w:tc>
          <w:tcPr>
            <w:tcW w:w="10503" w:type="dxa"/>
            <w:gridSpan w:val="11"/>
            <w:tcBorders>
              <w:top w:val="single" w:sz="4" w:space="0" w:color="auto"/>
              <w:left w:val="single" w:sz="4" w:space="0" w:color="auto"/>
              <w:bottom w:val="single" w:sz="4" w:space="0" w:color="auto"/>
              <w:right w:val="single" w:sz="4" w:space="0" w:color="auto"/>
            </w:tcBorders>
            <w:shd w:val="clear" w:color="000000" w:fill="DCE6F2"/>
            <w:noWrap/>
            <w:vAlign w:val="center"/>
            <w:hideMark/>
          </w:tcPr>
          <w:p w14:paraId="37A38F81" w14:textId="77777777" w:rsidR="00EA1165" w:rsidRPr="00596BBA" w:rsidRDefault="00EA1165" w:rsidP="00EA1165">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596BBA">
              <w:rPr>
                <w:rFonts w:asciiTheme="majorHAnsi" w:eastAsiaTheme="majorHAnsi" w:hAnsiTheme="majorHAnsi" w:cs="굴림" w:hint="eastAsia"/>
                <w:b/>
                <w:bCs/>
                <w:color w:val="000000"/>
                <w:kern w:val="0"/>
                <w:sz w:val="16"/>
                <w:szCs w:val="16"/>
              </w:rPr>
              <w:t xml:space="preserve">            실제소유자 확인 </w:t>
            </w:r>
            <w:r w:rsidRPr="00596BBA">
              <w:rPr>
                <w:rFonts w:ascii="맑은 고딕" w:eastAsia="맑은 고딕" w:hAnsi="맑은 고딕" w:cs="굴림"/>
                <w:color w:val="000000" w:themeColor="text1"/>
                <w:kern w:val="0"/>
                <w:sz w:val="16"/>
                <w:szCs w:val="16"/>
              </w:rPr>
              <w:t xml:space="preserve">('대상' 선택 시 </w:t>
            </w:r>
            <w:r w:rsidRPr="00596BBA">
              <w:rPr>
                <w:rFonts w:ascii="맑은 고딕" w:eastAsia="맑은 고딕" w:hAnsi="맑은 고딕" w:cs="굴림" w:hint="eastAsia"/>
                <w:color w:val="000000" w:themeColor="text1"/>
                <w:kern w:val="0"/>
                <w:sz w:val="16"/>
                <w:szCs w:val="16"/>
              </w:rPr>
              <w:t>작성</w:t>
            </w:r>
            <w:r w:rsidRPr="00596BBA">
              <w:rPr>
                <w:rFonts w:ascii="맑은 고딕" w:eastAsia="맑은 고딕" w:hAnsi="맑은 고딕" w:cs="굴림"/>
                <w:color w:val="000000" w:themeColor="text1"/>
                <w:kern w:val="0"/>
                <w:sz w:val="16"/>
                <w:szCs w:val="16"/>
              </w:rPr>
              <w:t>)</w:t>
            </w:r>
          </w:p>
        </w:tc>
      </w:tr>
      <w:tr w:rsidR="00EA1165" w:rsidRPr="00596BBA" w14:paraId="26438B30" w14:textId="77777777" w:rsidTr="00EA1165">
        <w:trPr>
          <w:trHeight w:val="305"/>
        </w:trPr>
        <w:tc>
          <w:tcPr>
            <w:tcW w:w="214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BBC5E4E" w14:textId="77777777" w:rsidR="00EA1165" w:rsidRPr="00596BBA" w:rsidRDefault="00EA1165" w:rsidP="00EA1165">
            <w:pPr>
              <w:widowControl/>
              <w:wordWrap/>
              <w:autoSpaceDE/>
              <w:autoSpaceDN/>
              <w:spacing w:after="0" w:line="0" w:lineRule="atLeast"/>
              <w:jc w:val="center"/>
              <w:rPr>
                <w:rFonts w:asciiTheme="majorHAnsi" w:eastAsiaTheme="majorHAnsi" w:hAnsiTheme="majorHAnsi" w:cs="Times New Roman"/>
                <w:b/>
                <w:sz w:val="16"/>
                <w:szCs w:val="16"/>
              </w:rPr>
            </w:pPr>
            <w:r w:rsidRPr="00596BBA">
              <w:rPr>
                <w:rFonts w:asciiTheme="majorHAnsi" w:eastAsiaTheme="majorHAnsi" w:hAnsiTheme="majorHAnsi" w:cs="Times New Roman" w:hint="eastAsia"/>
                <w:b/>
                <w:sz w:val="16"/>
                <w:szCs w:val="16"/>
              </w:rPr>
              <w:t>*확인생략 대상</w:t>
            </w:r>
          </w:p>
        </w:tc>
        <w:tc>
          <w:tcPr>
            <w:tcW w:w="8363" w:type="dxa"/>
            <w:gridSpan w:val="9"/>
            <w:tcBorders>
              <w:top w:val="single" w:sz="4" w:space="0" w:color="auto"/>
              <w:left w:val="nil"/>
              <w:bottom w:val="single" w:sz="4" w:space="0" w:color="auto"/>
              <w:right w:val="single" w:sz="4" w:space="0" w:color="auto"/>
            </w:tcBorders>
            <w:shd w:val="clear" w:color="000000" w:fill="FFFFFF"/>
            <w:vAlign w:val="center"/>
            <w:hideMark/>
          </w:tcPr>
          <w:p w14:paraId="647AC202" w14:textId="77777777" w:rsidR="00EA1165" w:rsidRPr="00596BBA"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permStart w:id="545460415" w:edGrp="everyone"/>
            <w:r w:rsidRPr="00596BBA">
              <w:rPr>
                <w:rFonts w:asciiTheme="majorHAnsi" w:eastAsiaTheme="majorHAnsi" w:hAnsiTheme="majorHAnsi" w:cs="굴림" w:hint="eastAsia"/>
                <w:color w:val="000000"/>
                <w:kern w:val="0"/>
                <w:sz w:val="16"/>
                <w:szCs w:val="16"/>
              </w:rPr>
              <w:t>○</w:t>
            </w:r>
            <w:r w:rsidRPr="00596BBA">
              <w:rPr>
                <w:rFonts w:asciiTheme="majorHAnsi" w:eastAsiaTheme="majorHAnsi" w:hAnsiTheme="majorHAnsi" w:cs="굴림"/>
                <w:color w:val="000000"/>
                <w:kern w:val="0"/>
                <w:sz w:val="16"/>
                <w:szCs w:val="16"/>
              </w:rPr>
              <w:t xml:space="preserve"> 국가·지방자치단체·공공단체   ○ 금융회사    ○ 사업보고서 제출대상법인(상장법인 등)*</w:t>
            </w:r>
          </w:p>
          <w:permEnd w:id="545460415"/>
          <w:p w14:paraId="5471A13D" w14:textId="77777777" w:rsidR="00EA1165" w:rsidRPr="00596BBA" w:rsidRDefault="00EA1165" w:rsidP="00EA1165">
            <w:pPr>
              <w:widowControl/>
              <w:wordWrap/>
              <w:autoSpaceDE/>
              <w:autoSpaceDN/>
              <w:spacing w:after="0" w:line="0" w:lineRule="atLeast"/>
              <w:jc w:val="left"/>
              <w:rPr>
                <w:rFonts w:asciiTheme="majorHAnsi" w:eastAsiaTheme="majorHAnsi" w:hAnsiTheme="majorHAnsi" w:cs="굴림"/>
                <w:b/>
                <w:color w:val="000000"/>
                <w:kern w:val="0"/>
                <w:sz w:val="12"/>
                <w:szCs w:val="12"/>
              </w:rPr>
            </w:pPr>
            <w:r w:rsidRPr="00596BBA">
              <w:rPr>
                <w:rFonts w:asciiTheme="majorHAnsi" w:eastAsiaTheme="majorHAnsi" w:hAnsiTheme="majorHAnsi" w:cs="굴림"/>
                <w:b/>
                <w:color w:val="000000"/>
                <w:kern w:val="0"/>
                <w:sz w:val="12"/>
                <w:szCs w:val="12"/>
              </w:rPr>
              <w:t xml:space="preserve">* 자본시장법 제159조의 </w:t>
            </w:r>
            <w:r w:rsidRPr="00596BBA">
              <w:rPr>
                <w:rFonts w:asciiTheme="majorHAnsi" w:eastAsiaTheme="majorHAnsi" w:hAnsiTheme="majorHAnsi" w:cs="굴림" w:hint="eastAsia"/>
                <w:b/>
                <w:color w:val="000000"/>
                <w:kern w:val="0"/>
                <w:sz w:val="12"/>
                <w:szCs w:val="12"/>
              </w:rPr>
              <w:t>사업보고서</w:t>
            </w:r>
            <w:r w:rsidRPr="00596BBA">
              <w:rPr>
                <w:rFonts w:asciiTheme="majorHAnsi" w:eastAsiaTheme="majorHAnsi" w:hAnsiTheme="majorHAnsi" w:cs="굴림"/>
                <w:b/>
                <w:color w:val="000000"/>
                <w:kern w:val="0"/>
                <w:sz w:val="12"/>
                <w:szCs w:val="12"/>
              </w:rPr>
              <w:t>제출대상법인</w:t>
            </w:r>
          </w:p>
        </w:tc>
      </w:tr>
      <w:tr w:rsidR="00EA1165" w:rsidRPr="00596BBA" w14:paraId="03087843" w14:textId="77777777" w:rsidTr="00EA1165">
        <w:trPr>
          <w:trHeight w:val="244"/>
        </w:trPr>
        <w:tc>
          <w:tcPr>
            <w:tcW w:w="10503" w:type="dxa"/>
            <w:gridSpan w:val="11"/>
            <w:tcBorders>
              <w:top w:val="single" w:sz="4" w:space="0" w:color="auto"/>
              <w:left w:val="single" w:sz="4" w:space="0" w:color="auto"/>
              <w:bottom w:val="single" w:sz="4" w:space="0" w:color="auto"/>
              <w:right w:val="single" w:sz="4" w:space="0" w:color="auto"/>
            </w:tcBorders>
            <w:shd w:val="clear" w:color="000000" w:fill="DCE6F2"/>
            <w:noWrap/>
            <w:vAlign w:val="center"/>
            <w:hideMark/>
          </w:tcPr>
          <w:p w14:paraId="083F64BE" w14:textId="77777777" w:rsidR="00EA1165" w:rsidRPr="00596BBA" w:rsidRDefault="00EA1165" w:rsidP="00EA1165">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596BBA">
              <w:rPr>
                <w:rFonts w:asciiTheme="majorHAnsi" w:eastAsiaTheme="majorHAnsi" w:hAnsiTheme="majorHAnsi" w:cs="굴림" w:hint="eastAsia"/>
                <w:b/>
                <w:bCs/>
                <w:color w:val="000000"/>
                <w:kern w:val="0"/>
                <w:sz w:val="16"/>
                <w:szCs w:val="16"/>
              </w:rPr>
              <w:t xml:space="preserve">              실제소유자 확인 </w:t>
            </w:r>
            <w:r w:rsidRPr="00596BBA">
              <w:rPr>
                <w:rFonts w:ascii="맑은 고딕" w:eastAsia="맑은 고딕" w:hAnsi="맑은 고딕" w:cs="굴림"/>
                <w:color w:val="000000" w:themeColor="text1"/>
                <w:kern w:val="0"/>
                <w:sz w:val="16"/>
                <w:szCs w:val="16"/>
              </w:rPr>
              <w:t xml:space="preserve">('미대상' 선택 시 </w:t>
            </w:r>
            <w:r w:rsidRPr="00596BBA">
              <w:rPr>
                <w:rFonts w:ascii="맑은 고딕" w:eastAsia="맑은 고딕" w:hAnsi="맑은 고딕" w:cs="굴림" w:hint="eastAsia"/>
                <w:color w:val="000000" w:themeColor="text1"/>
                <w:kern w:val="0"/>
                <w:sz w:val="16"/>
                <w:szCs w:val="16"/>
              </w:rPr>
              <w:t>작성</w:t>
            </w:r>
            <w:r w:rsidRPr="00596BBA">
              <w:rPr>
                <w:rFonts w:ascii="맑은 고딕" w:eastAsia="맑은 고딕" w:hAnsi="맑은 고딕" w:cs="굴림"/>
                <w:color w:val="000000" w:themeColor="text1"/>
                <w:kern w:val="0"/>
                <w:sz w:val="16"/>
                <w:szCs w:val="16"/>
              </w:rPr>
              <w:t>)</w:t>
            </w:r>
          </w:p>
        </w:tc>
      </w:tr>
      <w:tr w:rsidR="00EA1165" w:rsidRPr="00596BBA" w14:paraId="08715ECD" w14:textId="77777777" w:rsidTr="00EA1165">
        <w:trPr>
          <w:trHeight w:val="305"/>
        </w:trPr>
        <w:tc>
          <w:tcPr>
            <w:tcW w:w="214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6FA4E65" w14:textId="77777777" w:rsidR="00EA1165" w:rsidRPr="00596BBA" w:rsidRDefault="00EA1165" w:rsidP="00EA1165">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596BBA">
              <w:rPr>
                <w:rFonts w:asciiTheme="majorHAnsi" w:eastAsiaTheme="majorHAnsi" w:hAnsiTheme="majorHAnsi" w:cs="Times New Roman" w:hint="eastAsia"/>
                <w:b/>
                <w:sz w:val="16"/>
                <w:szCs w:val="16"/>
              </w:rPr>
              <w:t xml:space="preserve">* </w:t>
            </w:r>
            <w:r w:rsidRPr="00596BBA">
              <w:rPr>
                <w:rFonts w:asciiTheme="majorHAnsi" w:eastAsiaTheme="majorHAnsi" w:hAnsiTheme="majorHAnsi" w:cs="굴림" w:hint="eastAsia"/>
                <w:b/>
                <w:bCs/>
                <w:color w:val="000000"/>
                <w:kern w:val="0"/>
                <w:sz w:val="16"/>
                <w:szCs w:val="16"/>
              </w:rPr>
              <w:t>실제소유자 확인방법</w:t>
            </w:r>
          </w:p>
        </w:tc>
        <w:tc>
          <w:tcPr>
            <w:tcW w:w="8363" w:type="dxa"/>
            <w:gridSpan w:val="9"/>
            <w:tcBorders>
              <w:top w:val="single" w:sz="4" w:space="0" w:color="auto"/>
              <w:left w:val="nil"/>
              <w:bottom w:val="single" w:sz="4" w:space="0" w:color="auto"/>
              <w:right w:val="single" w:sz="4" w:space="0" w:color="auto"/>
            </w:tcBorders>
            <w:shd w:val="clear" w:color="000000" w:fill="FFFFFF"/>
            <w:vAlign w:val="center"/>
            <w:hideMark/>
          </w:tcPr>
          <w:p w14:paraId="7B9E7166" w14:textId="77777777" w:rsidR="00EA1165" w:rsidRPr="00596BBA"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permStart w:id="1085960627" w:edGrp="everyone"/>
            <w:r w:rsidRPr="00596BBA">
              <w:rPr>
                <w:rFonts w:asciiTheme="majorHAnsi" w:eastAsiaTheme="majorHAnsi" w:hAnsiTheme="majorHAnsi" w:cs="굴림" w:hint="eastAsia"/>
                <w:color w:val="000000"/>
                <w:kern w:val="0"/>
                <w:sz w:val="16"/>
                <w:szCs w:val="16"/>
              </w:rPr>
              <w:t>○ 주주명부   ○ 출자자/출연자명부   ○ 정관/규약   ○ 주식 등 변동상황 명세서   ○ 기타(            )</w:t>
            </w:r>
            <w:permEnd w:id="1085960627"/>
          </w:p>
        </w:tc>
      </w:tr>
      <w:tr w:rsidR="00EA1165" w:rsidRPr="00596BBA" w14:paraId="226F9BE6" w14:textId="77777777" w:rsidTr="00EA1165">
        <w:trPr>
          <w:trHeight w:val="369"/>
        </w:trPr>
        <w:tc>
          <w:tcPr>
            <w:tcW w:w="214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004EA4FC" w14:textId="77777777" w:rsidR="00EA1165" w:rsidRPr="00596BBA" w:rsidRDefault="00EA1165" w:rsidP="00EA1165">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596BBA">
              <w:rPr>
                <w:rFonts w:asciiTheme="majorHAnsi" w:eastAsiaTheme="majorHAnsi" w:hAnsiTheme="majorHAnsi" w:cs="Times New Roman" w:hint="eastAsia"/>
                <w:b/>
                <w:sz w:val="16"/>
                <w:szCs w:val="16"/>
              </w:rPr>
              <w:t xml:space="preserve">* </w:t>
            </w:r>
            <w:r w:rsidRPr="00596BBA">
              <w:rPr>
                <w:rFonts w:asciiTheme="majorHAnsi" w:eastAsiaTheme="majorHAnsi" w:hAnsiTheme="majorHAnsi" w:cs="굴림" w:hint="eastAsia"/>
                <w:b/>
                <w:bCs/>
                <w:color w:val="000000"/>
                <w:kern w:val="0"/>
                <w:sz w:val="16"/>
                <w:szCs w:val="16"/>
              </w:rPr>
              <w:t>실제소유자 구분</w:t>
            </w:r>
          </w:p>
        </w:tc>
        <w:tc>
          <w:tcPr>
            <w:tcW w:w="8363" w:type="dxa"/>
            <w:gridSpan w:val="9"/>
            <w:tcBorders>
              <w:top w:val="single" w:sz="4" w:space="0" w:color="auto"/>
              <w:left w:val="nil"/>
              <w:bottom w:val="single" w:sz="4" w:space="0" w:color="auto"/>
              <w:right w:val="single" w:sz="4" w:space="0" w:color="auto"/>
            </w:tcBorders>
            <w:shd w:val="clear" w:color="000000" w:fill="F2F2F2"/>
            <w:vAlign w:val="center"/>
            <w:hideMark/>
          </w:tcPr>
          <w:p w14:paraId="641C0819" w14:textId="77777777" w:rsidR="00EA1165" w:rsidRPr="00596BBA"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color w:val="000000"/>
                <w:kern w:val="0"/>
                <w:sz w:val="16"/>
                <w:szCs w:val="16"/>
              </w:rPr>
              <w:t xml:space="preserve">주주명부 등 </w:t>
            </w:r>
            <w:r w:rsidRPr="00596BBA">
              <w:rPr>
                <w:rFonts w:asciiTheme="majorHAnsi" w:eastAsiaTheme="majorHAnsi" w:hAnsiTheme="majorHAnsi" w:cs="굴림" w:hint="eastAsia"/>
                <w:b/>
                <w:bCs/>
                <w:color w:val="000000"/>
                <w:kern w:val="0"/>
                <w:sz w:val="16"/>
                <w:szCs w:val="16"/>
                <w:u w:val="single"/>
              </w:rPr>
              <w:t>지분율 확인서류를 근거</w:t>
            </w:r>
            <w:r w:rsidRPr="00596BBA">
              <w:rPr>
                <w:rFonts w:asciiTheme="majorHAnsi" w:eastAsiaTheme="majorHAnsi" w:hAnsiTheme="majorHAnsi" w:cs="굴림" w:hint="eastAsia"/>
                <w:color w:val="000000"/>
                <w:kern w:val="0"/>
                <w:sz w:val="16"/>
                <w:szCs w:val="16"/>
              </w:rPr>
              <w:t xml:space="preserve">로, 다음 </w:t>
            </w:r>
            <w:r w:rsidRPr="00596BBA">
              <w:rPr>
                <w:rFonts w:asciiTheme="majorHAnsi" w:eastAsiaTheme="majorHAnsi" w:hAnsiTheme="majorHAnsi" w:cs="굴림" w:hint="eastAsia"/>
                <w:b/>
                <w:bCs/>
                <w:color w:val="000000"/>
                <w:kern w:val="0"/>
                <w:sz w:val="16"/>
                <w:szCs w:val="16"/>
                <w:u w:val="single"/>
              </w:rPr>
              <w:t>3단계 순서에 따라 실제소유자(자연</w:t>
            </w:r>
            <w:r w:rsidRPr="00596BBA">
              <w:rPr>
                <w:rFonts w:asciiTheme="majorHAnsi" w:eastAsia="바탕" w:hAnsi="바탕" w:cs="바탕" w:hint="eastAsia"/>
                <w:b/>
                <w:bCs/>
                <w:color w:val="000000"/>
                <w:kern w:val="0"/>
                <w:sz w:val="16"/>
                <w:szCs w:val="16"/>
                <w:u w:val="single"/>
              </w:rPr>
              <w:t>人</w:t>
            </w:r>
            <w:r w:rsidRPr="00596BBA">
              <w:rPr>
                <w:rFonts w:asciiTheme="majorHAnsi" w:eastAsiaTheme="majorHAnsi" w:hAnsiTheme="majorHAnsi" w:cs="굴림" w:hint="eastAsia"/>
                <w:b/>
                <w:bCs/>
                <w:color w:val="000000"/>
                <w:kern w:val="0"/>
                <w:sz w:val="16"/>
                <w:szCs w:val="16"/>
                <w:u w:val="single"/>
              </w:rPr>
              <w:t>)을 확인</w:t>
            </w:r>
            <w:r w:rsidRPr="00596BBA">
              <w:rPr>
                <w:rFonts w:asciiTheme="majorHAnsi" w:eastAsiaTheme="majorHAnsi" w:hAnsiTheme="majorHAnsi" w:cs="굴림" w:hint="eastAsia"/>
                <w:color w:val="000000"/>
                <w:kern w:val="0"/>
                <w:sz w:val="16"/>
                <w:szCs w:val="16"/>
              </w:rPr>
              <w:t xml:space="preserve">하여 주시기 바랍니다. 각 단계에서 </w:t>
            </w:r>
            <w:r w:rsidRPr="00596BBA">
              <w:rPr>
                <w:rFonts w:asciiTheme="majorHAnsi" w:eastAsiaTheme="majorHAnsi" w:hAnsiTheme="majorHAnsi" w:cs="굴림" w:hint="eastAsia"/>
                <w:b/>
                <w:bCs/>
                <w:color w:val="000000"/>
                <w:kern w:val="0"/>
                <w:sz w:val="16"/>
                <w:szCs w:val="16"/>
                <w:u w:val="single"/>
              </w:rPr>
              <w:t>확인하지 못한 경우 해당 사유를 작성</w:t>
            </w:r>
            <w:r w:rsidRPr="00596BBA">
              <w:rPr>
                <w:rFonts w:asciiTheme="majorHAnsi" w:eastAsiaTheme="majorHAnsi" w:hAnsiTheme="majorHAnsi" w:cs="굴림" w:hint="eastAsia"/>
                <w:color w:val="000000"/>
                <w:kern w:val="0"/>
                <w:sz w:val="16"/>
                <w:szCs w:val="16"/>
              </w:rPr>
              <w:t>해 주시기 바랍니다.</w:t>
            </w:r>
          </w:p>
        </w:tc>
      </w:tr>
      <w:tr w:rsidR="00EA1165" w:rsidRPr="00596BBA" w14:paraId="49B75436" w14:textId="77777777" w:rsidTr="00EA1165">
        <w:trPr>
          <w:trHeight w:val="163"/>
        </w:trPr>
        <w:tc>
          <w:tcPr>
            <w:tcW w:w="2140" w:type="dxa"/>
            <w:gridSpan w:val="2"/>
            <w:vMerge/>
            <w:tcBorders>
              <w:top w:val="single" w:sz="4" w:space="0" w:color="auto"/>
              <w:left w:val="single" w:sz="4" w:space="0" w:color="auto"/>
              <w:bottom w:val="single" w:sz="4" w:space="0" w:color="000000"/>
              <w:right w:val="single" w:sz="4" w:space="0" w:color="000000"/>
            </w:tcBorders>
            <w:vAlign w:val="center"/>
            <w:hideMark/>
          </w:tcPr>
          <w:p w14:paraId="2EBC8F3D" w14:textId="77777777" w:rsidR="00EA1165" w:rsidRPr="00596BBA" w:rsidRDefault="00EA1165" w:rsidP="00EA1165">
            <w:pPr>
              <w:widowControl/>
              <w:wordWrap/>
              <w:autoSpaceDE/>
              <w:autoSpaceDN/>
              <w:spacing w:after="0" w:line="0" w:lineRule="atLeast"/>
              <w:jc w:val="left"/>
              <w:rPr>
                <w:rFonts w:asciiTheme="majorHAnsi" w:eastAsiaTheme="majorHAnsi" w:hAnsiTheme="majorHAnsi" w:cs="굴림"/>
                <w:b/>
                <w:bCs/>
                <w:color w:val="000000"/>
                <w:kern w:val="0"/>
                <w:sz w:val="16"/>
                <w:szCs w:val="16"/>
              </w:rPr>
            </w:pPr>
          </w:p>
        </w:tc>
        <w:tc>
          <w:tcPr>
            <w:tcW w:w="8363" w:type="dxa"/>
            <w:gridSpan w:val="9"/>
            <w:tcBorders>
              <w:top w:val="single" w:sz="4" w:space="0" w:color="auto"/>
              <w:left w:val="nil"/>
              <w:bottom w:val="single" w:sz="4" w:space="0" w:color="auto"/>
              <w:right w:val="single" w:sz="4" w:space="0" w:color="000000"/>
            </w:tcBorders>
            <w:shd w:val="clear" w:color="000000" w:fill="F2F2F2"/>
            <w:vAlign w:val="center"/>
            <w:hideMark/>
          </w:tcPr>
          <w:p w14:paraId="12CFD1FB" w14:textId="77777777" w:rsidR="00EA1165" w:rsidRPr="00596BBA" w:rsidRDefault="00EA1165" w:rsidP="00EA1165">
            <w:pPr>
              <w:widowControl/>
              <w:wordWrap/>
              <w:autoSpaceDE/>
              <w:autoSpaceDN/>
              <w:spacing w:after="0" w:line="0" w:lineRule="atLeast"/>
              <w:jc w:val="left"/>
              <w:rPr>
                <w:rFonts w:asciiTheme="majorHAnsi" w:eastAsiaTheme="majorHAnsi" w:hAnsiTheme="majorHAnsi" w:cs="굴림"/>
                <w:b/>
                <w:bCs/>
                <w:color w:val="000000"/>
                <w:kern w:val="0"/>
                <w:sz w:val="16"/>
                <w:szCs w:val="16"/>
              </w:rPr>
            </w:pPr>
            <w:r w:rsidRPr="00596BBA">
              <w:rPr>
                <w:rFonts w:asciiTheme="majorHAnsi" w:eastAsiaTheme="majorHAnsi" w:hAnsiTheme="majorHAnsi" w:cs="굴림" w:hint="eastAsia"/>
                <w:b/>
                <w:bCs/>
                <w:color w:val="000000"/>
                <w:kern w:val="0"/>
                <w:sz w:val="16"/>
                <w:szCs w:val="16"/>
              </w:rPr>
              <w:t xml:space="preserve"> [1단계]</w:t>
            </w:r>
          </w:p>
        </w:tc>
      </w:tr>
      <w:tr w:rsidR="00EA1165" w:rsidRPr="00596BBA" w14:paraId="3579DED0" w14:textId="77777777" w:rsidTr="00EA1165">
        <w:trPr>
          <w:trHeight w:val="321"/>
        </w:trPr>
        <w:tc>
          <w:tcPr>
            <w:tcW w:w="2140" w:type="dxa"/>
            <w:gridSpan w:val="2"/>
            <w:vMerge/>
            <w:tcBorders>
              <w:top w:val="single" w:sz="4" w:space="0" w:color="auto"/>
              <w:left w:val="single" w:sz="4" w:space="0" w:color="auto"/>
              <w:bottom w:val="single" w:sz="4" w:space="0" w:color="000000"/>
              <w:right w:val="single" w:sz="4" w:space="0" w:color="000000"/>
            </w:tcBorders>
            <w:vAlign w:val="center"/>
            <w:hideMark/>
          </w:tcPr>
          <w:p w14:paraId="19268724" w14:textId="77777777" w:rsidR="00EA1165" w:rsidRPr="00596BBA" w:rsidRDefault="00EA1165" w:rsidP="00EA1165">
            <w:pPr>
              <w:widowControl/>
              <w:wordWrap/>
              <w:autoSpaceDE/>
              <w:autoSpaceDN/>
              <w:spacing w:after="0" w:line="0" w:lineRule="atLeast"/>
              <w:jc w:val="left"/>
              <w:rPr>
                <w:rFonts w:asciiTheme="majorHAnsi" w:eastAsiaTheme="majorHAnsi" w:hAnsiTheme="majorHAnsi" w:cs="굴림"/>
                <w:b/>
                <w:bCs/>
                <w:color w:val="000000"/>
                <w:kern w:val="0"/>
                <w:sz w:val="16"/>
                <w:szCs w:val="16"/>
              </w:rPr>
            </w:pPr>
          </w:p>
        </w:tc>
        <w:tc>
          <w:tcPr>
            <w:tcW w:w="6945" w:type="dxa"/>
            <w:gridSpan w:val="8"/>
            <w:tcBorders>
              <w:top w:val="single" w:sz="4" w:space="0" w:color="auto"/>
              <w:left w:val="nil"/>
              <w:bottom w:val="single" w:sz="4" w:space="0" w:color="auto"/>
              <w:right w:val="single" w:sz="4" w:space="0" w:color="000000"/>
            </w:tcBorders>
            <w:shd w:val="clear" w:color="000000" w:fill="FFFFFF"/>
            <w:vAlign w:val="center"/>
            <w:hideMark/>
          </w:tcPr>
          <w:p w14:paraId="761B3CA7" w14:textId="77777777" w:rsidR="00EA1165" w:rsidRPr="00596BBA"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color w:val="000000"/>
                <w:kern w:val="0"/>
                <w:sz w:val="16"/>
                <w:szCs w:val="16"/>
              </w:rPr>
              <w:t xml:space="preserve">  1-① </w:t>
            </w:r>
            <w:r w:rsidRPr="00596BBA">
              <w:rPr>
                <w:rFonts w:asciiTheme="majorHAnsi" w:eastAsiaTheme="majorHAnsi" w:hAnsiTheme="majorHAnsi" w:cs="굴림" w:hint="eastAsia"/>
                <w:b/>
                <w:bCs/>
                <w:color w:val="000000"/>
                <w:kern w:val="0"/>
                <w:sz w:val="16"/>
                <w:szCs w:val="16"/>
              </w:rPr>
              <w:t>25%이상의 지분을 소유한 자</w:t>
            </w:r>
            <w:r w:rsidRPr="00596BBA">
              <w:rPr>
                <w:rFonts w:asciiTheme="majorHAnsi" w:eastAsiaTheme="majorHAnsi" w:hAnsiTheme="majorHAnsi" w:cs="굴림" w:hint="eastAsia"/>
                <w:color w:val="000000"/>
                <w:kern w:val="0"/>
                <w:sz w:val="16"/>
                <w:szCs w:val="16"/>
              </w:rPr>
              <w:t>가 있으며, 확인서류 등으로 그 사실이 확인됩니까?</w:t>
            </w:r>
            <w:r w:rsidRPr="00596BBA">
              <w:rPr>
                <w:rFonts w:asciiTheme="majorHAnsi" w:eastAsiaTheme="majorHAnsi" w:hAnsiTheme="majorHAnsi" w:cs="굴림" w:hint="eastAsia"/>
                <w:color w:val="000000"/>
                <w:kern w:val="0"/>
                <w:sz w:val="16"/>
                <w:szCs w:val="16"/>
              </w:rPr>
              <w:br/>
              <w:t>(「예」를 체크한 경우 실제소유자 정보 작성, 「아니오」로 체크한 경우 [2단계] 작성)</w:t>
            </w:r>
          </w:p>
        </w:tc>
        <w:tc>
          <w:tcPr>
            <w:tcW w:w="1418" w:type="dxa"/>
            <w:tcBorders>
              <w:top w:val="nil"/>
              <w:left w:val="nil"/>
              <w:bottom w:val="single" w:sz="4" w:space="0" w:color="auto"/>
              <w:right w:val="single" w:sz="4" w:space="0" w:color="auto"/>
            </w:tcBorders>
            <w:shd w:val="clear" w:color="000000" w:fill="FFFFFF"/>
            <w:vAlign w:val="center"/>
            <w:hideMark/>
          </w:tcPr>
          <w:p w14:paraId="0DF2C4F0" w14:textId="77777777" w:rsidR="00EA1165" w:rsidRPr="00596BBA" w:rsidRDefault="00EA1165" w:rsidP="00EA1165">
            <w:pPr>
              <w:widowControl/>
              <w:wordWrap/>
              <w:autoSpaceDE/>
              <w:autoSpaceDN/>
              <w:spacing w:after="0" w:line="0" w:lineRule="atLeast"/>
              <w:jc w:val="center"/>
              <w:rPr>
                <w:rFonts w:asciiTheme="majorHAnsi" w:eastAsiaTheme="majorHAnsi" w:hAnsiTheme="majorHAnsi" w:cs="굴림"/>
                <w:color w:val="000000"/>
                <w:kern w:val="0"/>
                <w:sz w:val="16"/>
                <w:szCs w:val="16"/>
              </w:rPr>
            </w:pPr>
            <w:permStart w:id="24600959" w:edGrp="everyone"/>
            <w:r w:rsidRPr="00596BBA">
              <w:rPr>
                <w:rFonts w:asciiTheme="majorHAnsi" w:eastAsiaTheme="majorHAnsi" w:hAnsiTheme="majorHAnsi" w:cs="굴림" w:hint="eastAsia"/>
                <w:color w:val="000000"/>
                <w:kern w:val="0"/>
                <w:sz w:val="16"/>
                <w:szCs w:val="16"/>
              </w:rPr>
              <w:t>○예 ○아니오</w:t>
            </w:r>
            <w:permEnd w:id="24600959"/>
          </w:p>
        </w:tc>
      </w:tr>
      <w:tr w:rsidR="00EA1165" w:rsidRPr="00596BBA" w14:paraId="1C3A0554" w14:textId="77777777" w:rsidTr="00EA1165">
        <w:trPr>
          <w:trHeight w:val="351"/>
        </w:trPr>
        <w:tc>
          <w:tcPr>
            <w:tcW w:w="2140" w:type="dxa"/>
            <w:gridSpan w:val="2"/>
            <w:vMerge/>
            <w:tcBorders>
              <w:top w:val="single" w:sz="4" w:space="0" w:color="auto"/>
              <w:left w:val="single" w:sz="4" w:space="0" w:color="auto"/>
              <w:bottom w:val="single" w:sz="4" w:space="0" w:color="000000"/>
              <w:right w:val="single" w:sz="4" w:space="0" w:color="000000"/>
            </w:tcBorders>
            <w:vAlign w:val="center"/>
            <w:hideMark/>
          </w:tcPr>
          <w:p w14:paraId="1F65B12C" w14:textId="77777777" w:rsidR="00EA1165" w:rsidRPr="00596BBA" w:rsidRDefault="00EA1165" w:rsidP="00EA1165">
            <w:pPr>
              <w:widowControl/>
              <w:wordWrap/>
              <w:autoSpaceDE/>
              <w:autoSpaceDN/>
              <w:spacing w:after="0" w:line="0" w:lineRule="atLeast"/>
              <w:jc w:val="left"/>
              <w:rPr>
                <w:rFonts w:asciiTheme="majorHAnsi" w:eastAsiaTheme="majorHAnsi" w:hAnsiTheme="majorHAnsi" w:cs="굴림"/>
                <w:b/>
                <w:bCs/>
                <w:color w:val="000000"/>
                <w:kern w:val="0"/>
                <w:sz w:val="16"/>
                <w:szCs w:val="16"/>
              </w:rPr>
            </w:pPr>
          </w:p>
        </w:tc>
        <w:tc>
          <w:tcPr>
            <w:tcW w:w="8363" w:type="dxa"/>
            <w:gridSpan w:val="9"/>
            <w:tcBorders>
              <w:top w:val="single" w:sz="4" w:space="0" w:color="auto"/>
              <w:left w:val="nil"/>
              <w:bottom w:val="single" w:sz="4" w:space="0" w:color="auto"/>
              <w:right w:val="single" w:sz="4" w:space="0" w:color="000000"/>
            </w:tcBorders>
            <w:shd w:val="clear" w:color="000000" w:fill="F2F2F2"/>
            <w:vAlign w:val="center"/>
            <w:hideMark/>
          </w:tcPr>
          <w:p w14:paraId="1B4AB622" w14:textId="77777777" w:rsidR="00EA1165" w:rsidRPr="00596BBA"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b/>
                <w:bCs/>
                <w:color w:val="000000"/>
                <w:kern w:val="0"/>
                <w:sz w:val="16"/>
                <w:szCs w:val="16"/>
              </w:rPr>
              <w:t xml:space="preserve"> [2단계]</w:t>
            </w:r>
            <w:r w:rsidRPr="00596BBA">
              <w:rPr>
                <w:rFonts w:asciiTheme="majorHAnsi" w:eastAsiaTheme="majorHAnsi" w:hAnsiTheme="majorHAnsi" w:cs="굴림" w:hint="eastAsia"/>
                <w:color w:val="7F7F7F"/>
                <w:kern w:val="0"/>
                <w:sz w:val="16"/>
                <w:szCs w:val="16"/>
              </w:rPr>
              <w:t>(위의 1단계에서 확인할 수 없는 경우)</w:t>
            </w:r>
            <w:r w:rsidRPr="00596BBA">
              <w:rPr>
                <w:rFonts w:asciiTheme="majorHAnsi" w:eastAsiaTheme="majorHAnsi" w:hAnsiTheme="majorHAnsi" w:cs="굴림" w:hint="eastAsia"/>
                <w:color w:val="7F7F7F"/>
                <w:kern w:val="0"/>
                <w:sz w:val="16"/>
                <w:szCs w:val="16"/>
              </w:rPr>
              <w:br/>
            </w:r>
            <w:r w:rsidRPr="00596BBA">
              <w:rPr>
                <w:rFonts w:asciiTheme="majorHAnsi" w:eastAsiaTheme="majorHAnsi" w:hAnsiTheme="majorHAnsi" w:cs="굴림" w:hint="eastAsia"/>
                <w:b/>
                <w:bCs/>
                <w:color w:val="000000"/>
                <w:kern w:val="0"/>
                <w:sz w:val="16"/>
                <w:szCs w:val="16"/>
              </w:rPr>
              <w:t>(사유:                                                                         )</w:t>
            </w:r>
          </w:p>
        </w:tc>
      </w:tr>
      <w:tr w:rsidR="00EA1165" w:rsidRPr="00596BBA" w14:paraId="7DC54145" w14:textId="77777777" w:rsidTr="00EA1165">
        <w:trPr>
          <w:trHeight w:val="321"/>
        </w:trPr>
        <w:tc>
          <w:tcPr>
            <w:tcW w:w="2140" w:type="dxa"/>
            <w:gridSpan w:val="2"/>
            <w:vMerge/>
            <w:tcBorders>
              <w:top w:val="single" w:sz="4" w:space="0" w:color="auto"/>
              <w:left w:val="single" w:sz="4" w:space="0" w:color="auto"/>
              <w:bottom w:val="single" w:sz="4" w:space="0" w:color="000000"/>
              <w:right w:val="single" w:sz="4" w:space="0" w:color="000000"/>
            </w:tcBorders>
            <w:vAlign w:val="center"/>
            <w:hideMark/>
          </w:tcPr>
          <w:p w14:paraId="78EB2C39" w14:textId="77777777" w:rsidR="00EA1165" w:rsidRPr="00596BBA" w:rsidRDefault="00EA1165" w:rsidP="00EA1165">
            <w:pPr>
              <w:widowControl/>
              <w:wordWrap/>
              <w:autoSpaceDE/>
              <w:autoSpaceDN/>
              <w:spacing w:after="0" w:line="0" w:lineRule="atLeast"/>
              <w:jc w:val="left"/>
              <w:rPr>
                <w:rFonts w:asciiTheme="majorHAnsi" w:eastAsiaTheme="majorHAnsi" w:hAnsiTheme="majorHAnsi" w:cs="굴림"/>
                <w:b/>
                <w:bCs/>
                <w:color w:val="000000"/>
                <w:kern w:val="0"/>
                <w:sz w:val="16"/>
                <w:szCs w:val="16"/>
              </w:rPr>
            </w:pPr>
          </w:p>
        </w:tc>
        <w:tc>
          <w:tcPr>
            <w:tcW w:w="6945" w:type="dxa"/>
            <w:gridSpan w:val="8"/>
            <w:tcBorders>
              <w:top w:val="single" w:sz="4" w:space="0" w:color="auto"/>
              <w:left w:val="nil"/>
              <w:bottom w:val="single" w:sz="4" w:space="0" w:color="auto"/>
              <w:right w:val="single" w:sz="4" w:space="0" w:color="000000"/>
            </w:tcBorders>
            <w:shd w:val="clear" w:color="000000" w:fill="FFFFFF"/>
            <w:vAlign w:val="center"/>
            <w:hideMark/>
          </w:tcPr>
          <w:p w14:paraId="710C7633" w14:textId="77777777" w:rsidR="00EA1165" w:rsidRPr="00596BBA"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color w:val="000000"/>
                <w:kern w:val="0"/>
                <w:sz w:val="16"/>
                <w:szCs w:val="16"/>
              </w:rPr>
              <w:t xml:space="preserve">  2-① </w:t>
            </w:r>
            <w:r w:rsidRPr="00596BBA">
              <w:rPr>
                <w:rFonts w:asciiTheme="majorHAnsi" w:eastAsiaTheme="majorHAnsi" w:hAnsiTheme="majorHAnsi" w:cs="굴림" w:hint="eastAsia"/>
                <w:b/>
                <w:bCs/>
                <w:color w:val="000000"/>
                <w:kern w:val="0"/>
                <w:sz w:val="16"/>
                <w:szCs w:val="16"/>
              </w:rPr>
              <w:t>최대 지분을 소유자 자</w:t>
            </w:r>
            <w:r w:rsidRPr="00596BBA">
              <w:rPr>
                <w:rFonts w:asciiTheme="majorHAnsi" w:eastAsiaTheme="majorHAnsi" w:hAnsiTheme="majorHAnsi" w:cs="굴림" w:hint="eastAsia"/>
                <w:color w:val="000000"/>
                <w:kern w:val="0"/>
                <w:sz w:val="16"/>
                <w:szCs w:val="16"/>
              </w:rPr>
              <w:t>가 있으며, 확인서류 등으로 그 사실이 확인됩니까?</w:t>
            </w:r>
            <w:r w:rsidRPr="00596BBA">
              <w:rPr>
                <w:rFonts w:asciiTheme="majorHAnsi" w:eastAsiaTheme="majorHAnsi" w:hAnsiTheme="majorHAnsi" w:cs="굴림" w:hint="eastAsia"/>
                <w:color w:val="000000"/>
                <w:kern w:val="0"/>
                <w:sz w:val="16"/>
                <w:szCs w:val="16"/>
              </w:rPr>
              <w:br/>
              <w:t>(「예」를 체크한 경우 실제소유자 정보 작성, 「아니오」로 체크한 경우 2-② 작성)</w:t>
            </w:r>
          </w:p>
        </w:tc>
        <w:tc>
          <w:tcPr>
            <w:tcW w:w="1418" w:type="dxa"/>
            <w:tcBorders>
              <w:top w:val="nil"/>
              <w:left w:val="nil"/>
              <w:bottom w:val="single" w:sz="4" w:space="0" w:color="auto"/>
              <w:right w:val="single" w:sz="4" w:space="0" w:color="auto"/>
            </w:tcBorders>
            <w:shd w:val="clear" w:color="000000" w:fill="FFFFFF"/>
            <w:vAlign w:val="center"/>
            <w:hideMark/>
          </w:tcPr>
          <w:p w14:paraId="061F6729" w14:textId="77777777" w:rsidR="00EA1165" w:rsidRPr="00596BBA" w:rsidRDefault="00EA1165" w:rsidP="00EA1165">
            <w:pPr>
              <w:widowControl/>
              <w:wordWrap/>
              <w:autoSpaceDE/>
              <w:autoSpaceDN/>
              <w:spacing w:after="0" w:line="0" w:lineRule="atLeast"/>
              <w:jc w:val="center"/>
              <w:rPr>
                <w:rFonts w:asciiTheme="majorHAnsi" w:eastAsiaTheme="majorHAnsi" w:hAnsiTheme="majorHAnsi" w:cs="굴림"/>
                <w:color w:val="000000"/>
                <w:kern w:val="0"/>
                <w:sz w:val="16"/>
                <w:szCs w:val="16"/>
              </w:rPr>
            </w:pPr>
            <w:permStart w:id="240874503" w:edGrp="everyone"/>
            <w:r w:rsidRPr="00596BBA">
              <w:rPr>
                <w:rFonts w:asciiTheme="majorHAnsi" w:eastAsiaTheme="majorHAnsi" w:hAnsiTheme="majorHAnsi" w:cs="굴림" w:hint="eastAsia"/>
                <w:color w:val="000000"/>
                <w:kern w:val="0"/>
                <w:sz w:val="16"/>
                <w:szCs w:val="16"/>
              </w:rPr>
              <w:t>○예 ○아니오</w:t>
            </w:r>
            <w:permEnd w:id="240874503"/>
          </w:p>
        </w:tc>
      </w:tr>
      <w:tr w:rsidR="00EA1165" w:rsidRPr="00596BBA" w14:paraId="52D0CDB4" w14:textId="77777777" w:rsidTr="00EA1165">
        <w:trPr>
          <w:trHeight w:val="527"/>
        </w:trPr>
        <w:tc>
          <w:tcPr>
            <w:tcW w:w="2140" w:type="dxa"/>
            <w:gridSpan w:val="2"/>
            <w:vMerge/>
            <w:tcBorders>
              <w:top w:val="single" w:sz="4" w:space="0" w:color="auto"/>
              <w:left w:val="single" w:sz="4" w:space="0" w:color="auto"/>
              <w:bottom w:val="single" w:sz="4" w:space="0" w:color="000000"/>
              <w:right w:val="single" w:sz="4" w:space="0" w:color="000000"/>
            </w:tcBorders>
            <w:vAlign w:val="center"/>
            <w:hideMark/>
          </w:tcPr>
          <w:p w14:paraId="1365E8CF" w14:textId="77777777" w:rsidR="00EA1165" w:rsidRPr="00596BBA" w:rsidRDefault="00EA1165" w:rsidP="00EA1165">
            <w:pPr>
              <w:widowControl/>
              <w:wordWrap/>
              <w:autoSpaceDE/>
              <w:autoSpaceDN/>
              <w:spacing w:after="0" w:line="0" w:lineRule="atLeast"/>
              <w:jc w:val="left"/>
              <w:rPr>
                <w:rFonts w:asciiTheme="majorHAnsi" w:eastAsiaTheme="majorHAnsi" w:hAnsiTheme="majorHAnsi" w:cs="굴림"/>
                <w:b/>
                <w:bCs/>
                <w:color w:val="000000"/>
                <w:kern w:val="0"/>
                <w:sz w:val="16"/>
                <w:szCs w:val="16"/>
              </w:rPr>
            </w:pPr>
          </w:p>
        </w:tc>
        <w:tc>
          <w:tcPr>
            <w:tcW w:w="6945" w:type="dxa"/>
            <w:gridSpan w:val="8"/>
            <w:tcBorders>
              <w:top w:val="single" w:sz="4" w:space="0" w:color="auto"/>
              <w:left w:val="nil"/>
              <w:bottom w:val="single" w:sz="4" w:space="0" w:color="auto"/>
              <w:right w:val="single" w:sz="4" w:space="0" w:color="000000"/>
            </w:tcBorders>
            <w:shd w:val="clear" w:color="000000" w:fill="FFFFFF"/>
            <w:vAlign w:val="center"/>
            <w:hideMark/>
          </w:tcPr>
          <w:p w14:paraId="47A100AD" w14:textId="77777777" w:rsidR="00EA1165" w:rsidRPr="00596BBA"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color w:val="000000"/>
                <w:kern w:val="0"/>
                <w:sz w:val="16"/>
                <w:szCs w:val="16"/>
              </w:rPr>
              <w:t xml:space="preserve">  2-② </w:t>
            </w:r>
            <w:r w:rsidRPr="00596BBA">
              <w:rPr>
                <w:rFonts w:asciiTheme="majorHAnsi" w:eastAsiaTheme="majorHAnsi" w:hAnsiTheme="majorHAnsi" w:cs="굴림" w:hint="eastAsia"/>
                <w:b/>
                <w:bCs/>
                <w:color w:val="000000"/>
                <w:kern w:val="0"/>
                <w:sz w:val="16"/>
                <w:szCs w:val="16"/>
              </w:rPr>
              <w:t>대표자, 업무집행사원, 임원 등의 과반수를 선임한 주주(자연인)</w:t>
            </w:r>
            <w:r w:rsidRPr="00596BBA">
              <w:rPr>
                <w:rFonts w:asciiTheme="majorHAnsi" w:eastAsiaTheme="majorHAnsi" w:hAnsiTheme="majorHAnsi" w:cs="굴림" w:hint="eastAsia"/>
                <w:color w:val="000000"/>
                <w:kern w:val="0"/>
                <w:sz w:val="16"/>
                <w:szCs w:val="16"/>
              </w:rPr>
              <w:t>가 있으며, 확인서류 등으로 그 사실이 확인됩니까?</w:t>
            </w:r>
            <w:r w:rsidRPr="00596BBA">
              <w:rPr>
                <w:rFonts w:asciiTheme="majorHAnsi" w:eastAsiaTheme="majorHAnsi" w:hAnsiTheme="majorHAnsi" w:cs="굴림" w:hint="eastAsia"/>
                <w:color w:val="000000"/>
                <w:kern w:val="0"/>
                <w:sz w:val="16"/>
                <w:szCs w:val="16"/>
              </w:rPr>
              <w:br/>
              <w:t xml:space="preserve">(「예」를 체크한 경우 실제소유자 정보 작성, 「아니오」로 체크한 경우 2-③ 작성) </w:t>
            </w:r>
          </w:p>
        </w:tc>
        <w:tc>
          <w:tcPr>
            <w:tcW w:w="1418" w:type="dxa"/>
            <w:tcBorders>
              <w:top w:val="nil"/>
              <w:left w:val="nil"/>
              <w:bottom w:val="single" w:sz="4" w:space="0" w:color="auto"/>
              <w:right w:val="single" w:sz="4" w:space="0" w:color="auto"/>
            </w:tcBorders>
            <w:shd w:val="clear" w:color="000000" w:fill="FFFFFF"/>
            <w:vAlign w:val="center"/>
            <w:hideMark/>
          </w:tcPr>
          <w:p w14:paraId="06A3BE86" w14:textId="77777777" w:rsidR="00EA1165" w:rsidRPr="00596BBA" w:rsidRDefault="00EA1165" w:rsidP="00EA1165">
            <w:pPr>
              <w:widowControl/>
              <w:wordWrap/>
              <w:autoSpaceDE/>
              <w:autoSpaceDN/>
              <w:spacing w:after="0" w:line="0" w:lineRule="atLeast"/>
              <w:jc w:val="center"/>
              <w:rPr>
                <w:rFonts w:asciiTheme="majorHAnsi" w:eastAsiaTheme="majorHAnsi" w:hAnsiTheme="majorHAnsi" w:cs="굴림"/>
                <w:color w:val="000000"/>
                <w:kern w:val="0"/>
                <w:sz w:val="16"/>
                <w:szCs w:val="16"/>
              </w:rPr>
            </w:pPr>
            <w:permStart w:id="1380277305" w:edGrp="everyone"/>
            <w:r w:rsidRPr="00596BBA">
              <w:rPr>
                <w:rFonts w:asciiTheme="majorHAnsi" w:eastAsiaTheme="majorHAnsi" w:hAnsiTheme="majorHAnsi" w:cs="굴림" w:hint="eastAsia"/>
                <w:color w:val="000000"/>
                <w:kern w:val="0"/>
                <w:sz w:val="16"/>
                <w:szCs w:val="16"/>
              </w:rPr>
              <w:t>○예 ○아니오</w:t>
            </w:r>
            <w:permEnd w:id="1380277305"/>
          </w:p>
        </w:tc>
      </w:tr>
      <w:tr w:rsidR="00EA1165" w:rsidRPr="00596BBA" w14:paraId="30F9A924" w14:textId="77777777" w:rsidTr="00EA1165">
        <w:trPr>
          <w:trHeight w:val="495"/>
        </w:trPr>
        <w:tc>
          <w:tcPr>
            <w:tcW w:w="2140" w:type="dxa"/>
            <w:gridSpan w:val="2"/>
            <w:vMerge/>
            <w:tcBorders>
              <w:top w:val="single" w:sz="4" w:space="0" w:color="auto"/>
              <w:left w:val="single" w:sz="4" w:space="0" w:color="auto"/>
              <w:bottom w:val="single" w:sz="4" w:space="0" w:color="000000"/>
              <w:right w:val="single" w:sz="4" w:space="0" w:color="000000"/>
            </w:tcBorders>
            <w:vAlign w:val="center"/>
            <w:hideMark/>
          </w:tcPr>
          <w:p w14:paraId="2F7066FB" w14:textId="77777777" w:rsidR="00EA1165" w:rsidRPr="00596BBA" w:rsidRDefault="00EA1165" w:rsidP="00EA1165">
            <w:pPr>
              <w:widowControl/>
              <w:wordWrap/>
              <w:autoSpaceDE/>
              <w:autoSpaceDN/>
              <w:spacing w:after="0" w:line="0" w:lineRule="atLeast"/>
              <w:jc w:val="left"/>
              <w:rPr>
                <w:rFonts w:asciiTheme="majorHAnsi" w:eastAsiaTheme="majorHAnsi" w:hAnsiTheme="majorHAnsi" w:cs="굴림"/>
                <w:b/>
                <w:bCs/>
                <w:color w:val="000000"/>
                <w:kern w:val="0"/>
                <w:sz w:val="16"/>
                <w:szCs w:val="16"/>
              </w:rPr>
            </w:pPr>
          </w:p>
        </w:tc>
        <w:tc>
          <w:tcPr>
            <w:tcW w:w="6945" w:type="dxa"/>
            <w:gridSpan w:val="8"/>
            <w:tcBorders>
              <w:top w:val="single" w:sz="4" w:space="0" w:color="auto"/>
              <w:left w:val="nil"/>
              <w:bottom w:val="single" w:sz="4" w:space="0" w:color="auto"/>
              <w:right w:val="single" w:sz="4" w:space="0" w:color="000000"/>
            </w:tcBorders>
            <w:shd w:val="clear" w:color="000000" w:fill="FFFFFF"/>
            <w:vAlign w:val="center"/>
            <w:hideMark/>
          </w:tcPr>
          <w:p w14:paraId="062B76F1" w14:textId="77777777" w:rsidR="00EA1165" w:rsidRPr="00596BBA"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color w:val="000000"/>
                <w:kern w:val="0"/>
                <w:sz w:val="16"/>
                <w:szCs w:val="16"/>
              </w:rPr>
              <w:t xml:space="preserve">  2-③ ①,②외에</w:t>
            </w:r>
            <w:r w:rsidRPr="00596BBA">
              <w:rPr>
                <w:rFonts w:asciiTheme="majorHAnsi" w:eastAsiaTheme="majorHAnsi" w:hAnsiTheme="majorHAnsi" w:cs="굴림" w:hint="eastAsia"/>
                <w:b/>
                <w:bCs/>
                <w:color w:val="000000"/>
                <w:kern w:val="0"/>
                <w:sz w:val="16"/>
                <w:szCs w:val="16"/>
              </w:rPr>
              <w:t>법인 또는 단체를 사실상 지배하는 자</w:t>
            </w:r>
            <w:r w:rsidRPr="00596BBA">
              <w:rPr>
                <w:rFonts w:asciiTheme="majorHAnsi" w:eastAsiaTheme="majorHAnsi" w:hAnsiTheme="majorHAnsi" w:cs="굴림" w:hint="eastAsia"/>
                <w:color w:val="000000"/>
                <w:kern w:val="0"/>
                <w:sz w:val="16"/>
                <w:szCs w:val="16"/>
              </w:rPr>
              <w:t>가 있으며, 확인서류 등으로 그 사실이 확인됩니까?</w:t>
            </w:r>
            <w:r w:rsidRPr="00596BBA">
              <w:rPr>
                <w:rFonts w:asciiTheme="majorHAnsi" w:eastAsiaTheme="majorHAnsi" w:hAnsiTheme="majorHAnsi" w:cs="굴림" w:hint="eastAsia"/>
                <w:color w:val="000000"/>
                <w:kern w:val="0"/>
                <w:sz w:val="16"/>
                <w:szCs w:val="16"/>
              </w:rPr>
              <w:br/>
              <w:t>(「예」를 체크한 경우 실제소유자 정보 작성, 「아니오」로 체크한 경우 [3단계] 작성)</w:t>
            </w:r>
          </w:p>
        </w:tc>
        <w:tc>
          <w:tcPr>
            <w:tcW w:w="1418" w:type="dxa"/>
            <w:tcBorders>
              <w:top w:val="nil"/>
              <w:left w:val="nil"/>
              <w:bottom w:val="single" w:sz="4" w:space="0" w:color="auto"/>
              <w:right w:val="single" w:sz="4" w:space="0" w:color="auto"/>
            </w:tcBorders>
            <w:shd w:val="clear" w:color="000000" w:fill="FFFFFF"/>
            <w:vAlign w:val="center"/>
            <w:hideMark/>
          </w:tcPr>
          <w:p w14:paraId="4C7EA12A" w14:textId="77777777" w:rsidR="00EA1165" w:rsidRPr="00596BBA" w:rsidRDefault="00EA1165" w:rsidP="00EA1165">
            <w:pPr>
              <w:widowControl/>
              <w:wordWrap/>
              <w:autoSpaceDE/>
              <w:autoSpaceDN/>
              <w:spacing w:after="0" w:line="0" w:lineRule="atLeast"/>
              <w:jc w:val="center"/>
              <w:rPr>
                <w:rFonts w:asciiTheme="majorHAnsi" w:eastAsiaTheme="majorHAnsi" w:hAnsiTheme="majorHAnsi" w:cs="굴림"/>
                <w:color w:val="000000"/>
                <w:kern w:val="0"/>
                <w:sz w:val="16"/>
                <w:szCs w:val="16"/>
              </w:rPr>
            </w:pPr>
            <w:permStart w:id="938763542" w:edGrp="everyone"/>
            <w:r w:rsidRPr="00596BBA">
              <w:rPr>
                <w:rFonts w:asciiTheme="majorHAnsi" w:eastAsiaTheme="majorHAnsi" w:hAnsiTheme="majorHAnsi" w:cs="굴림" w:hint="eastAsia"/>
                <w:color w:val="000000"/>
                <w:kern w:val="0"/>
                <w:sz w:val="16"/>
                <w:szCs w:val="16"/>
              </w:rPr>
              <w:t>○예 ○아니오</w:t>
            </w:r>
            <w:permEnd w:id="938763542"/>
          </w:p>
        </w:tc>
      </w:tr>
      <w:tr w:rsidR="00EA1165" w:rsidRPr="00596BBA" w14:paraId="4E516139" w14:textId="77777777" w:rsidTr="00EA1165">
        <w:trPr>
          <w:trHeight w:val="315"/>
        </w:trPr>
        <w:tc>
          <w:tcPr>
            <w:tcW w:w="2140" w:type="dxa"/>
            <w:gridSpan w:val="2"/>
            <w:vMerge/>
            <w:tcBorders>
              <w:top w:val="single" w:sz="4" w:space="0" w:color="auto"/>
              <w:left w:val="single" w:sz="4" w:space="0" w:color="auto"/>
              <w:bottom w:val="single" w:sz="4" w:space="0" w:color="000000"/>
              <w:right w:val="single" w:sz="4" w:space="0" w:color="000000"/>
            </w:tcBorders>
            <w:vAlign w:val="center"/>
            <w:hideMark/>
          </w:tcPr>
          <w:p w14:paraId="74DA9E98" w14:textId="77777777" w:rsidR="00EA1165" w:rsidRPr="00596BBA" w:rsidRDefault="00EA1165" w:rsidP="00EA1165">
            <w:pPr>
              <w:widowControl/>
              <w:wordWrap/>
              <w:autoSpaceDE/>
              <w:autoSpaceDN/>
              <w:spacing w:after="0" w:line="0" w:lineRule="atLeast"/>
              <w:jc w:val="left"/>
              <w:rPr>
                <w:rFonts w:asciiTheme="majorHAnsi" w:eastAsiaTheme="majorHAnsi" w:hAnsiTheme="majorHAnsi" w:cs="굴림"/>
                <w:b/>
                <w:bCs/>
                <w:color w:val="000000"/>
                <w:kern w:val="0"/>
                <w:sz w:val="16"/>
                <w:szCs w:val="16"/>
              </w:rPr>
            </w:pPr>
          </w:p>
        </w:tc>
        <w:tc>
          <w:tcPr>
            <w:tcW w:w="8363" w:type="dxa"/>
            <w:gridSpan w:val="9"/>
            <w:tcBorders>
              <w:top w:val="single" w:sz="4" w:space="0" w:color="auto"/>
              <w:left w:val="nil"/>
              <w:bottom w:val="single" w:sz="4" w:space="0" w:color="auto"/>
              <w:right w:val="single" w:sz="4" w:space="0" w:color="000000"/>
            </w:tcBorders>
            <w:shd w:val="clear" w:color="000000" w:fill="F2F2F2"/>
            <w:vAlign w:val="center"/>
            <w:hideMark/>
          </w:tcPr>
          <w:p w14:paraId="0203293B" w14:textId="77777777" w:rsidR="00EA1165" w:rsidRPr="00596BBA"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b/>
                <w:bCs/>
                <w:color w:val="000000"/>
                <w:kern w:val="0"/>
                <w:sz w:val="16"/>
                <w:szCs w:val="16"/>
              </w:rPr>
              <w:t xml:space="preserve"> [3단계]</w:t>
            </w:r>
            <w:r w:rsidRPr="00596BBA">
              <w:rPr>
                <w:rFonts w:asciiTheme="majorHAnsi" w:eastAsiaTheme="majorHAnsi" w:hAnsiTheme="majorHAnsi" w:cs="굴림" w:hint="eastAsia"/>
                <w:color w:val="7F7F7F"/>
                <w:kern w:val="0"/>
                <w:sz w:val="16"/>
                <w:szCs w:val="16"/>
              </w:rPr>
              <w:t>(위의 2단계에서 확인할 수 없는 경우)</w:t>
            </w:r>
            <w:r w:rsidRPr="00596BBA">
              <w:rPr>
                <w:rFonts w:asciiTheme="majorHAnsi" w:eastAsiaTheme="majorHAnsi" w:hAnsiTheme="majorHAnsi" w:cs="굴림" w:hint="eastAsia"/>
                <w:color w:val="7F7F7F"/>
                <w:kern w:val="0"/>
                <w:sz w:val="16"/>
                <w:szCs w:val="16"/>
              </w:rPr>
              <w:br/>
            </w:r>
            <w:r w:rsidRPr="00596BBA">
              <w:rPr>
                <w:rFonts w:asciiTheme="majorHAnsi" w:eastAsiaTheme="majorHAnsi" w:hAnsiTheme="majorHAnsi" w:cs="굴림" w:hint="eastAsia"/>
                <w:b/>
                <w:bCs/>
                <w:color w:val="000000"/>
                <w:kern w:val="0"/>
                <w:sz w:val="16"/>
                <w:szCs w:val="16"/>
              </w:rPr>
              <w:t>(사유:                                                                         )</w:t>
            </w:r>
          </w:p>
        </w:tc>
      </w:tr>
      <w:tr w:rsidR="00EA1165" w:rsidRPr="00596BBA" w14:paraId="49C38308" w14:textId="77777777" w:rsidTr="00EA1165">
        <w:trPr>
          <w:trHeight w:val="451"/>
        </w:trPr>
        <w:tc>
          <w:tcPr>
            <w:tcW w:w="2140" w:type="dxa"/>
            <w:gridSpan w:val="2"/>
            <w:vMerge/>
            <w:tcBorders>
              <w:top w:val="single" w:sz="4" w:space="0" w:color="auto"/>
              <w:left w:val="single" w:sz="4" w:space="0" w:color="auto"/>
              <w:bottom w:val="single" w:sz="4" w:space="0" w:color="000000"/>
              <w:right w:val="single" w:sz="4" w:space="0" w:color="000000"/>
            </w:tcBorders>
            <w:vAlign w:val="center"/>
            <w:hideMark/>
          </w:tcPr>
          <w:p w14:paraId="230BA8AB" w14:textId="77777777" w:rsidR="00EA1165" w:rsidRPr="00596BBA" w:rsidRDefault="00EA1165" w:rsidP="00EA1165">
            <w:pPr>
              <w:widowControl/>
              <w:wordWrap/>
              <w:autoSpaceDE/>
              <w:autoSpaceDN/>
              <w:spacing w:after="0" w:line="0" w:lineRule="atLeast"/>
              <w:jc w:val="left"/>
              <w:rPr>
                <w:rFonts w:asciiTheme="majorHAnsi" w:eastAsiaTheme="majorHAnsi" w:hAnsiTheme="majorHAnsi" w:cs="굴림"/>
                <w:b/>
                <w:bCs/>
                <w:color w:val="000000"/>
                <w:kern w:val="0"/>
                <w:sz w:val="16"/>
                <w:szCs w:val="16"/>
              </w:rPr>
            </w:pPr>
          </w:p>
        </w:tc>
        <w:tc>
          <w:tcPr>
            <w:tcW w:w="6945" w:type="dxa"/>
            <w:gridSpan w:val="8"/>
            <w:tcBorders>
              <w:top w:val="single" w:sz="4" w:space="0" w:color="auto"/>
              <w:left w:val="nil"/>
              <w:bottom w:val="single" w:sz="4" w:space="0" w:color="auto"/>
              <w:right w:val="single" w:sz="4" w:space="0" w:color="000000"/>
            </w:tcBorders>
            <w:shd w:val="clear" w:color="000000" w:fill="FFFFFF"/>
            <w:vAlign w:val="center"/>
            <w:hideMark/>
          </w:tcPr>
          <w:p w14:paraId="11527440" w14:textId="77777777" w:rsidR="00EA1165" w:rsidRPr="00596BBA"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color w:val="000000"/>
                <w:kern w:val="0"/>
                <w:sz w:val="16"/>
                <w:szCs w:val="16"/>
              </w:rPr>
              <w:t xml:space="preserve">  3-①  해당</w:t>
            </w:r>
            <w:r w:rsidRPr="00596BBA">
              <w:rPr>
                <w:rFonts w:asciiTheme="majorHAnsi" w:eastAsiaTheme="majorHAnsi" w:hAnsiTheme="majorHAnsi" w:cs="굴림" w:hint="eastAsia"/>
                <w:b/>
                <w:bCs/>
                <w:color w:val="000000"/>
                <w:kern w:val="0"/>
                <w:sz w:val="16"/>
                <w:szCs w:val="16"/>
              </w:rPr>
              <w:t>법인 또는 단체에 선임된 대표이사</w:t>
            </w:r>
            <w:r w:rsidRPr="00596BBA">
              <w:rPr>
                <w:rFonts w:asciiTheme="majorHAnsi" w:eastAsiaTheme="majorHAnsi" w:hAnsiTheme="majorHAnsi" w:cs="굴림" w:hint="eastAsia"/>
                <w:color w:val="000000"/>
                <w:kern w:val="0"/>
                <w:sz w:val="16"/>
                <w:szCs w:val="16"/>
              </w:rPr>
              <w:t>가 있으며, 확인서류 등으로 그 사실이 확인됩니까?</w:t>
            </w:r>
            <w:r w:rsidRPr="00596BBA">
              <w:rPr>
                <w:rFonts w:asciiTheme="majorHAnsi" w:eastAsiaTheme="majorHAnsi" w:hAnsiTheme="majorHAnsi" w:cs="굴림" w:hint="eastAsia"/>
                <w:color w:val="000000"/>
                <w:kern w:val="0"/>
                <w:sz w:val="16"/>
                <w:szCs w:val="16"/>
              </w:rPr>
              <w:br/>
              <w:t xml:space="preserve">(「예」를 체크한 경우 실제소유자 정보 작성, 「아니오」로 체크한 경우 </w:t>
            </w:r>
            <w:r w:rsidRPr="00596BBA">
              <w:rPr>
                <w:rFonts w:asciiTheme="majorHAnsi" w:eastAsiaTheme="majorHAnsi" w:hAnsiTheme="majorHAnsi" w:cs="굴림" w:hint="eastAsia"/>
                <w:b/>
                <w:bCs/>
                <w:color w:val="000000"/>
                <w:kern w:val="0"/>
                <w:sz w:val="16"/>
                <w:szCs w:val="16"/>
                <w:u w:val="single"/>
              </w:rPr>
              <w:t>거래 불가</w:t>
            </w:r>
            <w:r w:rsidRPr="00596BBA">
              <w:rPr>
                <w:rFonts w:asciiTheme="majorHAnsi" w:eastAsiaTheme="majorHAnsi" w:hAnsiTheme="majorHAnsi" w:cs="굴림" w:hint="eastAsia"/>
                <w:color w:val="000000"/>
                <w:kern w:val="0"/>
                <w:sz w:val="16"/>
                <w:szCs w:val="16"/>
              </w:rPr>
              <w:t>)</w:t>
            </w:r>
          </w:p>
        </w:tc>
        <w:tc>
          <w:tcPr>
            <w:tcW w:w="1418" w:type="dxa"/>
            <w:tcBorders>
              <w:top w:val="nil"/>
              <w:left w:val="nil"/>
              <w:bottom w:val="single" w:sz="4" w:space="0" w:color="auto"/>
              <w:right w:val="single" w:sz="4" w:space="0" w:color="auto"/>
            </w:tcBorders>
            <w:shd w:val="clear" w:color="000000" w:fill="FFFFFF"/>
            <w:vAlign w:val="center"/>
            <w:hideMark/>
          </w:tcPr>
          <w:p w14:paraId="234283B5" w14:textId="77777777" w:rsidR="00EA1165" w:rsidRPr="00596BBA" w:rsidRDefault="00EA1165" w:rsidP="00EA1165">
            <w:pPr>
              <w:widowControl/>
              <w:wordWrap/>
              <w:autoSpaceDE/>
              <w:autoSpaceDN/>
              <w:spacing w:after="0" w:line="0" w:lineRule="atLeast"/>
              <w:jc w:val="center"/>
              <w:rPr>
                <w:rFonts w:asciiTheme="majorHAnsi" w:eastAsiaTheme="majorHAnsi" w:hAnsiTheme="majorHAnsi" w:cs="굴림"/>
                <w:color w:val="000000"/>
                <w:kern w:val="0"/>
                <w:sz w:val="16"/>
                <w:szCs w:val="16"/>
              </w:rPr>
            </w:pPr>
            <w:permStart w:id="892488366" w:edGrp="everyone"/>
            <w:r w:rsidRPr="00596BBA">
              <w:rPr>
                <w:rFonts w:asciiTheme="majorHAnsi" w:eastAsiaTheme="majorHAnsi" w:hAnsiTheme="majorHAnsi" w:cs="굴림" w:hint="eastAsia"/>
                <w:color w:val="000000"/>
                <w:kern w:val="0"/>
                <w:sz w:val="16"/>
                <w:szCs w:val="16"/>
              </w:rPr>
              <w:t>○예 ○아니오</w:t>
            </w:r>
            <w:permEnd w:id="892488366"/>
          </w:p>
        </w:tc>
      </w:tr>
      <w:tr w:rsidR="00EA1165" w:rsidRPr="00596BBA" w14:paraId="7EB3CB34" w14:textId="77777777" w:rsidTr="00EA1165">
        <w:trPr>
          <w:trHeight w:val="60"/>
        </w:trPr>
        <w:tc>
          <w:tcPr>
            <w:tcW w:w="214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C86A04C" w14:textId="77777777" w:rsidR="00EA1165" w:rsidRPr="00596BBA" w:rsidRDefault="00EA1165" w:rsidP="00EA1165">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596BBA">
              <w:rPr>
                <w:rFonts w:asciiTheme="majorHAnsi" w:eastAsiaTheme="majorHAnsi" w:hAnsiTheme="majorHAnsi" w:cs="Times New Roman" w:hint="eastAsia"/>
                <w:b/>
                <w:sz w:val="16"/>
                <w:szCs w:val="16"/>
              </w:rPr>
              <w:t xml:space="preserve">* </w:t>
            </w:r>
            <w:r w:rsidRPr="00596BBA">
              <w:rPr>
                <w:rFonts w:asciiTheme="majorHAnsi" w:eastAsiaTheme="majorHAnsi" w:hAnsiTheme="majorHAnsi" w:cs="굴림" w:hint="eastAsia"/>
                <w:b/>
                <w:bCs/>
                <w:color w:val="000000"/>
                <w:kern w:val="0"/>
                <w:sz w:val="16"/>
                <w:szCs w:val="16"/>
              </w:rPr>
              <w:t>실제소유자 정보</w:t>
            </w:r>
          </w:p>
        </w:tc>
        <w:tc>
          <w:tcPr>
            <w:tcW w:w="1506" w:type="dxa"/>
            <w:gridSpan w:val="2"/>
            <w:tcBorders>
              <w:top w:val="nil"/>
              <w:left w:val="nil"/>
              <w:bottom w:val="single" w:sz="4" w:space="0" w:color="auto"/>
              <w:right w:val="single" w:sz="4" w:space="0" w:color="auto"/>
            </w:tcBorders>
            <w:shd w:val="clear" w:color="000000" w:fill="F2F2F2"/>
            <w:vAlign w:val="center"/>
            <w:hideMark/>
          </w:tcPr>
          <w:p w14:paraId="03C06E03" w14:textId="77777777" w:rsidR="00EA1165" w:rsidRPr="00596BBA" w:rsidRDefault="00EA1165" w:rsidP="00EA1165">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596BBA">
              <w:rPr>
                <w:rFonts w:asciiTheme="majorHAnsi" w:eastAsiaTheme="majorHAnsi" w:hAnsiTheme="majorHAnsi" w:cs="Times New Roman" w:hint="eastAsia"/>
                <w:b/>
                <w:sz w:val="16"/>
                <w:szCs w:val="16"/>
              </w:rPr>
              <w:t xml:space="preserve">* </w:t>
            </w:r>
            <w:r w:rsidRPr="00596BBA">
              <w:rPr>
                <w:rFonts w:asciiTheme="majorHAnsi" w:eastAsiaTheme="majorHAnsi" w:hAnsiTheme="majorHAnsi" w:cs="굴림" w:hint="eastAsia"/>
                <w:b/>
                <w:bCs/>
                <w:color w:val="000000"/>
                <w:kern w:val="0"/>
                <w:sz w:val="16"/>
                <w:szCs w:val="16"/>
              </w:rPr>
              <w:t>한글</w:t>
            </w:r>
            <w:r w:rsidR="00DE7B57">
              <w:rPr>
                <w:rFonts w:asciiTheme="majorHAnsi" w:eastAsiaTheme="majorHAnsi" w:hAnsiTheme="majorHAnsi" w:cs="굴림" w:hint="eastAsia"/>
                <w:b/>
                <w:bCs/>
                <w:color w:val="000000"/>
                <w:kern w:val="0"/>
                <w:sz w:val="16"/>
                <w:szCs w:val="16"/>
              </w:rPr>
              <w:t>성</w:t>
            </w:r>
            <w:r w:rsidRPr="00596BBA">
              <w:rPr>
                <w:rFonts w:asciiTheme="majorHAnsi" w:eastAsiaTheme="majorHAnsi" w:hAnsiTheme="majorHAnsi" w:cs="굴림" w:hint="eastAsia"/>
                <w:b/>
                <w:bCs/>
                <w:color w:val="000000"/>
                <w:kern w:val="0"/>
                <w:sz w:val="16"/>
                <w:szCs w:val="16"/>
              </w:rPr>
              <w:t>명</w:t>
            </w:r>
          </w:p>
        </w:tc>
        <w:tc>
          <w:tcPr>
            <w:tcW w:w="2463" w:type="dxa"/>
            <w:gridSpan w:val="3"/>
            <w:tcBorders>
              <w:top w:val="single" w:sz="4" w:space="0" w:color="auto"/>
              <w:left w:val="nil"/>
              <w:bottom w:val="single" w:sz="4" w:space="0" w:color="auto"/>
              <w:right w:val="single" w:sz="4" w:space="0" w:color="auto"/>
            </w:tcBorders>
            <w:shd w:val="clear" w:color="000000" w:fill="FFFFFF"/>
            <w:vAlign w:val="center"/>
            <w:hideMark/>
          </w:tcPr>
          <w:p w14:paraId="084919DF" w14:textId="77777777" w:rsidR="00EA1165" w:rsidRPr="00596BBA" w:rsidRDefault="000576D9" w:rsidP="00EA1165">
            <w:pPr>
              <w:widowControl/>
              <w:wordWrap/>
              <w:autoSpaceDE/>
              <w:autoSpaceDN/>
              <w:spacing w:after="0" w:line="0" w:lineRule="atLeast"/>
              <w:jc w:val="center"/>
              <w:rPr>
                <w:rFonts w:asciiTheme="majorHAnsi" w:eastAsiaTheme="majorHAnsi" w:hAnsiTheme="majorHAnsi" w:cs="굴림"/>
                <w:color w:val="000000"/>
                <w:kern w:val="0"/>
                <w:sz w:val="16"/>
                <w:szCs w:val="16"/>
              </w:rPr>
            </w:pPr>
            <w:permStart w:id="231081126" w:edGrp="everyone"/>
            <w:r>
              <w:rPr>
                <w:rFonts w:asciiTheme="majorHAnsi" w:eastAsiaTheme="majorHAnsi" w:hAnsiTheme="majorHAnsi" w:cs="굴림" w:hint="eastAsia"/>
                <w:color w:val="000000"/>
                <w:kern w:val="0"/>
                <w:sz w:val="16"/>
                <w:szCs w:val="16"/>
              </w:rPr>
              <w:t xml:space="preserve">     </w:t>
            </w:r>
            <w:permEnd w:id="231081126"/>
          </w:p>
        </w:tc>
        <w:tc>
          <w:tcPr>
            <w:tcW w:w="1134" w:type="dxa"/>
            <w:gridSpan w:val="2"/>
            <w:tcBorders>
              <w:top w:val="nil"/>
              <w:left w:val="nil"/>
              <w:bottom w:val="single" w:sz="4" w:space="0" w:color="auto"/>
              <w:right w:val="single" w:sz="4" w:space="0" w:color="auto"/>
            </w:tcBorders>
            <w:shd w:val="clear" w:color="000000" w:fill="F2F2F2"/>
            <w:vAlign w:val="center"/>
            <w:hideMark/>
          </w:tcPr>
          <w:p w14:paraId="77723D00" w14:textId="77777777" w:rsidR="00EA1165" w:rsidRPr="00596BBA" w:rsidRDefault="00EA1165" w:rsidP="00EA1165">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596BBA">
              <w:rPr>
                <w:rFonts w:asciiTheme="majorHAnsi" w:eastAsiaTheme="majorHAnsi" w:hAnsiTheme="majorHAnsi" w:cs="Times New Roman" w:hint="eastAsia"/>
                <w:b/>
                <w:sz w:val="16"/>
                <w:szCs w:val="16"/>
              </w:rPr>
              <w:t xml:space="preserve">* </w:t>
            </w:r>
            <w:r w:rsidRPr="00596BBA">
              <w:rPr>
                <w:rFonts w:asciiTheme="majorHAnsi" w:eastAsiaTheme="majorHAnsi" w:hAnsiTheme="majorHAnsi" w:cs="굴림" w:hint="eastAsia"/>
                <w:b/>
                <w:bCs/>
                <w:color w:val="000000"/>
                <w:kern w:val="0"/>
                <w:sz w:val="16"/>
                <w:szCs w:val="16"/>
              </w:rPr>
              <w:t>국적</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14:paraId="749B23A8" w14:textId="77777777" w:rsidR="00EA1165" w:rsidRPr="00596BBA" w:rsidRDefault="00EA1165" w:rsidP="00EA1165">
            <w:pPr>
              <w:widowControl/>
              <w:wordWrap/>
              <w:autoSpaceDE/>
              <w:autoSpaceDN/>
              <w:spacing w:after="0" w:line="0" w:lineRule="atLeast"/>
              <w:jc w:val="center"/>
              <w:rPr>
                <w:rFonts w:asciiTheme="majorHAnsi" w:eastAsiaTheme="majorHAnsi" w:hAnsiTheme="majorHAnsi" w:cs="굴림"/>
                <w:i/>
                <w:iCs/>
                <w:color w:val="BFBFBF"/>
                <w:kern w:val="0"/>
                <w:sz w:val="16"/>
                <w:szCs w:val="16"/>
              </w:rPr>
            </w:pPr>
            <w:r w:rsidRPr="00596BBA">
              <w:rPr>
                <w:rFonts w:asciiTheme="majorHAnsi" w:eastAsiaTheme="majorHAnsi" w:hAnsiTheme="majorHAnsi" w:cs="굴림" w:hint="eastAsia"/>
                <w:i/>
                <w:iCs/>
                <w:color w:val="BFBFBF"/>
                <w:kern w:val="0"/>
                <w:sz w:val="16"/>
                <w:szCs w:val="16"/>
              </w:rPr>
              <w:t xml:space="preserve">　</w:t>
            </w:r>
            <w:permStart w:id="1672153560" w:edGrp="everyone"/>
            <w:r w:rsidR="000576D9">
              <w:rPr>
                <w:rFonts w:asciiTheme="majorHAnsi" w:eastAsiaTheme="majorHAnsi" w:hAnsiTheme="majorHAnsi" w:cs="굴림" w:hint="eastAsia"/>
                <w:i/>
                <w:iCs/>
                <w:color w:val="BFBFBF"/>
                <w:kern w:val="0"/>
                <w:sz w:val="16"/>
                <w:szCs w:val="16"/>
              </w:rPr>
              <w:t xml:space="preserve">     </w:t>
            </w:r>
            <w:permEnd w:id="1672153560"/>
          </w:p>
        </w:tc>
      </w:tr>
      <w:tr w:rsidR="00EA1165" w:rsidRPr="00596BBA" w14:paraId="51F578CB" w14:textId="77777777" w:rsidTr="00EA1165">
        <w:trPr>
          <w:trHeight w:val="169"/>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14:paraId="52878EBD" w14:textId="77777777" w:rsidR="00EA1165" w:rsidRPr="00596BBA" w:rsidRDefault="00EA1165" w:rsidP="00EA1165">
            <w:pPr>
              <w:widowControl/>
              <w:wordWrap/>
              <w:autoSpaceDE/>
              <w:autoSpaceDN/>
              <w:spacing w:after="0" w:line="0" w:lineRule="atLeast"/>
              <w:jc w:val="left"/>
              <w:rPr>
                <w:rFonts w:asciiTheme="majorHAnsi" w:eastAsiaTheme="majorHAnsi" w:hAnsiTheme="majorHAnsi" w:cs="굴림"/>
                <w:b/>
                <w:bCs/>
                <w:color w:val="000000"/>
                <w:kern w:val="0"/>
                <w:sz w:val="16"/>
                <w:szCs w:val="16"/>
              </w:rPr>
            </w:pPr>
          </w:p>
        </w:tc>
        <w:tc>
          <w:tcPr>
            <w:tcW w:w="1506" w:type="dxa"/>
            <w:gridSpan w:val="2"/>
            <w:tcBorders>
              <w:top w:val="nil"/>
              <w:left w:val="nil"/>
              <w:bottom w:val="single" w:sz="4" w:space="0" w:color="auto"/>
              <w:right w:val="single" w:sz="4" w:space="0" w:color="auto"/>
            </w:tcBorders>
            <w:shd w:val="clear" w:color="000000" w:fill="F2F2F2"/>
            <w:vAlign w:val="center"/>
            <w:hideMark/>
          </w:tcPr>
          <w:p w14:paraId="357BC473" w14:textId="77777777" w:rsidR="00EA1165" w:rsidRPr="00596BBA" w:rsidRDefault="00EA1165" w:rsidP="00EA1165">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596BBA">
              <w:rPr>
                <w:rFonts w:asciiTheme="majorHAnsi" w:eastAsiaTheme="majorHAnsi" w:hAnsiTheme="majorHAnsi" w:cs="Times New Roman" w:hint="eastAsia"/>
                <w:b/>
                <w:sz w:val="16"/>
                <w:szCs w:val="16"/>
              </w:rPr>
              <w:t xml:space="preserve">* </w:t>
            </w:r>
            <w:r w:rsidRPr="00596BBA">
              <w:rPr>
                <w:rFonts w:asciiTheme="majorHAnsi" w:eastAsiaTheme="majorHAnsi" w:hAnsiTheme="majorHAnsi" w:cs="굴림" w:hint="eastAsia"/>
                <w:b/>
                <w:bCs/>
                <w:color w:val="000000"/>
                <w:kern w:val="0"/>
                <w:sz w:val="16"/>
                <w:szCs w:val="16"/>
              </w:rPr>
              <w:t>영문</w:t>
            </w:r>
            <w:r w:rsidR="00DE7B57">
              <w:rPr>
                <w:rFonts w:asciiTheme="majorHAnsi" w:eastAsiaTheme="majorHAnsi" w:hAnsiTheme="majorHAnsi" w:cs="굴림" w:hint="eastAsia"/>
                <w:b/>
                <w:bCs/>
                <w:color w:val="000000"/>
                <w:kern w:val="0"/>
                <w:sz w:val="16"/>
                <w:szCs w:val="16"/>
              </w:rPr>
              <w:t>성</w:t>
            </w:r>
            <w:r w:rsidRPr="00596BBA">
              <w:rPr>
                <w:rFonts w:asciiTheme="majorHAnsi" w:eastAsiaTheme="majorHAnsi" w:hAnsiTheme="majorHAnsi" w:cs="굴림" w:hint="eastAsia"/>
                <w:b/>
                <w:bCs/>
                <w:color w:val="000000"/>
                <w:kern w:val="0"/>
                <w:sz w:val="16"/>
                <w:szCs w:val="16"/>
              </w:rPr>
              <w:t>명</w:t>
            </w:r>
          </w:p>
        </w:tc>
        <w:tc>
          <w:tcPr>
            <w:tcW w:w="2463" w:type="dxa"/>
            <w:gridSpan w:val="3"/>
            <w:tcBorders>
              <w:top w:val="single" w:sz="4" w:space="0" w:color="auto"/>
              <w:left w:val="nil"/>
              <w:bottom w:val="single" w:sz="4" w:space="0" w:color="auto"/>
              <w:right w:val="single" w:sz="4" w:space="0" w:color="auto"/>
            </w:tcBorders>
            <w:shd w:val="clear" w:color="000000" w:fill="FFFFFF"/>
            <w:vAlign w:val="center"/>
            <w:hideMark/>
          </w:tcPr>
          <w:p w14:paraId="682C36CF" w14:textId="77777777" w:rsidR="00EA1165" w:rsidRPr="00596BBA" w:rsidRDefault="000576D9" w:rsidP="00EA1165">
            <w:pPr>
              <w:widowControl/>
              <w:wordWrap/>
              <w:autoSpaceDE/>
              <w:autoSpaceDN/>
              <w:spacing w:after="0" w:line="0" w:lineRule="atLeast"/>
              <w:jc w:val="center"/>
              <w:rPr>
                <w:rFonts w:asciiTheme="majorHAnsi" w:eastAsiaTheme="majorHAnsi" w:hAnsiTheme="majorHAnsi" w:cs="굴림"/>
                <w:i/>
                <w:iCs/>
                <w:color w:val="BFBFBF"/>
                <w:kern w:val="0"/>
                <w:sz w:val="16"/>
                <w:szCs w:val="16"/>
              </w:rPr>
            </w:pPr>
            <w:permStart w:id="1709464210" w:edGrp="everyone"/>
            <w:r>
              <w:rPr>
                <w:rFonts w:asciiTheme="majorHAnsi" w:eastAsiaTheme="majorHAnsi" w:hAnsiTheme="majorHAnsi" w:cs="굴림" w:hint="eastAsia"/>
                <w:i/>
                <w:iCs/>
                <w:color w:val="BFBFBF"/>
                <w:kern w:val="0"/>
                <w:sz w:val="16"/>
                <w:szCs w:val="16"/>
              </w:rPr>
              <w:t xml:space="preserve">     </w:t>
            </w:r>
            <w:permEnd w:id="1709464210"/>
          </w:p>
        </w:tc>
        <w:tc>
          <w:tcPr>
            <w:tcW w:w="1134" w:type="dxa"/>
            <w:gridSpan w:val="2"/>
            <w:tcBorders>
              <w:top w:val="nil"/>
              <w:left w:val="nil"/>
              <w:bottom w:val="single" w:sz="4" w:space="0" w:color="auto"/>
              <w:right w:val="single" w:sz="4" w:space="0" w:color="auto"/>
            </w:tcBorders>
            <w:shd w:val="clear" w:color="000000" w:fill="F2F2F2"/>
            <w:vAlign w:val="center"/>
            <w:hideMark/>
          </w:tcPr>
          <w:p w14:paraId="033F8489" w14:textId="77777777" w:rsidR="00EA1165" w:rsidRPr="00596BBA" w:rsidRDefault="00EA1165" w:rsidP="00EA1165">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596BBA">
              <w:rPr>
                <w:rFonts w:asciiTheme="majorHAnsi" w:eastAsiaTheme="majorHAnsi" w:hAnsiTheme="majorHAnsi" w:cs="Times New Roman" w:hint="eastAsia"/>
                <w:b/>
                <w:sz w:val="16"/>
                <w:szCs w:val="16"/>
              </w:rPr>
              <w:t xml:space="preserve">* </w:t>
            </w:r>
            <w:r w:rsidRPr="00596BBA">
              <w:rPr>
                <w:rFonts w:asciiTheme="majorHAnsi" w:eastAsiaTheme="majorHAnsi" w:hAnsiTheme="majorHAnsi" w:cs="굴림" w:hint="eastAsia"/>
                <w:b/>
                <w:bCs/>
                <w:color w:val="000000"/>
                <w:kern w:val="0"/>
                <w:sz w:val="16"/>
                <w:szCs w:val="16"/>
              </w:rPr>
              <w:t>생년월일</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14:paraId="36CC2D5F" w14:textId="77777777" w:rsidR="00EA1165" w:rsidRPr="00596BBA" w:rsidRDefault="00EA1165" w:rsidP="00EA1165">
            <w:pPr>
              <w:widowControl/>
              <w:wordWrap/>
              <w:autoSpaceDE/>
              <w:autoSpaceDN/>
              <w:spacing w:after="0" w:line="0" w:lineRule="atLeast"/>
              <w:jc w:val="center"/>
              <w:rPr>
                <w:rFonts w:asciiTheme="majorHAnsi" w:eastAsiaTheme="majorHAnsi" w:hAnsiTheme="majorHAnsi" w:cs="굴림"/>
                <w:i/>
                <w:iCs/>
                <w:color w:val="BFBFBF"/>
                <w:kern w:val="0"/>
                <w:sz w:val="16"/>
                <w:szCs w:val="16"/>
              </w:rPr>
            </w:pPr>
            <w:r w:rsidRPr="00596BBA">
              <w:rPr>
                <w:rFonts w:asciiTheme="majorHAnsi" w:eastAsiaTheme="majorHAnsi" w:hAnsiTheme="majorHAnsi" w:cs="굴림" w:hint="eastAsia"/>
                <w:i/>
                <w:iCs/>
                <w:color w:val="BFBFBF"/>
                <w:kern w:val="0"/>
                <w:sz w:val="16"/>
                <w:szCs w:val="16"/>
              </w:rPr>
              <w:t xml:space="preserve">　</w:t>
            </w:r>
            <w:permStart w:id="1794971601" w:edGrp="everyone"/>
            <w:r w:rsidR="000576D9">
              <w:rPr>
                <w:rFonts w:asciiTheme="majorHAnsi" w:eastAsiaTheme="majorHAnsi" w:hAnsiTheme="majorHAnsi" w:cs="굴림" w:hint="eastAsia"/>
                <w:i/>
                <w:iCs/>
                <w:color w:val="BFBFBF"/>
                <w:kern w:val="0"/>
                <w:sz w:val="16"/>
                <w:szCs w:val="16"/>
              </w:rPr>
              <w:t xml:space="preserve">     </w:t>
            </w:r>
            <w:permEnd w:id="1794971601"/>
          </w:p>
        </w:tc>
      </w:tr>
      <w:tr w:rsidR="00EA1165" w:rsidRPr="00596BBA" w14:paraId="096F9BEC" w14:textId="77777777" w:rsidTr="00EA1165">
        <w:trPr>
          <w:trHeight w:val="188"/>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14:paraId="5127E813" w14:textId="77777777" w:rsidR="00EA1165" w:rsidRPr="00596BBA" w:rsidRDefault="00EA1165" w:rsidP="00EA1165">
            <w:pPr>
              <w:widowControl/>
              <w:wordWrap/>
              <w:autoSpaceDE/>
              <w:autoSpaceDN/>
              <w:spacing w:after="0" w:line="0" w:lineRule="atLeast"/>
              <w:jc w:val="left"/>
              <w:rPr>
                <w:rFonts w:asciiTheme="majorHAnsi" w:eastAsiaTheme="majorHAnsi" w:hAnsiTheme="majorHAnsi" w:cs="굴림"/>
                <w:b/>
                <w:bCs/>
                <w:color w:val="000000"/>
                <w:kern w:val="0"/>
                <w:sz w:val="16"/>
                <w:szCs w:val="16"/>
              </w:rPr>
            </w:pPr>
          </w:p>
        </w:tc>
        <w:tc>
          <w:tcPr>
            <w:tcW w:w="1506" w:type="dxa"/>
            <w:gridSpan w:val="2"/>
            <w:tcBorders>
              <w:top w:val="nil"/>
              <w:left w:val="nil"/>
              <w:bottom w:val="single" w:sz="4" w:space="0" w:color="auto"/>
              <w:right w:val="single" w:sz="4" w:space="0" w:color="auto"/>
            </w:tcBorders>
            <w:shd w:val="clear" w:color="000000" w:fill="F2F2F2"/>
            <w:vAlign w:val="center"/>
            <w:hideMark/>
          </w:tcPr>
          <w:p w14:paraId="02FF0310" w14:textId="77777777" w:rsidR="00EA1165" w:rsidRPr="00596BBA" w:rsidRDefault="00EA1165" w:rsidP="00EA1165">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596BBA">
              <w:rPr>
                <w:rFonts w:asciiTheme="majorHAnsi" w:eastAsiaTheme="majorHAnsi" w:hAnsiTheme="majorHAnsi" w:cs="Times New Roman" w:hint="eastAsia"/>
                <w:b/>
                <w:sz w:val="16"/>
                <w:szCs w:val="16"/>
              </w:rPr>
              <w:t xml:space="preserve">* </w:t>
            </w:r>
            <w:r w:rsidRPr="00596BBA">
              <w:rPr>
                <w:rFonts w:asciiTheme="majorHAnsi" w:eastAsiaTheme="majorHAnsi" w:hAnsiTheme="majorHAnsi" w:cs="굴림" w:hint="eastAsia"/>
                <w:b/>
                <w:bCs/>
                <w:color w:val="000000"/>
                <w:kern w:val="0"/>
                <w:sz w:val="16"/>
                <w:szCs w:val="16"/>
              </w:rPr>
              <w:t>지분율</w:t>
            </w:r>
          </w:p>
        </w:tc>
        <w:tc>
          <w:tcPr>
            <w:tcW w:w="6857" w:type="dxa"/>
            <w:gridSpan w:val="7"/>
            <w:tcBorders>
              <w:top w:val="single" w:sz="4" w:space="0" w:color="auto"/>
              <w:left w:val="nil"/>
              <w:bottom w:val="single" w:sz="4" w:space="0" w:color="auto"/>
              <w:right w:val="single" w:sz="4" w:space="0" w:color="000000"/>
            </w:tcBorders>
            <w:shd w:val="clear" w:color="000000" w:fill="FFFFFF"/>
            <w:vAlign w:val="center"/>
            <w:hideMark/>
          </w:tcPr>
          <w:p w14:paraId="0C252E58" w14:textId="77777777" w:rsidR="00EA1165" w:rsidRPr="00596BBA"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color w:val="000000"/>
                <w:kern w:val="0"/>
                <w:sz w:val="16"/>
                <w:szCs w:val="16"/>
              </w:rPr>
              <w:t xml:space="preserve">(     </w:t>
            </w:r>
            <w:permStart w:id="1465267405" w:edGrp="everyone"/>
            <w:r w:rsidRPr="00596BBA">
              <w:rPr>
                <w:rFonts w:asciiTheme="majorHAnsi" w:eastAsiaTheme="majorHAnsi" w:hAnsiTheme="majorHAnsi" w:cs="굴림" w:hint="eastAsia"/>
                <w:color w:val="000000"/>
                <w:kern w:val="0"/>
                <w:sz w:val="16"/>
                <w:szCs w:val="16"/>
              </w:rPr>
              <w:t xml:space="preserve">            </w:t>
            </w:r>
            <w:permEnd w:id="1465267405"/>
            <w:r w:rsidRPr="00596BBA">
              <w:rPr>
                <w:rFonts w:asciiTheme="majorHAnsi" w:eastAsiaTheme="majorHAnsi" w:hAnsiTheme="majorHAnsi" w:cs="굴림" w:hint="eastAsia"/>
                <w:color w:val="000000"/>
                <w:kern w:val="0"/>
                <w:sz w:val="16"/>
                <w:szCs w:val="16"/>
              </w:rPr>
              <w:t xml:space="preserve">     )%    </w:t>
            </w:r>
            <w:r w:rsidRPr="00596BBA">
              <w:rPr>
                <w:rFonts w:asciiTheme="majorHAnsi" w:eastAsiaTheme="majorHAnsi" w:hAnsiTheme="majorHAnsi" w:cs="굴림" w:hint="eastAsia"/>
                <w:iCs/>
                <w:color w:val="808080"/>
                <w:kern w:val="0"/>
                <w:sz w:val="16"/>
                <w:szCs w:val="16"/>
              </w:rPr>
              <w:t>(실제소유자 구분이 1단계, 2단계-①인경우 필수)</w:t>
            </w:r>
          </w:p>
        </w:tc>
      </w:tr>
      <w:tr w:rsidR="00EA1165" w:rsidRPr="00596BBA" w14:paraId="1350F417" w14:textId="77777777" w:rsidTr="00EA1165">
        <w:trPr>
          <w:trHeight w:val="110"/>
        </w:trPr>
        <w:tc>
          <w:tcPr>
            <w:tcW w:w="10503" w:type="dxa"/>
            <w:gridSpan w:val="11"/>
            <w:tcBorders>
              <w:top w:val="single" w:sz="4" w:space="0" w:color="auto"/>
              <w:left w:val="single" w:sz="4" w:space="0" w:color="auto"/>
              <w:bottom w:val="single" w:sz="4" w:space="0" w:color="auto"/>
              <w:right w:val="single" w:sz="4" w:space="0" w:color="000000"/>
            </w:tcBorders>
            <w:shd w:val="clear" w:color="000000" w:fill="DCE6F2"/>
            <w:noWrap/>
            <w:vAlign w:val="center"/>
            <w:hideMark/>
          </w:tcPr>
          <w:p w14:paraId="19BD6ED0"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굴림" w:hint="eastAsia"/>
                <w:b/>
                <w:bCs/>
                <w:color w:val="000000"/>
                <w:kern w:val="0"/>
                <w:sz w:val="16"/>
                <w:szCs w:val="16"/>
              </w:rPr>
              <w:t>확인자(작성자) 정보</w:t>
            </w:r>
          </w:p>
        </w:tc>
      </w:tr>
      <w:tr w:rsidR="00EA1165" w:rsidRPr="00596BBA" w14:paraId="1F31DC42" w14:textId="77777777" w:rsidTr="00EA1165">
        <w:trPr>
          <w:trHeight w:val="60"/>
        </w:trPr>
        <w:tc>
          <w:tcPr>
            <w:tcW w:w="100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3B0D0BA"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kern w:val="0"/>
                <w:sz w:val="16"/>
                <w:szCs w:val="16"/>
              </w:rPr>
            </w:pPr>
            <w:r w:rsidRPr="00596BBA">
              <w:rPr>
                <w:rFonts w:ascii="맑은 고딕" w:eastAsia="맑은 고딕" w:hAnsi="맑은 고딕" w:cs="Times New Roman" w:hint="eastAsia"/>
                <w:b/>
                <w:sz w:val="16"/>
                <w:szCs w:val="16"/>
              </w:rPr>
              <w:t xml:space="preserve">* </w:t>
            </w:r>
            <w:r w:rsidRPr="00596BBA">
              <w:rPr>
                <w:rFonts w:ascii="맑은 고딕" w:eastAsia="맑은 고딕" w:hAnsi="맑은 고딕" w:cs="굴림" w:hint="eastAsia"/>
                <w:b/>
                <w:bCs/>
                <w:kern w:val="0"/>
                <w:sz w:val="16"/>
                <w:szCs w:val="16"/>
              </w:rPr>
              <w:t>기관명</w:t>
            </w:r>
          </w:p>
        </w:tc>
        <w:tc>
          <w:tcPr>
            <w:tcW w:w="2260" w:type="dxa"/>
            <w:gridSpan w:val="2"/>
            <w:tcBorders>
              <w:top w:val="single" w:sz="4" w:space="0" w:color="auto"/>
              <w:left w:val="nil"/>
              <w:bottom w:val="single" w:sz="4" w:space="0" w:color="auto"/>
              <w:right w:val="single" w:sz="4" w:space="0" w:color="000000"/>
            </w:tcBorders>
            <w:shd w:val="clear" w:color="000000" w:fill="FFFFFF"/>
            <w:vAlign w:val="center"/>
            <w:hideMark/>
          </w:tcPr>
          <w:p w14:paraId="51443627" w14:textId="77777777" w:rsidR="00EA1165" w:rsidRPr="00596BBA" w:rsidRDefault="001241F2"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permStart w:id="490423427" w:edGrp="everyone"/>
            <w:r>
              <w:rPr>
                <w:rFonts w:ascii="맑은 고딕" w:eastAsia="맑은 고딕" w:hAnsi="맑은 고딕" w:cs="굴림" w:hint="eastAsia"/>
                <w:b/>
                <w:bCs/>
                <w:color w:val="000000"/>
                <w:kern w:val="0"/>
                <w:sz w:val="16"/>
                <w:szCs w:val="16"/>
              </w:rPr>
              <w:t xml:space="preserve">     </w:t>
            </w:r>
            <w:permEnd w:id="490423427"/>
            <w:r w:rsidR="00EA1165" w:rsidRPr="00596BBA">
              <w:rPr>
                <w:rFonts w:ascii="맑은 고딕" w:eastAsia="맑은 고딕" w:hAnsi="맑은 고딕" w:cs="굴림" w:hint="eastAsia"/>
                <w:b/>
                <w:bCs/>
                <w:color w:val="000000"/>
                <w:kern w:val="0"/>
                <w:sz w:val="16"/>
                <w:szCs w:val="16"/>
              </w:rPr>
              <w:t xml:space="preserve">　</w:t>
            </w:r>
          </w:p>
        </w:tc>
        <w:tc>
          <w:tcPr>
            <w:tcW w:w="992" w:type="dxa"/>
            <w:gridSpan w:val="2"/>
            <w:tcBorders>
              <w:top w:val="nil"/>
              <w:left w:val="nil"/>
              <w:bottom w:val="single" w:sz="4" w:space="0" w:color="auto"/>
              <w:right w:val="single" w:sz="4" w:space="0" w:color="auto"/>
            </w:tcBorders>
            <w:shd w:val="clear" w:color="000000" w:fill="F2F2F2"/>
            <w:vAlign w:val="center"/>
            <w:hideMark/>
          </w:tcPr>
          <w:p w14:paraId="40DE540E"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 xml:space="preserve">* </w:t>
            </w:r>
            <w:r w:rsidRPr="00596BBA">
              <w:rPr>
                <w:rFonts w:ascii="맑은 고딕" w:eastAsia="맑은 고딕" w:hAnsi="맑은 고딕" w:cs="굴림" w:hint="eastAsia"/>
                <w:b/>
                <w:bCs/>
                <w:color w:val="000000"/>
                <w:kern w:val="0"/>
                <w:sz w:val="16"/>
                <w:szCs w:val="16"/>
              </w:rPr>
              <w:t>직책</w:t>
            </w:r>
          </w:p>
        </w:tc>
        <w:tc>
          <w:tcPr>
            <w:tcW w:w="1843" w:type="dxa"/>
            <w:tcBorders>
              <w:top w:val="nil"/>
              <w:left w:val="nil"/>
              <w:bottom w:val="single" w:sz="4" w:space="0" w:color="auto"/>
              <w:right w:val="single" w:sz="4" w:space="0" w:color="auto"/>
            </w:tcBorders>
            <w:shd w:val="clear" w:color="000000" w:fill="FFFFFF"/>
            <w:vAlign w:val="center"/>
            <w:hideMark/>
          </w:tcPr>
          <w:p w14:paraId="2C4B676B" w14:textId="77777777"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 xml:space="preserve">　</w:t>
            </w:r>
            <w:permStart w:id="1606097643" w:edGrp="everyone"/>
            <w:r w:rsidR="001241F2">
              <w:rPr>
                <w:rFonts w:ascii="맑은 고딕" w:eastAsia="맑은 고딕" w:hAnsi="맑은 고딕" w:cs="굴림" w:hint="eastAsia"/>
                <w:color w:val="000000"/>
                <w:kern w:val="0"/>
                <w:sz w:val="16"/>
                <w:szCs w:val="16"/>
              </w:rPr>
              <w:t xml:space="preserve">     </w:t>
            </w:r>
            <w:permEnd w:id="1606097643"/>
          </w:p>
        </w:tc>
        <w:tc>
          <w:tcPr>
            <w:tcW w:w="1134" w:type="dxa"/>
            <w:gridSpan w:val="2"/>
            <w:tcBorders>
              <w:top w:val="nil"/>
              <w:left w:val="nil"/>
              <w:bottom w:val="single" w:sz="4" w:space="0" w:color="auto"/>
              <w:right w:val="single" w:sz="4" w:space="0" w:color="auto"/>
            </w:tcBorders>
            <w:shd w:val="clear" w:color="000000" w:fill="F2F2F2"/>
            <w:vAlign w:val="center"/>
            <w:hideMark/>
          </w:tcPr>
          <w:p w14:paraId="63CB2E8A"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 xml:space="preserve">* </w:t>
            </w:r>
            <w:r w:rsidRPr="00596BBA">
              <w:rPr>
                <w:rFonts w:ascii="맑은 고딕" w:eastAsia="맑은 고딕" w:hAnsi="맑은 고딕" w:cs="굴림" w:hint="eastAsia"/>
                <w:b/>
                <w:bCs/>
                <w:color w:val="000000"/>
                <w:kern w:val="0"/>
                <w:sz w:val="16"/>
                <w:szCs w:val="16"/>
              </w:rPr>
              <w:t>성명</w:t>
            </w:r>
          </w:p>
        </w:tc>
        <w:tc>
          <w:tcPr>
            <w:tcW w:w="3268" w:type="dxa"/>
            <w:gridSpan w:val="3"/>
            <w:tcBorders>
              <w:top w:val="nil"/>
              <w:left w:val="nil"/>
              <w:bottom w:val="single" w:sz="4" w:space="0" w:color="auto"/>
              <w:right w:val="single" w:sz="4" w:space="0" w:color="auto"/>
            </w:tcBorders>
            <w:shd w:val="clear" w:color="000000" w:fill="FFFFFF"/>
            <w:vAlign w:val="center"/>
            <w:hideMark/>
          </w:tcPr>
          <w:p w14:paraId="04C54698" w14:textId="77777777"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 xml:space="preserve">　</w:t>
            </w:r>
            <w:permStart w:id="1046832186" w:edGrp="everyone"/>
            <w:r w:rsidR="001241F2">
              <w:rPr>
                <w:rFonts w:ascii="맑은 고딕" w:eastAsia="맑은 고딕" w:hAnsi="맑은 고딕" w:cs="굴림" w:hint="eastAsia"/>
                <w:color w:val="000000"/>
                <w:kern w:val="0"/>
                <w:sz w:val="16"/>
                <w:szCs w:val="16"/>
              </w:rPr>
              <w:t xml:space="preserve">     </w:t>
            </w:r>
            <w:permEnd w:id="1046832186"/>
          </w:p>
        </w:tc>
      </w:tr>
    </w:tbl>
    <w:p w14:paraId="56DB9BCE" w14:textId="77777777" w:rsidR="00EA1165" w:rsidRPr="00596BBA" w:rsidRDefault="00EA1165" w:rsidP="00EA1165">
      <w:pPr>
        <w:wordWrap/>
        <w:spacing w:after="0" w:line="0" w:lineRule="atLeast"/>
        <w:rPr>
          <w:rFonts w:asciiTheme="majorHAnsi" w:eastAsiaTheme="majorHAnsi" w:hAnsiTheme="majorHAnsi" w:cs="Times New Roman"/>
          <w:b/>
          <w:sz w:val="16"/>
          <w:szCs w:val="16"/>
        </w:rPr>
      </w:pPr>
    </w:p>
    <w:tbl>
      <w:tblPr>
        <w:tblW w:w="10501" w:type="dxa"/>
        <w:tblInd w:w="88" w:type="dxa"/>
        <w:tblCellMar>
          <w:left w:w="99" w:type="dxa"/>
          <w:right w:w="99" w:type="dxa"/>
        </w:tblCellMar>
        <w:tblLook w:val="04A0" w:firstRow="1" w:lastRow="0" w:firstColumn="1" w:lastColumn="0" w:noHBand="0" w:noVBand="1"/>
      </w:tblPr>
      <w:tblGrid>
        <w:gridCol w:w="2138"/>
        <w:gridCol w:w="8363"/>
      </w:tblGrid>
      <w:tr w:rsidR="00EA1165" w:rsidRPr="00596BBA" w14:paraId="6F2BD56A" w14:textId="77777777" w:rsidTr="00EA1165">
        <w:trPr>
          <w:trHeight w:val="360"/>
        </w:trPr>
        <w:tc>
          <w:tcPr>
            <w:tcW w:w="10501" w:type="dxa"/>
            <w:gridSpan w:val="2"/>
            <w:tcBorders>
              <w:top w:val="single" w:sz="4" w:space="0" w:color="auto"/>
              <w:left w:val="single" w:sz="4" w:space="0" w:color="auto"/>
              <w:bottom w:val="single" w:sz="4" w:space="0" w:color="auto"/>
              <w:right w:val="single" w:sz="4" w:space="0" w:color="auto"/>
            </w:tcBorders>
            <w:shd w:val="clear" w:color="000000" w:fill="DCE6F2"/>
            <w:noWrap/>
            <w:vAlign w:val="center"/>
            <w:hideMark/>
          </w:tcPr>
          <w:p w14:paraId="41F500C8"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굴림" w:hint="eastAsia"/>
                <w:b/>
                <w:bCs/>
                <w:color w:val="000000"/>
                <w:kern w:val="0"/>
                <w:sz w:val="16"/>
                <w:szCs w:val="16"/>
              </w:rPr>
              <w:t>실제소유자 확인 종합의견(</w:t>
            </w:r>
            <w:r w:rsidRPr="00596BBA">
              <w:rPr>
                <w:rFonts w:ascii="맑은 고딕" w:eastAsia="맑은 고딕" w:hAnsi="맑은 고딕" w:cs="굴림"/>
                <w:b/>
                <w:bCs/>
                <w:color w:val="000000"/>
                <w:kern w:val="0"/>
                <w:sz w:val="16"/>
                <w:szCs w:val="16"/>
              </w:rPr>
              <w:t xml:space="preserve">KICC </w:t>
            </w:r>
            <w:r w:rsidRPr="00596BBA">
              <w:rPr>
                <w:rFonts w:ascii="맑은 고딕" w:eastAsia="맑은 고딕" w:hAnsi="맑은 고딕" w:cs="굴림" w:hint="eastAsia"/>
                <w:b/>
                <w:bCs/>
                <w:color w:val="000000"/>
                <w:kern w:val="0"/>
                <w:sz w:val="16"/>
                <w:szCs w:val="16"/>
              </w:rPr>
              <w:t>작성)</w:t>
            </w:r>
          </w:p>
        </w:tc>
      </w:tr>
      <w:tr w:rsidR="00EA1165" w:rsidRPr="00596BBA" w14:paraId="31CBA7EF" w14:textId="77777777" w:rsidTr="00EA1165">
        <w:trPr>
          <w:trHeight w:val="533"/>
        </w:trPr>
        <w:tc>
          <w:tcPr>
            <w:tcW w:w="213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FA73EC3" w14:textId="77777777"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굴림" w:hint="eastAsia"/>
                <w:b/>
                <w:bCs/>
                <w:color w:val="000000"/>
                <w:kern w:val="0"/>
                <w:sz w:val="16"/>
                <w:szCs w:val="16"/>
              </w:rPr>
              <w:t>종합의견란</w:t>
            </w:r>
          </w:p>
        </w:tc>
        <w:tc>
          <w:tcPr>
            <w:tcW w:w="8363" w:type="dxa"/>
            <w:tcBorders>
              <w:top w:val="single" w:sz="4" w:space="0" w:color="auto"/>
              <w:left w:val="single" w:sz="4" w:space="0" w:color="auto"/>
              <w:bottom w:val="single" w:sz="4" w:space="0" w:color="000000"/>
              <w:right w:val="single" w:sz="4" w:space="0" w:color="000000"/>
            </w:tcBorders>
            <w:shd w:val="clear" w:color="000000" w:fill="FFFFFF"/>
            <w:hideMark/>
          </w:tcPr>
          <w:p w14:paraId="4E1FB766" w14:textId="77777777" w:rsidR="00EA1165" w:rsidRPr="00596BBA" w:rsidRDefault="00EA1165" w:rsidP="00EA1165">
            <w:pPr>
              <w:widowControl/>
              <w:wordWrap/>
              <w:autoSpaceDE/>
              <w:autoSpaceDN/>
              <w:spacing w:after="0" w:line="0" w:lineRule="atLeast"/>
              <w:jc w:val="left"/>
              <w:rPr>
                <w:rFonts w:ascii="맑은 고딕" w:eastAsia="맑은 고딕" w:hAnsi="맑은 고딕" w:cs="굴림"/>
                <w:i/>
                <w:iCs/>
                <w:color w:val="808080"/>
                <w:kern w:val="0"/>
                <w:sz w:val="16"/>
                <w:szCs w:val="16"/>
              </w:rPr>
            </w:pPr>
          </w:p>
        </w:tc>
      </w:tr>
    </w:tbl>
    <w:p w14:paraId="6CF65A88" w14:textId="77777777" w:rsidR="00EA1165" w:rsidRPr="00596BBA" w:rsidRDefault="00EA1165" w:rsidP="00FA6347">
      <w:pPr>
        <w:wordWrap/>
        <w:spacing w:before="120" w:after="0" w:line="0" w:lineRule="atLeast"/>
        <w:rPr>
          <w:rFonts w:ascii="맑은 고딕" w:eastAsia="맑은 고딕" w:hAnsi="맑은 고딕" w:cs="Times New Roman"/>
          <w:color w:val="000000" w:themeColor="text1"/>
          <w:sz w:val="16"/>
          <w:szCs w:val="16"/>
        </w:rPr>
      </w:pPr>
      <w:r w:rsidRPr="00596BBA">
        <w:rPr>
          <w:rFonts w:ascii="맑은 고딕" w:eastAsia="맑은 고딕" w:hAnsi="맑은 고딕" w:cs="Times New Roman" w:hint="eastAsia"/>
          <w:color w:val="000000" w:themeColor="text1"/>
          <w:sz w:val="16"/>
          <w:szCs w:val="16"/>
        </w:rPr>
        <w:t>당사(또는 본인)는 위와 같이 한국정보통신</w:t>
      </w:r>
      <w:r w:rsidRPr="00596BBA">
        <w:rPr>
          <w:rFonts w:ascii="맑은 고딕" w:eastAsia="맑은 고딕" w:hAnsi="맑은 고딕" w:cs="Times New Roman"/>
          <w:color w:val="000000" w:themeColor="text1"/>
          <w:sz w:val="16"/>
          <w:szCs w:val="16"/>
        </w:rPr>
        <w:t>㈜</w:t>
      </w:r>
      <w:r w:rsidRPr="00596BBA">
        <w:rPr>
          <w:rFonts w:ascii="맑은 고딕" w:eastAsia="맑은 고딕" w:hAnsi="맑은 고딕" w:cs="Times New Roman" w:hint="eastAsia"/>
          <w:color w:val="000000" w:themeColor="text1"/>
          <w:sz w:val="16"/>
          <w:szCs w:val="16"/>
        </w:rPr>
        <w:t>의 이지페이 전자결제 서비스 이용을 신청합니다.</w:t>
      </w:r>
    </w:p>
    <w:p w14:paraId="41FC0406" w14:textId="77777777" w:rsidR="00EA1165" w:rsidRPr="00596BBA" w:rsidRDefault="00EA1165" w:rsidP="00EA1165">
      <w:pPr>
        <w:wordWrap/>
        <w:spacing w:before="120" w:after="0" w:line="0" w:lineRule="atLeast"/>
        <w:jc w:val="center"/>
        <w:rPr>
          <w:rFonts w:ascii="맑은 고딕" w:eastAsia="맑은 고딕" w:hAnsi="맑은 고딕" w:cs="Times New Roman"/>
          <w:color w:val="000000" w:themeColor="text1"/>
          <w:sz w:val="16"/>
          <w:szCs w:val="16"/>
        </w:rPr>
      </w:pPr>
      <w:r w:rsidRPr="00596BBA">
        <w:rPr>
          <w:rFonts w:ascii="맑은 고딕" w:eastAsia="맑은 고딕" w:hAnsi="맑은 고딕" w:cs="Times New Roman" w:hint="eastAsia"/>
          <w:b/>
          <w:color w:val="000000" w:themeColor="text1"/>
          <w:sz w:val="24"/>
          <w:szCs w:val="16"/>
        </w:rPr>
        <w:t>한국정보통신주식회사 귀중</w:t>
      </w:r>
    </w:p>
    <w:p w14:paraId="7C333451" w14:textId="77777777" w:rsidR="00EA1165" w:rsidRPr="00596BBA" w:rsidRDefault="00EA1165" w:rsidP="00EA1165">
      <w:pPr>
        <w:wordWrap/>
        <w:spacing w:after="0" w:line="0" w:lineRule="atLeast"/>
        <w:ind w:right="160"/>
        <w:jc w:val="right"/>
        <w:rPr>
          <w:rFonts w:ascii="맑은 고딕" w:eastAsia="맑은 고딕" w:hAnsi="맑은 고딕" w:cs="Times New Roman"/>
          <w:color w:val="000000" w:themeColor="text1"/>
          <w:sz w:val="16"/>
          <w:szCs w:val="16"/>
        </w:rPr>
      </w:pPr>
      <w:permStart w:id="141384943" w:edGrp="everyone"/>
      <w:r w:rsidRPr="00596BBA">
        <w:rPr>
          <w:rFonts w:ascii="맑은 고딕" w:eastAsia="맑은 고딕" w:hAnsi="맑은 고딕" w:cs="Times New Roman" w:hint="eastAsia"/>
          <w:color w:val="000000" w:themeColor="text1"/>
          <w:sz w:val="16"/>
          <w:szCs w:val="16"/>
        </w:rPr>
        <w:t xml:space="preserve"> 20       년     월     일</w:t>
      </w:r>
    </w:p>
    <w:permEnd w:id="141384943"/>
    <w:p w14:paraId="536AF4F8" w14:textId="77777777" w:rsidR="00EA1165" w:rsidRPr="00596BBA" w:rsidRDefault="00EA1165" w:rsidP="00EA1165">
      <w:pPr>
        <w:wordWrap/>
        <w:spacing w:after="0" w:line="0" w:lineRule="atLeast"/>
        <w:jc w:val="right"/>
        <w:rPr>
          <w:rFonts w:ascii="맑은 고딕" w:eastAsia="맑은 고딕" w:hAnsi="맑은 고딕" w:cs="Times New Roman"/>
          <w:b/>
          <w:color w:val="000000" w:themeColor="text1"/>
          <w:sz w:val="16"/>
          <w:szCs w:val="16"/>
        </w:rPr>
      </w:pPr>
      <w:r w:rsidRPr="00596BBA">
        <w:rPr>
          <w:rFonts w:ascii="맑은 고딕" w:eastAsia="맑은 고딕" w:hAnsi="맑은 고딕" w:cs="Times New Roman" w:hint="eastAsia"/>
          <w:b/>
          <w:color w:val="000000" w:themeColor="text1"/>
          <w:sz w:val="16"/>
          <w:szCs w:val="16"/>
        </w:rPr>
        <w:t>대 표 자 :</w:t>
      </w:r>
      <w:permStart w:id="1431725681" w:edGrp="everyone"/>
      <w:r w:rsidR="001241F2">
        <w:rPr>
          <w:rFonts w:ascii="맑은 고딕" w:eastAsia="맑은 고딕" w:hAnsi="맑은 고딕" w:cs="Times New Roman"/>
          <w:b/>
          <w:color w:val="000000" w:themeColor="text1"/>
          <w:sz w:val="16"/>
          <w:szCs w:val="16"/>
        </w:rPr>
        <w:t xml:space="preserve">     </w:t>
      </w:r>
      <w:permEnd w:id="1431725681"/>
      <w:r w:rsidRPr="00596BBA">
        <w:rPr>
          <w:rFonts w:ascii="맑은 고딕" w:eastAsia="맑은 고딕" w:hAnsi="맑은 고딕" w:cs="Times New Roman" w:hint="eastAsia"/>
          <w:b/>
          <w:color w:val="000000" w:themeColor="text1"/>
          <w:sz w:val="16"/>
          <w:szCs w:val="16"/>
        </w:rPr>
        <w:t xml:space="preserve"> (인)</w:t>
      </w:r>
    </w:p>
    <w:p w14:paraId="4944BD83" w14:textId="77777777" w:rsidR="00EA1165" w:rsidRDefault="00EA1165" w:rsidP="00E077DB">
      <w:pPr>
        <w:wordWrap/>
        <w:spacing w:afterLines="50" w:after="120" w:line="0" w:lineRule="atLeast"/>
        <w:ind w:right="120"/>
        <w:jc w:val="right"/>
        <w:rPr>
          <w:rFonts w:ascii="맑은 고딕" w:eastAsia="맑은 고딕" w:hAnsi="맑은 고딕" w:cs="Times New Roman"/>
          <w:b/>
          <w:color w:val="000000" w:themeColor="text1"/>
          <w:sz w:val="12"/>
          <w:szCs w:val="12"/>
          <w:u w:val="single"/>
        </w:rPr>
      </w:pPr>
      <w:r w:rsidRPr="00596BBA">
        <w:rPr>
          <w:rFonts w:ascii="맑은 고딕" w:eastAsia="맑은 고딕" w:hAnsi="맑은 고딕" w:cs="Times New Roman" w:hint="eastAsia"/>
          <w:b/>
          <w:color w:val="000000" w:themeColor="text1"/>
          <w:sz w:val="12"/>
          <w:szCs w:val="12"/>
          <w:u w:val="single"/>
        </w:rPr>
        <w:t xml:space="preserve">* 인감 날인 </w:t>
      </w:r>
    </w:p>
    <w:tbl>
      <w:tblPr>
        <w:tblW w:w="1170" w:type="dxa"/>
        <w:tblInd w:w="630" w:type="dxa"/>
        <w:tblLayout w:type="fixed"/>
        <w:tblCellMar>
          <w:left w:w="99" w:type="dxa"/>
          <w:right w:w="99" w:type="dxa"/>
        </w:tblCellMar>
        <w:tblLook w:val="04A0" w:firstRow="1" w:lastRow="0" w:firstColumn="1" w:lastColumn="0" w:noHBand="0" w:noVBand="1"/>
      </w:tblPr>
      <w:tblGrid>
        <w:gridCol w:w="320"/>
        <w:gridCol w:w="850"/>
      </w:tblGrid>
      <w:tr w:rsidR="00AD28B8" w:rsidRPr="00156467" w14:paraId="123FFB0A" w14:textId="77777777" w:rsidTr="00013F9B">
        <w:trPr>
          <w:trHeight w:val="180"/>
        </w:trPr>
        <w:tc>
          <w:tcPr>
            <w:tcW w:w="11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27283F" w14:textId="77777777" w:rsidR="00AD28B8" w:rsidRPr="00156467" w:rsidRDefault="00AD28B8" w:rsidP="00013F9B">
            <w:pPr>
              <w:widowControl/>
              <w:wordWrap/>
              <w:autoSpaceDE/>
              <w:autoSpaceDN/>
              <w:spacing w:after="0" w:line="240" w:lineRule="auto"/>
              <w:jc w:val="center"/>
              <w:rPr>
                <w:rFonts w:ascii="맑은 고딕" w:eastAsia="맑은 고딕" w:hAnsi="맑은 고딕" w:cs="굴림"/>
                <w:b/>
                <w:bCs/>
                <w:color w:val="000000"/>
                <w:kern w:val="0"/>
                <w:sz w:val="16"/>
                <w:szCs w:val="16"/>
              </w:rPr>
            </w:pPr>
            <w:r w:rsidRPr="00156467">
              <w:rPr>
                <w:rFonts w:ascii="맑은 고딕" w:eastAsia="맑은 고딕" w:hAnsi="맑은 고딕" w:cs="굴림" w:hint="eastAsia"/>
                <w:b/>
                <w:bCs/>
                <w:color w:val="000000"/>
                <w:kern w:val="0"/>
                <w:sz w:val="16"/>
                <w:szCs w:val="16"/>
              </w:rPr>
              <w:t>KICC기재</w:t>
            </w:r>
          </w:p>
        </w:tc>
      </w:tr>
      <w:tr w:rsidR="00AD28B8" w:rsidRPr="00156467" w14:paraId="5202A036" w14:textId="77777777" w:rsidTr="00013F9B">
        <w:trPr>
          <w:trHeight w:val="809"/>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3B8E75BE" w14:textId="77777777" w:rsidR="00AD28B8" w:rsidRPr="00156467" w:rsidRDefault="00AD28B8" w:rsidP="00013F9B">
            <w:pPr>
              <w:widowControl/>
              <w:wordWrap/>
              <w:autoSpaceDE/>
              <w:autoSpaceDN/>
              <w:spacing w:after="0" w:line="240" w:lineRule="auto"/>
              <w:jc w:val="center"/>
              <w:rPr>
                <w:rFonts w:ascii="맑은 고딕" w:eastAsia="맑은 고딕" w:hAnsi="맑은 고딕" w:cs="굴림"/>
                <w:b/>
                <w:bCs/>
                <w:color w:val="000000"/>
                <w:kern w:val="0"/>
                <w:sz w:val="14"/>
                <w:szCs w:val="14"/>
              </w:rPr>
            </w:pPr>
            <w:r>
              <w:rPr>
                <w:rFonts w:ascii="맑은 고딕" w:eastAsia="맑은 고딕" w:hAnsi="맑은 고딕" w:cs="굴림" w:hint="eastAsia"/>
                <w:b/>
                <w:bCs/>
                <w:color w:val="000000"/>
                <w:kern w:val="0"/>
                <w:sz w:val="14"/>
                <w:szCs w:val="14"/>
              </w:rPr>
              <w:t>AML</w:t>
            </w:r>
          </w:p>
        </w:tc>
        <w:tc>
          <w:tcPr>
            <w:tcW w:w="850" w:type="dxa"/>
            <w:tcBorders>
              <w:top w:val="nil"/>
              <w:left w:val="nil"/>
              <w:bottom w:val="single" w:sz="4" w:space="0" w:color="auto"/>
              <w:right w:val="single" w:sz="4" w:space="0" w:color="auto"/>
            </w:tcBorders>
            <w:shd w:val="clear" w:color="auto" w:fill="auto"/>
            <w:noWrap/>
            <w:vAlign w:val="center"/>
            <w:hideMark/>
          </w:tcPr>
          <w:p w14:paraId="6347BBF5" w14:textId="77777777" w:rsidR="00AD28B8" w:rsidRPr="00156467" w:rsidRDefault="00AD28B8" w:rsidP="00013F9B">
            <w:pPr>
              <w:widowControl/>
              <w:wordWrap/>
              <w:autoSpaceDE/>
              <w:autoSpaceDN/>
              <w:spacing w:after="0" w:line="240" w:lineRule="auto"/>
              <w:jc w:val="center"/>
              <w:rPr>
                <w:rFonts w:ascii="맑은 고딕" w:eastAsia="맑은 고딕" w:hAnsi="맑은 고딕" w:cs="굴림"/>
                <w:b/>
                <w:bCs/>
                <w:color w:val="000000"/>
                <w:kern w:val="0"/>
                <w:sz w:val="10"/>
                <w:szCs w:val="10"/>
              </w:rPr>
            </w:pPr>
            <w:r w:rsidRPr="00156467">
              <w:rPr>
                <w:rFonts w:ascii="맑은 고딕" w:eastAsia="맑은 고딕" w:hAnsi="맑은 고딕" w:cs="굴림" w:hint="eastAsia"/>
                <w:b/>
                <w:bCs/>
                <w:color w:val="000000"/>
                <w:kern w:val="0"/>
                <w:sz w:val="10"/>
                <w:szCs w:val="10"/>
              </w:rPr>
              <w:t xml:space="preserve">　</w:t>
            </w:r>
          </w:p>
        </w:tc>
      </w:tr>
    </w:tbl>
    <w:p w14:paraId="49C91B46" w14:textId="77777777" w:rsidR="00C16E61" w:rsidRPr="007303A9" w:rsidRDefault="00C16E61" w:rsidP="00C16E61">
      <w:pPr>
        <w:pStyle w:val="4"/>
        <w:numPr>
          <w:ilvl w:val="0"/>
          <w:numId w:val="0"/>
        </w:numPr>
        <w:spacing w:line="0" w:lineRule="atLeast"/>
        <w:ind w:leftChars="154" w:left="308"/>
        <w:contextualSpacing/>
        <w:jc w:val="left"/>
        <w:rPr>
          <w:rFonts w:asciiTheme="majorHAnsi" w:eastAsiaTheme="majorHAnsi" w:hAnsiTheme="majorHAnsi"/>
          <w:bCs/>
          <w:color w:val="000000" w:themeColor="text1"/>
          <w:spacing w:val="-20"/>
          <w:w w:val="90"/>
          <w:sz w:val="16"/>
          <w:szCs w:val="14"/>
        </w:rPr>
      </w:pPr>
      <w:r w:rsidRPr="006F3E3E">
        <w:rPr>
          <w:rFonts w:asciiTheme="majorHAnsi" w:eastAsiaTheme="majorHAnsi" w:hAnsiTheme="majorHAnsi" w:hint="eastAsia"/>
          <w:bCs/>
          <w:color w:val="000000" w:themeColor="text1"/>
          <w:spacing w:val="-20"/>
          <w:w w:val="90"/>
          <w:sz w:val="16"/>
          <w:szCs w:val="14"/>
        </w:rPr>
        <w:lastRenderedPageBreak/>
        <w:t xml:space="preserve">본 서비스 신청과 관련된 개인정보 등은 </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정보통신망 이용촉진 및 정보보호 등에 관한 법률</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 xml:space="preserve">, </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개인정보보호법</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 xml:space="preserve">, </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신용정보의 이용 및 보호에 관한 법률</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 xml:space="preserve">, </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특정금융거래정보의 보고 및 이용 등에 관한 법률</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등의 규정에 따라 수집, 이용, 제공 및 취급위탁하기 위하여는 본인의 동의를 얻어야 하는 정보입니다. 이에 본인은 귀사가 아래의 내용과 같이 본인의 개인(신용)정보를 수집</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이용</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제공 및 취급 위탁하는 것에 동의합니다</w:t>
      </w:r>
      <w:r>
        <w:rPr>
          <w:rFonts w:asciiTheme="majorHAnsi" w:eastAsiaTheme="majorHAnsi" w:hAnsiTheme="majorHAnsi" w:hint="eastAsia"/>
          <w:bCs/>
          <w:color w:val="000000" w:themeColor="text1"/>
          <w:spacing w:val="-20"/>
          <w:w w:val="90"/>
          <w:sz w:val="16"/>
          <w:szCs w:val="14"/>
        </w:rPr>
        <w:t>.</w:t>
      </w:r>
    </w:p>
    <w:p w14:paraId="4328163C" w14:textId="77777777" w:rsidR="00C16E61" w:rsidRPr="00CE67CA" w:rsidRDefault="00C16E61" w:rsidP="00C16E61">
      <w:pPr>
        <w:pStyle w:val="4"/>
        <w:numPr>
          <w:ilvl w:val="0"/>
          <w:numId w:val="0"/>
        </w:numPr>
        <w:spacing w:line="0" w:lineRule="atLeast"/>
        <w:ind w:left="539" w:hanging="397"/>
        <w:jc w:val="left"/>
        <w:rPr>
          <w:rFonts w:asciiTheme="majorHAnsi" w:eastAsiaTheme="majorHAnsi" w:hAnsiTheme="majorHAnsi"/>
          <w:b/>
          <w:bCs/>
          <w:color w:val="000000" w:themeColor="text1"/>
          <w:sz w:val="14"/>
          <w:szCs w:val="14"/>
        </w:rPr>
      </w:pPr>
      <w:r w:rsidRPr="00CE67CA">
        <w:rPr>
          <w:rFonts w:asciiTheme="majorHAnsi" w:eastAsiaTheme="majorHAnsi" w:hAnsiTheme="majorHAnsi" w:hint="eastAsia"/>
          <w:b/>
          <w:bCs/>
          <w:color w:val="000000" w:themeColor="text1"/>
          <w:sz w:val="14"/>
          <w:szCs w:val="14"/>
        </w:rPr>
        <w:t>1</w:t>
      </w:r>
      <w:r>
        <w:rPr>
          <w:rFonts w:asciiTheme="majorHAnsi" w:eastAsiaTheme="majorHAnsi" w:hAnsiTheme="majorHAnsi" w:hint="eastAsia"/>
          <w:b/>
          <w:bCs/>
          <w:color w:val="000000" w:themeColor="text1"/>
          <w:sz w:val="14"/>
          <w:szCs w:val="14"/>
        </w:rPr>
        <w:t>-1</w:t>
      </w:r>
      <w:r w:rsidRPr="00CE67CA">
        <w:rPr>
          <w:rFonts w:asciiTheme="majorHAnsi" w:eastAsiaTheme="majorHAnsi" w:hAnsiTheme="majorHAnsi" w:hint="eastAsia"/>
          <w:b/>
          <w:bCs/>
          <w:color w:val="000000" w:themeColor="text1"/>
          <w:sz w:val="14"/>
          <w:szCs w:val="14"/>
        </w:rPr>
        <w:t>. 개인(신용)정보의 수집, 이용에 관한 사항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529"/>
        <w:gridCol w:w="2835"/>
      </w:tblGrid>
      <w:tr w:rsidR="00C16E61" w:rsidRPr="00CE67CA" w14:paraId="74302702" w14:textId="77777777" w:rsidTr="000576D9">
        <w:trPr>
          <w:trHeight w:val="127"/>
        </w:trPr>
        <w:tc>
          <w:tcPr>
            <w:tcW w:w="1559" w:type="dxa"/>
            <w:shd w:val="clear" w:color="auto" w:fill="D9D9D9" w:themeFill="background1" w:themeFillShade="D9"/>
            <w:vAlign w:val="center"/>
          </w:tcPr>
          <w:p w14:paraId="73E9D269" w14:textId="77777777" w:rsidR="00C16E61" w:rsidRPr="00CE67CA" w:rsidRDefault="00C16E61" w:rsidP="000576D9">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구 분</w:t>
            </w:r>
          </w:p>
        </w:tc>
        <w:tc>
          <w:tcPr>
            <w:tcW w:w="5529" w:type="dxa"/>
            <w:shd w:val="clear" w:color="auto" w:fill="D9D9D9" w:themeFill="background1" w:themeFillShade="D9"/>
            <w:vAlign w:val="center"/>
          </w:tcPr>
          <w:p w14:paraId="6C3A0572" w14:textId="77777777" w:rsidR="00C16E61" w:rsidRPr="00CE67CA" w:rsidRDefault="00C16E61" w:rsidP="000576D9">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 xml:space="preserve">(정보통신서비스 등) </w:t>
            </w:r>
            <w:r w:rsidRPr="00CE67CA">
              <w:rPr>
                <w:rFonts w:asciiTheme="majorHAnsi" w:eastAsiaTheme="majorHAnsi" w:hAnsiTheme="majorHAnsi"/>
                <w:b/>
                <w:bCs/>
                <w:color w:val="000000" w:themeColor="text1"/>
                <w:spacing w:val="-20"/>
                <w:sz w:val="13"/>
                <w:szCs w:val="13"/>
              </w:rPr>
              <w:t>–</w:t>
            </w:r>
            <w:r w:rsidRPr="00CE67CA">
              <w:rPr>
                <w:rFonts w:asciiTheme="majorHAnsi" w:eastAsiaTheme="majorHAnsi" w:hAnsiTheme="majorHAnsi" w:hint="eastAsia"/>
                <w:b/>
                <w:bCs/>
                <w:color w:val="000000" w:themeColor="text1"/>
                <w:spacing w:val="-20"/>
                <w:sz w:val="13"/>
                <w:szCs w:val="13"/>
              </w:rPr>
              <w:t xml:space="preserve"> 필수동의사항</w:t>
            </w:r>
          </w:p>
        </w:tc>
        <w:tc>
          <w:tcPr>
            <w:tcW w:w="2835" w:type="dxa"/>
            <w:shd w:val="clear" w:color="auto" w:fill="D9D9D9" w:themeFill="background1" w:themeFillShade="D9"/>
            <w:vAlign w:val="center"/>
          </w:tcPr>
          <w:p w14:paraId="08EFD7A2" w14:textId="77777777" w:rsidR="00C16E61" w:rsidRPr="00CE67CA" w:rsidRDefault="00C16E61" w:rsidP="000576D9">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(상품서비스 안내 등)- 선택동의사항</w:t>
            </w:r>
          </w:p>
        </w:tc>
      </w:tr>
      <w:tr w:rsidR="00C16E61" w:rsidRPr="00CE67CA" w14:paraId="222C80D8" w14:textId="77777777" w:rsidTr="000576D9">
        <w:trPr>
          <w:trHeight w:val="173"/>
        </w:trPr>
        <w:tc>
          <w:tcPr>
            <w:tcW w:w="1559" w:type="dxa"/>
            <w:vAlign w:val="center"/>
          </w:tcPr>
          <w:p w14:paraId="76556AAA" w14:textId="77777777" w:rsidR="00C16E61" w:rsidRPr="00CE67CA" w:rsidRDefault="00C16E61" w:rsidP="000576D9">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수집, 이용 목적</w:t>
            </w:r>
          </w:p>
        </w:tc>
        <w:tc>
          <w:tcPr>
            <w:tcW w:w="5529" w:type="dxa"/>
            <w:vAlign w:val="center"/>
          </w:tcPr>
          <w:p w14:paraId="45E9EE2C"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이지페이 이용 신청에 따른 서비스의</w:t>
            </w:r>
            <w:r w:rsidRPr="00CE67CA">
              <w:rPr>
                <w:rFonts w:asciiTheme="majorHAnsi" w:eastAsiaTheme="majorHAnsi" w:hAnsiTheme="majorHAnsi"/>
                <w:bCs/>
                <w:color w:val="000000" w:themeColor="text1"/>
                <w:spacing w:val="-20"/>
                <w:sz w:val="13"/>
                <w:szCs w:val="13"/>
              </w:rPr>
              <w:t xml:space="preserve"> 제공•</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관리         </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(매출)정보의 분석, 통계자료 활용</w:t>
            </w:r>
          </w:p>
          <w:p w14:paraId="3A62F5E9"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 xml:space="preserve"> 사고조사</w:t>
            </w:r>
            <w:r w:rsidRPr="00CE67CA">
              <w:rPr>
                <w:rFonts w:asciiTheme="majorHAnsi" w:eastAsiaTheme="majorHAnsi" w:hAnsiTheme="majorHAnsi"/>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분쟁해결</w:t>
            </w:r>
            <w:r w:rsidRPr="00CE67CA">
              <w:rPr>
                <w:rFonts w:asciiTheme="majorHAnsi" w:eastAsiaTheme="majorHAnsi" w:hAnsiTheme="majorHAnsi"/>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민원처리</w:t>
            </w:r>
            <w:r w:rsidRPr="00CE67CA">
              <w:rPr>
                <w:rFonts w:asciiTheme="majorHAnsi" w:eastAsiaTheme="majorHAnsi" w:hAnsiTheme="majorHAnsi"/>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 xml:space="preserve">전화상담업무                                    </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부가서비스 제공</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관리</w:t>
            </w:r>
          </w:p>
        </w:tc>
        <w:tc>
          <w:tcPr>
            <w:tcW w:w="2835" w:type="dxa"/>
            <w:vAlign w:val="center"/>
          </w:tcPr>
          <w:p w14:paraId="0180C304"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 xml:space="preserve">회사 및 제휴사 상품안내 및 이용권유, </w:t>
            </w:r>
          </w:p>
          <w:p w14:paraId="43C61BFD"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시장조사, 사은행사, 고객만족도조사 등</w:t>
            </w:r>
          </w:p>
        </w:tc>
      </w:tr>
      <w:tr w:rsidR="00C16E61" w:rsidRPr="00CE67CA" w14:paraId="04A5DE2C" w14:textId="77777777" w:rsidTr="000576D9">
        <w:trPr>
          <w:trHeight w:val="1024"/>
        </w:trPr>
        <w:tc>
          <w:tcPr>
            <w:tcW w:w="1559" w:type="dxa"/>
            <w:vAlign w:val="center"/>
          </w:tcPr>
          <w:p w14:paraId="2057ABCC" w14:textId="77777777" w:rsidR="00C16E61" w:rsidRPr="00CE67CA" w:rsidRDefault="00C16E61" w:rsidP="000576D9">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수집, 이용할 정보의 내용</w:t>
            </w:r>
          </w:p>
        </w:tc>
        <w:tc>
          <w:tcPr>
            <w:tcW w:w="5529" w:type="dxa"/>
            <w:vAlign w:val="center"/>
          </w:tcPr>
          <w:p w14:paraId="5E6675F8"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개인식별정보 : 성명, </w:t>
            </w:r>
            <w:r>
              <w:rPr>
                <w:rFonts w:asciiTheme="majorHAnsi" w:eastAsiaTheme="majorHAnsi" w:hAnsiTheme="majorHAnsi" w:hint="eastAsia"/>
                <w:bCs/>
                <w:color w:val="000000" w:themeColor="text1"/>
                <w:spacing w:val="-20"/>
                <w:sz w:val="13"/>
                <w:szCs w:val="13"/>
              </w:rPr>
              <w:t xml:space="preserve">국적, </w:t>
            </w:r>
            <w:r w:rsidRPr="00CE67CA">
              <w:rPr>
                <w:rFonts w:asciiTheme="majorHAnsi" w:eastAsiaTheme="majorHAnsi" w:hAnsiTheme="majorHAnsi" w:hint="eastAsia"/>
                <w:bCs/>
                <w:color w:val="000000" w:themeColor="text1"/>
                <w:spacing w:val="-20"/>
                <w:sz w:val="13"/>
                <w:szCs w:val="13"/>
              </w:rPr>
              <w:t>생년월일, 성별, 주소(자택), 이메일, 연락처(휴대폰, 자택)</w:t>
            </w:r>
          </w:p>
          <w:p w14:paraId="1BC8822A"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가맹점정보 : 상호명, </w:t>
            </w:r>
            <w:r>
              <w:rPr>
                <w:rFonts w:asciiTheme="majorHAnsi" w:eastAsiaTheme="majorHAnsi" w:hAnsiTheme="majorHAnsi" w:hint="eastAsia"/>
                <w:bCs/>
                <w:color w:val="000000" w:themeColor="text1"/>
                <w:spacing w:val="-20"/>
                <w:sz w:val="13"/>
                <w:szCs w:val="13"/>
              </w:rPr>
              <w:t xml:space="preserve">국적, </w:t>
            </w:r>
            <w:r w:rsidRPr="00CE67CA">
              <w:rPr>
                <w:rFonts w:asciiTheme="majorHAnsi" w:eastAsiaTheme="majorHAnsi" w:hAnsiTheme="majorHAnsi" w:hint="eastAsia"/>
                <w:bCs/>
                <w:color w:val="000000" w:themeColor="text1"/>
                <w:spacing w:val="-20"/>
                <w:sz w:val="13"/>
                <w:szCs w:val="13"/>
              </w:rPr>
              <w:t>사업자등록번호, 업태, 종목, 사업장주소, 연락처(휴대폰, 사업장), 팩스번호, 통장계좌정보, 영업개시일, 주요 판매품목, 평균 배송주기</w:t>
            </w:r>
          </w:p>
          <w:p w14:paraId="76363B47"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거래정보 : 매출정보(신용, 체크, 선불, 휴대폰 소액결제, 간편결제, 가상계좌, 계좌이체, 현금</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현금IC 등), </w:t>
            </w:r>
          </w:p>
          <w:p w14:paraId="198D1193"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기타 계약 및 서비스의 체결</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관리</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개선 등과 관련하여 본인이 제공한 정보 </w:t>
            </w:r>
          </w:p>
        </w:tc>
        <w:tc>
          <w:tcPr>
            <w:tcW w:w="2835" w:type="dxa"/>
            <w:vAlign w:val="center"/>
          </w:tcPr>
          <w:p w14:paraId="53E7F4C4"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좌 동 : 필수적 수집, 이용에 동의한 개인(신용)정보</w:t>
            </w:r>
          </w:p>
        </w:tc>
      </w:tr>
      <w:tr w:rsidR="00C16E61" w:rsidRPr="00CE67CA" w14:paraId="39F9D037" w14:textId="77777777" w:rsidTr="000576D9">
        <w:trPr>
          <w:trHeight w:val="77"/>
        </w:trPr>
        <w:tc>
          <w:tcPr>
            <w:tcW w:w="1559" w:type="dxa"/>
            <w:vAlign w:val="center"/>
          </w:tcPr>
          <w:p w14:paraId="6A48DEBA" w14:textId="77777777" w:rsidR="00C16E61" w:rsidRPr="00CE67CA" w:rsidRDefault="00C16E61" w:rsidP="000576D9">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보유 및 이용기간</w:t>
            </w:r>
          </w:p>
        </w:tc>
        <w:tc>
          <w:tcPr>
            <w:tcW w:w="5529" w:type="dxa"/>
            <w:vAlign w:val="center"/>
          </w:tcPr>
          <w:p w14:paraId="08956DE0"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거래종료(가맹점 계약해지)일로부터 5년까지 (단, 관련 법령에 별도 규정이 명시되어있는 경우 그 기간에 따름)</w:t>
            </w:r>
          </w:p>
        </w:tc>
        <w:tc>
          <w:tcPr>
            <w:tcW w:w="2835" w:type="dxa"/>
            <w:vAlign w:val="center"/>
          </w:tcPr>
          <w:p w14:paraId="67A4D7DB"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좌 동</w:t>
            </w:r>
          </w:p>
        </w:tc>
      </w:tr>
      <w:tr w:rsidR="00C16E61" w:rsidRPr="00CE67CA" w14:paraId="6820874F" w14:textId="77777777" w:rsidTr="000576D9">
        <w:trPr>
          <w:trHeight w:val="110"/>
        </w:trPr>
        <w:tc>
          <w:tcPr>
            <w:tcW w:w="1559" w:type="dxa"/>
            <w:vAlign w:val="center"/>
          </w:tcPr>
          <w:p w14:paraId="3FB597C9" w14:textId="77777777" w:rsidR="00C16E61" w:rsidRPr="00CE67CA" w:rsidRDefault="00C16E61" w:rsidP="000576D9">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거부권 및 거부 시 불이익</w:t>
            </w:r>
          </w:p>
        </w:tc>
        <w:tc>
          <w:tcPr>
            <w:tcW w:w="5529" w:type="dxa"/>
            <w:vAlign w:val="center"/>
          </w:tcPr>
          <w:p w14:paraId="348CD0A3"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동의가 없을 경우 계약 체결 및 이에 따른 서비스 제공 또는 유지가 불가능함</w:t>
            </w:r>
          </w:p>
        </w:tc>
        <w:tc>
          <w:tcPr>
            <w:tcW w:w="2835" w:type="dxa"/>
            <w:vAlign w:val="center"/>
          </w:tcPr>
          <w:p w14:paraId="192CD628"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관련 편의 제공이 제한될 수 있음.</w:t>
            </w:r>
          </w:p>
        </w:tc>
      </w:tr>
      <w:tr w:rsidR="00C16E61" w:rsidRPr="00CE67CA" w14:paraId="6E863216" w14:textId="77777777" w:rsidTr="000576D9">
        <w:trPr>
          <w:trHeight w:val="187"/>
        </w:trPr>
        <w:tc>
          <w:tcPr>
            <w:tcW w:w="7088" w:type="dxa"/>
            <w:gridSpan w:val="2"/>
            <w:vAlign w:val="center"/>
          </w:tcPr>
          <w:p w14:paraId="42F3C62E" w14:textId="77777777" w:rsidR="00C16E61" w:rsidRPr="00CE67CA" w:rsidRDefault="00A4251F"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Pr>
                <w:rFonts w:asciiTheme="majorHAnsi" w:eastAsiaTheme="majorHAnsi" w:hAnsiTheme="majorHAnsi"/>
                <w:bCs/>
                <w:noProof/>
                <w:color w:val="000000" w:themeColor="text1"/>
                <w:spacing w:val="-20"/>
                <w:sz w:val="13"/>
                <w:szCs w:val="13"/>
              </w:rPr>
              <w:pict w14:anchorId="7ED9399D">
                <v:rect id="직사각형 16" o:spid="_x0000_s1042" style="position:absolute;left:0;text-align:left;margin-left:129.15pt;margin-top:4.15pt;width:5.7pt;height:5.1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" filled="f">
                  <v:fill opacity="0"/>
                </v:rect>
              </w:pict>
            </w:r>
            <w:r>
              <w:rPr>
                <w:rFonts w:asciiTheme="majorHAnsi" w:eastAsiaTheme="majorHAnsi" w:hAnsiTheme="majorHAnsi"/>
                <w:bCs/>
                <w:noProof/>
                <w:color w:val="000000" w:themeColor="text1"/>
                <w:spacing w:val="-20"/>
                <w:sz w:val="13"/>
                <w:szCs w:val="13"/>
              </w:rPr>
              <w:pict w14:anchorId="6E842994">
                <v:rect id="직사각형 15" o:spid="_x0000_s1043" style="position:absolute;left:0;text-align:left;margin-left:102.2pt;margin-top:4.05pt;width:5.7pt;height:5.1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" filled="f">
                  <v:fill opacity="0"/>
                </v:rect>
              </w:pict>
            </w:r>
            <w:r w:rsidR="00C16E61" w:rsidRPr="00CE67CA">
              <w:rPr>
                <w:rFonts w:asciiTheme="majorHAnsi" w:eastAsiaTheme="majorHAnsi" w:hAnsiTheme="majorHAnsi"/>
                <w:bCs/>
                <w:color w:val="000000" w:themeColor="text1"/>
                <w:spacing w:val="-20"/>
                <w:sz w:val="13"/>
                <w:szCs w:val="13"/>
              </w:rPr>
              <w:t>▪</w:t>
            </w:r>
            <w:r w:rsidR="00C16E61" w:rsidRPr="00CE67CA">
              <w:rPr>
                <w:rFonts w:asciiTheme="majorHAnsi" w:eastAsiaTheme="majorHAnsi" w:hAnsiTheme="majorHAnsi" w:hint="eastAsia"/>
                <w:bCs/>
                <w:color w:val="000000" w:themeColor="text1"/>
                <w:spacing w:val="-20"/>
                <w:sz w:val="13"/>
                <w:szCs w:val="13"/>
              </w:rPr>
              <w:t xml:space="preserve"> 본인의 필수정보 수집, 이용에 대한 동의  </w:t>
            </w:r>
            <w:permStart w:id="1218729173" w:edGrp="everyone"/>
            <w:r w:rsidR="00C16E61" w:rsidRPr="00CE67CA">
              <w:rPr>
                <w:rFonts w:asciiTheme="majorHAnsi" w:eastAsiaTheme="majorHAnsi" w:hAnsiTheme="majorHAnsi" w:hint="eastAsia"/>
                <w:bCs/>
                <w:color w:val="000000" w:themeColor="text1"/>
                <w:spacing w:val="-20"/>
                <w:sz w:val="13"/>
                <w:szCs w:val="13"/>
              </w:rPr>
              <w:t xml:space="preserve">(       </w:t>
            </w:r>
            <w:r w:rsidR="00C16E61" w:rsidRPr="00CE67CA">
              <w:rPr>
                <w:rFonts w:asciiTheme="majorHAnsi" w:eastAsiaTheme="majorHAnsi" w:hAnsiTheme="majorHAnsi" w:hint="eastAsia"/>
                <w:b/>
                <w:bCs/>
                <w:color w:val="000000" w:themeColor="text1"/>
                <w:spacing w:val="-20"/>
                <w:sz w:val="13"/>
                <w:szCs w:val="13"/>
              </w:rPr>
              <w:t>동의함        동의하지 않음</w:t>
            </w:r>
            <w:r w:rsidR="00C16E61" w:rsidRPr="00CE67CA">
              <w:rPr>
                <w:rFonts w:asciiTheme="majorHAnsi" w:eastAsiaTheme="majorHAnsi" w:hAnsiTheme="majorHAnsi" w:hint="eastAsia"/>
                <w:bCs/>
                <w:color w:val="000000" w:themeColor="text1"/>
                <w:spacing w:val="-20"/>
                <w:sz w:val="13"/>
                <w:szCs w:val="13"/>
              </w:rPr>
              <w:t>)</w:t>
            </w:r>
            <w:permEnd w:id="1218729173"/>
          </w:p>
        </w:tc>
        <w:tc>
          <w:tcPr>
            <w:tcW w:w="2835" w:type="dxa"/>
            <w:vAlign w:val="center"/>
          </w:tcPr>
          <w:p w14:paraId="1D069C71"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개인(신용)정보 선택적 수집·이용</w:t>
            </w:r>
          </w:p>
          <w:p w14:paraId="21AC6AB4" w14:textId="77777777" w:rsidR="00C16E61" w:rsidRPr="00CE67CA" w:rsidRDefault="00A4251F"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permStart w:id="179187254" w:edGrp="everyone"/>
            <w:r>
              <w:rPr>
                <w:rFonts w:asciiTheme="majorHAnsi" w:eastAsiaTheme="majorHAnsi" w:hAnsiTheme="majorHAnsi"/>
                <w:bCs/>
                <w:noProof/>
                <w:color w:val="000000" w:themeColor="text1"/>
                <w:spacing w:val="-20"/>
                <w:sz w:val="13"/>
                <w:szCs w:val="13"/>
              </w:rPr>
              <w:pict w14:anchorId="5F3C022F">
                <v:rect id="직사각형 14" o:spid="_x0000_s1044" style="position:absolute;left:0;text-align:left;margin-left:2.75pt;margin-top:3.7pt;width:5.7pt;height:5.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" filled="f">
                  <v:fill opacity="0"/>
                </v:rect>
              </w:pict>
            </w:r>
            <w:r>
              <w:rPr>
                <w:rFonts w:asciiTheme="majorHAnsi" w:eastAsiaTheme="majorHAnsi" w:hAnsiTheme="majorHAnsi"/>
                <w:bCs/>
                <w:noProof/>
                <w:color w:val="000000" w:themeColor="text1"/>
                <w:spacing w:val="-20"/>
                <w:sz w:val="13"/>
                <w:szCs w:val="13"/>
              </w:rPr>
              <w:pict w14:anchorId="1C2CA2D0">
                <v:rect id="직사각형 13" o:spid="_x0000_s1045" style="position:absolute;left:0;text-align:left;margin-left:27.25pt;margin-top:4.1pt;width:5.7pt;height:5.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" filled="f">
                  <v:fill opacity="0"/>
                </v:rect>
              </w:pict>
            </w:r>
            <w:r w:rsidR="00C16E61" w:rsidRPr="00CE67CA">
              <w:rPr>
                <w:rFonts w:asciiTheme="majorHAnsi" w:eastAsiaTheme="majorHAnsi" w:hAnsiTheme="majorHAnsi" w:hint="eastAsia"/>
                <w:bCs/>
                <w:color w:val="000000" w:themeColor="text1"/>
                <w:spacing w:val="-20"/>
                <w:sz w:val="13"/>
                <w:szCs w:val="13"/>
              </w:rPr>
              <w:t xml:space="preserve">(       </w:t>
            </w:r>
            <w:r w:rsidR="00C16E61" w:rsidRPr="00CE67CA">
              <w:rPr>
                <w:rFonts w:asciiTheme="majorHAnsi" w:eastAsiaTheme="majorHAnsi" w:hAnsiTheme="majorHAnsi" w:hint="eastAsia"/>
                <w:b/>
                <w:bCs/>
                <w:color w:val="000000" w:themeColor="text1"/>
                <w:spacing w:val="-20"/>
                <w:sz w:val="13"/>
                <w:szCs w:val="13"/>
              </w:rPr>
              <w:t>동의함      동의하지 않음</w:t>
            </w:r>
            <w:r w:rsidR="00C16E61" w:rsidRPr="00CE67CA">
              <w:rPr>
                <w:rFonts w:asciiTheme="majorHAnsi" w:eastAsiaTheme="majorHAnsi" w:hAnsiTheme="majorHAnsi" w:hint="eastAsia"/>
                <w:bCs/>
                <w:color w:val="000000" w:themeColor="text1"/>
                <w:spacing w:val="-20"/>
                <w:sz w:val="13"/>
                <w:szCs w:val="13"/>
              </w:rPr>
              <w:t>)</w:t>
            </w:r>
            <w:permEnd w:id="179187254"/>
          </w:p>
        </w:tc>
      </w:tr>
    </w:tbl>
    <w:p w14:paraId="2D3C66C3" w14:textId="77777777" w:rsidR="00C16E61" w:rsidRPr="00074C51" w:rsidRDefault="00C16E61" w:rsidP="00C16E61">
      <w:pPr>
        <w:pStyle w:val="4"/>
        <w:numPr>
          <w:ilvl w:val="0"/>
          <w:numId w:val="0"/>
        </w:numPr>
        <w:spacing w:line="0" w:lineRule="atLeast"/>
        <w:ind w:leftChars="171" w:left="342"/>
        <w:jc w:val="right"/>
        <w:rPr>
          <w:rFonts w:asciiTheme="majorHAnsi" w:eastAsiaTheme="majorHAnsi" w:hAnsiTheme="majorHAnsi" w:cs="Arial"/>
          <w:b/>
          <w:color w:val="000000" w:themeColor="text1"/>
          <w:sz w:val="14"/>
          <w:szCs w:val="14"/>
          <w:u w:val="single"/>
          <w:shd w:val="pct15" w:color="auto" w:fill="FFFFFF"/>
        </w:rPr>
      </w:pPr>
      <w:r w:rsidRPr="00CE67CA">
        <w:rPr>
          <w:rFonts w:asciiTheme="majorHAnsi" w:eastAsiaTheme="majorHAnsi" w:hAnsiTheme="majorHAnsi" w:cs="Arial" w:hint="eastAsia"/>
          <w:b/>
          <w:color w:val="000000" w:themeColor="text1"/>
          <w:sz w:val="14"/>
          <w:szCs w:val="14"/>
          <w:u w:val="single"/>
          <w:shd w:val="pct15" w:color="auto" w:fill="FFFFFF"/>
        </w:rPr>
        <w:t xml:space="preserve">대표자        </w:t>
      </w:r>
      <w:permStart w:id="1822124742" w:edGrp="everyone"/>
      <w:r w:rsidRPr="00CE67CA">
        <w:rPr>
          <w:rFonts w:asciiTheme="majorHAnsi" w:eastAsiaTheme="majorHAnsi" w:hAnsiTheme="majorHAnsi" w:cs="Arial" w:hint="eastAsia"/>
          <w:b/>
          <w:color w:val="000000" w:themeColor="text1"/>
          <w:sz w:val="14"/>
          <w:szCs w:val="14"/>
          <w:u w:val="single"/>
          <w:shd w:val="pct15" w:color="auto" w:fill="FFFFFF"/>
        </w:rPr>
        <w:t xml:space="preserve">      </w:t>
      </w:r>
      <w:permEnd w:id="1822124742"/>
      <w:r w:rsidRPr="00CE67CA">
        <w:rPr>
          <w:rFonts w:asciiTheme="majorHAnsi" w:eastAsiaTheme="majorHAnsi" w:hAnsiTheme="majorHAnsi" w:cs="Arial" w:hint="eastAsia"/>
          <w:b/>
          <w:color w:val="000000" w:themeColor="text1"/>
          <w:sz w:val="14"/>
          <w:szCs w:val="14"/>
          <w:u w:val="single"/>
          <w:shd w:val="pct15" w:color="auto" w:fill="FFFFFF"/>
        </w:rPr>
        <w:t xml:space="preserve">   (인) </w:t>
      </w:r>
    </w:p>
    <w:p w14:paraId="013F088E" w14:textId="77777777" w:rsidR="00C16E61" w:rsidRPr="00B670CD" w:rsidRDefault="00C16E61" w:rsidP="00C16E61">
      <w:pPr>
        <w:pStyle w:val="4"/>
        <w:numPr>
          <w:ilvl w:val="0"/>
          <w:numId w:val="0"/>
        </w:numPr>
        <w:spacing w:line="0" w:lineRule="atLeast"/>
        <w:ind w:left="539" w:hanging="397"/>
        <w:jc w:val="left"/>
        <w:rPr>
          <w:rFonts w:asciiTheme="majorHAnsi" w:eastAsiaTheme="majorHAnsi" w:hAnsiTheme="majorHAnsi"/>
          <w:b/>
          <w:bCs/>
          <w:color w:val="000000" w:themeColor="text1"/>
          <w:sz w:val="14"/>
          <w:szCs w:val="14"/>
        </w:rPr>
      </w:pPr>
      <w:r>
        <w:rPr>
          <w:rFonts w:asciiTheme="majorHAnsi" w:eastAsiaTheme="majorHAnsi" w:hAnsiTheme="majorHAnsi" w:hint="eastAsia"/>
          <w:b/>
          <w:bCs/>
          <w:color w:val="000000" w:themeColor="text1"/>
          <w:sz w:val="14"/>
          <w:szCs w:val="14"/>
        </w:rPr>
        <w:t>1-2</w:t>
      </w:r>
      <w:r w:rsidRPr="00CE67CA">
        <w:rPr>
          <w:rFonts w:asciiTheme="majorHAnsi" w:eastAsiaTheme="majorHAnsi" w:hAnsiTheme="majorHAnsi" w:hint="eastAsia"/>
          <w:b/>
          <w:bCs/>
          <w:color w:val="000000" w:themeColor="text1"/>
          <w:sz w:val="14"/>
          <w:szCs w:val="14"/>
        </w:rPr>
        <w:t xml:space="preserve">. </w:t>
      </w:r>
      <w:r>
        <w:rPr>
          <w:rFonts w:asciiTheme="majorHAnsi" w:eastAsiaTheme="majorHAnsi" w:hAnsiTheme="majorHAnsi" w:hint="eastAsia"/>
          <w:b/>
          <w:bCs/>
          <w:color w:val="000000" w:themeColor="text1"/>
          <w:sz w:val="14"/>
          <w:szCs w:val="14"/>
        </w:rPr>
        <w:t>고유식별번호</w:t>
      </w:r>
      <w:r w:rsidRPr="00CE67CA">
        <w:rPr>
          <w:rFonts w:asciiTheme="majorHAnsi" w:eastAsiaTheme="majorHAnsi" w:hAnsiTheme="majorHAnsi" w:hint="eastAsia"/>
          <w:b/>
          <w:bCs/>
          <w:color w:val="000000" w:themeColor="text1"/>
          <w:sz w:val="14"/>
          <w:szCs w:val="14"/>
        </w:rPr>
        <w:t>의 수집, 이용에 관한 사항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364"/>
      </w:tblGrid>
      <w:tr w:rsidR="00C16E61" w:rsidRPr="00CE67CA" w14:paraId="1F5DF92D" w14:textId="77777777" w:rsidTr="000576D9">
        <w:trPr>
          <w:trHeight w:val="127"/>
        </w:trPr>
        <w:tc>
          <w:tcPr>
            <w:tcW w:w="1559" w:type="dxa"/>
            <w:shd w:val="clear" w:color="auto" w:fill="D9D9D9" w:themeFill="background1" w:themeFillShade="D9"/>
            <w:vAlign w:val="center"/>
          </w:tcPr>
          <w:p w14:paraId="6A37EE86" w14:textId="77777777" w:rsidR="00C16E61" w:rsidRPr="00CE67CA" w:rsidRDefault="00C16E61" w:rsidP="000576D9">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구 분</w:t>
            </w:r>
          </w:p>
        </w:tc>
        <w:tc>
          <w:tcPr>
            <w:tcW w:w="8364" w:type="dxa"/>
            <w:shd w:val="clear" w:color="auto" w:fill="D9D9D9" w:themeFill="background1" w:themeFillShade="D9"/>
            <w:vAlign w:val="center"/>
          </w:tcPr>
          <w:p w14:paraId="7EC67AB2" w14:textId="77777777" w:rsidR="00C16E61" w:rsidRPr="00CE67CA" w:rsidRDefault="00C16E61" w:rsidP="000576D9">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 xml:space="preserve">(정보통신서비스 등) </w:t>
            </w:r>
            <w:r w:rsidRPr="00CE67CA">
              <w:rPr>
                <w:rFonts w:asciiTheme="majorHAnsi" w:eastAsiaTheme="majorHAnsi" w:hAnsiTheme="majorHAnsi"/>
                <w:b/>
                <w:bCs/>
                <w:color w:val="000000" w:themeColor="text1"/>
                <w:spacing w:val="-20"/>
                <w:sz w:val="13"/>
                <w:szCs w:val="13"/>
              </w:rPr>
              <w:t>–</w:t>
            </w:r>
            <w:r w:rsidRPr="00CE67CA">
              <w:rPr>
                <w:rFonts w:asciiTheme="majorHAnsi" w:eastAsiaTheme="majorHAnsi" w:hAnsiTheme="majorHAnsi" w:hint="eastAsia"/>
                <w:b/>
                <w:bCs/>
                <w:color w:val="000000" w:themeColor="text1"/>
                <w:spacing w:val="-20"/>
                <w:sz w:val="13"/>
                <w:szCs w:val="13"/>
              </w:rPr>
              <w:t xml:space="preserve"> 필수동의사항</w:t>
            </w:r>
          </w:p>
        </w:tc>
      </w:tr>
      <w:tr w:rsidR="00C16E61" w:rsidRPr="00CE67CA" w14:paraId="4EB94091" w14:textId="77777777" w:rsidTr="000576D9">
        <w:trPr>
          <w:trHeight w:val="173"/>
        </w:trPr>
        <w:tc>
          <w:tcPr>
            <w:tcW w:w="1559" w:type="dxa"/>
            <w:vAlign w:val="center"/>
          </w:tcPr>
          <w:p w14:paraId="732CE639" w14:textId="77777777" w:rsidR="00C16E61" w:rsidRPr="00CE67CA" w:rsidRDefault="00C16E61" w:rsidP="000576D9">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수집, 이용 목적</w:t>
            </w:r>
          </w:p>
        </w:tc>
        <w:tc>
          <w:tcPr>
            <w:tcW w:w="8364" w:type="dxa"/>
            <w:vAlign w:val="center"/>
          </w:tcPr>
          <w:p w14:paraId="1C88FF5C"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바탕"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이지페이 이용 신청에 따른 서비스의</w:t>
            </w:r>
            <w:r w:rsidRPr="00CE67CA">
              <w:rPr>
                <w:rFonts w:asciiTheme="majorHAnsi" w:eastAsiaTheme="majorHAnsi" w:hAnsiTheme="majorHAnsi"/>
                <w:bCs/>
                <w:color w:val="000000" w:themeColor="text1"/>
                <w:spacing w:val="-20"/>
                <w:sz w:val="13"/>
                <w:szCs w:val="13"/>
              </w:rPr>
              <w:t xml:space="preserve"> 제공•</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관리         </w:t>
            </w:r>
            <w:r w:rsidRPr="00CE67CA">
              <w:rPr>
                <w:rFonts w:ascii="바탕"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부가서비스 제공</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관리</w:t>
            </w:r>
          </w:p>
        </w:tc>
      </w:tr>
      <w:tr w:rsidR="00C16E61" w:rsidRPr="00CE67CA" w14:paraId="31412380" w14:textId="77777777" w:rsidTr="000576D9">
        <w:trPr>
          <w:trHeight w:val="192"/>
        </w:trPr>
        <w:tc>
          <w:tcPr>
            <w:tcW w:w="1559" w:type="dxa"/>
            <w:vAlign w:val="center"/>
          </w:tcPr>
          <w:p w14:paraId="33EED3D7" w14:textId="77777777" w:rsidR="00C16E61" w:rsidRPr="00CE67CA" w:rsidRDefault="00C16E61" w:rsidP="000576D9">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수집, 이용할 정보의 내용</w:t>
            </w:r>
          </w:p>
        </w:tc>
        <w:tc>
          <w:tcPr>
            <w:tcW w:w="8364" w:type="dxa"/>
            <w:vAlign w:val="center"/>
          </w:tcPr>
          <w:p w14:paraId="6C41BEC9"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바탕" w:eastAsia="바탕" w:hAnsi="바탕" w:cs="바탕" w:hint="eastAsia"/>
                <w:bCs/>
                <w:color w:val="000000" w:themeColor="text1"/>
                <w:spacing w:val="-20"/>
                <w:sz w:val="13"/>
                <w:szCs w:val="13"/>
              </w:rPr>
              <w:t>▪</w:t>
            </w:r>
            <w:r>
              <w:rPr>
                <w:rFonts w:asciiTheme="majorHAnsi" w:eastAsiaTheme="majorHAnsi" w:hAnsiTheme="majorHAnsi" w:hint="eastAsia"/>
                <w:bCs/>
                <w:color w:val="000000" w:themeColor="text1"/>
                <w:spacing w:val="-20"/>
                <w:sz w:val="13"/>
                <w:szCs w:val="13"/>
              </w:rPr>
              <w:t xml:space="preserve"> 주민등록번호</w:t>
            </w:r>
            <w:r w:rsidRPr="00CE67CA">
              <w:rPr>
                <w:rFonts w:ascii="바탕" w:eastAsia="바탕" w:hAnsi="바탕" w:cs="바탕" w:hint="eastAsia"/>
                <w:bCs/>
                <w:color w:val="000000" w:themeColor="text1"/>
                <w:spacing w:val="-20"/>
                <w:sz w:val="13"/>
                <w:szCs w:val="13"/>
              </w:rPr>
              <w:t>▪</w:t>
            </w:r>
            <w:r w:rsidRPr="006F1450">
              <w:rPr>
                <w:rFonts w:asciiTheme="majorHAnsi" w:eastAsiaTheme="majorHAnsi" w:hAnsiTheme="majorHAnsi" w:hint="eastAsia"/>
                <w:bCs/>
                <w:color w:val="000000" w:themeColor="text1"/>
                <w:spacing w:val="-20"/>
                <w:sz w:val="13"/>
                <w:szCs w:val="13"/>
              </w:rPr>
              <w:t>외국인등록번호</w:t>
            </w:r>
          </w:p>
        </w:tc>
      </w:tr>
      <w:tr w:rsidR="00C16E61" w:rsidRPr="00CE67CA" w14:paraId="3FA7490D" w14:textId="77777777" w:rsidTr="000576D9">
        <w:trPr>
          <w:trHeight w:val="77"/>
        </w:trPr>
        <w:tc>
          <w:tcPr>
            <w:tcW w:w="1559" w:type="dxa"/>
            <w:vAlign w:val="center"/>
          </w:tcPr>
          <w:p w14:paraId="2AFBB05B" w14:textId="77777777" w:rsidR="00C16E61" w:rsidRPr="00CE67CA" w:rsidRDefault="00C16E61" w:rsidP="000576D9">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보유 및 이용기간</w:t>
            </w:r>
          </w:p>
        </w:tc>
        <w:tc>
          <w:tcPr>
            <w:tcW w:w="8364" w:type="dxa"/>
            <w:vAlign w:val="center"/>
          </w:tcPr>
          <w:p w14:paraId="14A95825"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거래종료(가맹점 계약해지)일로부터 5년까지 (단, 관련 법령에 별도 규정이 명시되어있는 경우 그 기간에 따름)</w:t>
            </w:r>
          </w:p>
        </w:tc>
      </w:tr>
      <w:tr w:rsidR="00C16E61" w:rsidRPr="00CE67CA" w14:paraId="1D2DB743" w14:textId="77777777" w:rsidTr="000576D9">
        <w:trPr>
          <w:trHeight w:val="110"/>
        </w:trPr>
        <w:tc>
          <w:tcPr>
            <w:tcW w:w="1559" w:type="dxa"/>
            <w:vAlign w:val="center"/>
          </w:tcPr>
          <w:p w14:paraId="0FAA47C0" w14:textId="77777777" w:rsidR="00C16E61" w:rsidRPr="00CE67CA" w:rsidRDefault="00C16E61" w:rsidP="000576D9">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거부권 및 거부 시 불이익</w:t>
            </w:r>
          </w:p>
        </w:tc>
        <w:tc>
          <w:tcPr>
            <w:tcW w:w="8364" w:type="dxa"/>
            <w:vAlign w:val="center"/>
          </w:tcPr>
          <w:p w14:paraId="128F43EE"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동의가 없을 경우 계약 체결 및 이에 따른 서비스 제공 또는 유지가 불가능함</w:t>
            </w:r>
          </w:p>
        </w:tc>
      </w:tr>
      <w:tr w:rsidR="00C16E61" w:rsidRPr="00CE67CA" w14:paraId="06E39FED" w14:textId="77777777" w:rsidTr="000576D9">
        <w:trPr>
          <w:trHeight w:val="187"/>
        </w:trPr>
        <w:tc>
          <w:tcPr>
            <w:tcW w:w="9923" w:type="dxa"/>
            <w:gridSpan w:val="2"/>
            <w:vAlign w:val="center"/>
          </w:tcPr>
          <w:p w14:paraId="7DDC48D9" w14:textId="77777777" w:rsidR="00C16E61" w:rsidRPr="00CE67CA" w:rsidRDefault="00A4251F"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Pr>
                <w:rFonts w:asciiTheme="majorHAnsi" w:eastAsiaTheme="majorHAnsi" w:hAnsiTheme="majorHAnsi"/>
                <w:bCs/>
                <w:noProof/>
                <w:color w:val="000000" w:themeColor="text1"/>
                <w:spacing w:val="-20"/>
                <w:sz w:val="13"/>
                <w:szCs w:val="13"/>
              </w:rPr>
              <w:pict w14:anchorId="776EC1F4">
                <v:rect id="직사각형 12" o:spid="_x0000_s1052" style="position:absolute;left:0;text-align:left;margin-left:115.9pt;margin-top:3.85pt;width:5.7pt;height:5.1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" filled="f">
                  <v:fill opacity="0"/>
                </v:rect>
              </w:pict>
            </w:r>
            <w:r>
              <w:rPr>
                <w:rFonts w:asciiTheme="majorHAnsi" w:eastAsiaTheme="majorHAnsi" w:hAnsiTheme="majorHAnsi"/>
                <w:bCs/>
                <w:noProof/>
                <w:color w:val="000000" w:themeColor="text1"/>
                <w:spacing w:val="-20"/>
                <w:sz w:val="13"/>
                <w:szCs w:val="13"/>
              </w:rPr>
              <w:pict w14:anchorId="6F1396EA">
                <v:rect id="직사각형 11" o:spid="_x0000_s1053" style="position:absolute;left:0;text-align:left;margin-left:141.4pt;margin-top:3.95pt;width:5.7pt;height:5.1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" filled="f">
                  <v:fill opacity="0"/>
                </v:rect>
              </w:pict>
            </w:r>
            <w:r w:rsidR="00C16E61" w:rsidRPr="00CE67CA">
              <w:rPr>
                <w:rFonts w:asciiTheme="majorHAnsi" w:eastAsiaTheme="majorHAnsi" w:hAnsiTheme="majorHAnsi"/>
                <w:bCs/>
                <w:color w:val="000000" w:themeColor="text1"/>
                <w:spacing w:val="-20"/>
                <w:sz w:val="13"/>
                <w:szCs w:val="13"/>
              </w:rPr>
              <w:t>▪</w:t>
            </w:r>
            <w:r w:rsidR="00C16E61" w:rsidRPr="00CE67CA">
              <w:rPr>
                <w:rFonts w:asciiTheme="majorHAnsi" w:eastAsiaTheme="majorHAnsi" w:hAnsiTheme="majorHAnsi" w:hint="eastAsia"/>
                <w:bCs/>
                <w:color w:val="000000" w:themeColor="text1"/>
                <w:spacing w:val="-20"/>
                <w:sz w:val="13"/>
                <w:szCs w:val="13"/>
              </w:rPr>
              <w:t xml:space="preserve"> 본인의 </w:t>
            </w:r>
            <w:r w:rsidR="00C16E61">
              <w:rPr>
                <w:rFonts w:asciiTheme="majorHAnsi" w:eastAsiaTheme="majorHAnsi" w:hAnsiTheme="majorHAnsi" w:hint="eastAsia"/>
                <w:bCs/>
                <w:color w:val="000000" w:themeColor="text1"/>
                <w:spacing w:val="-20"/>
                <w:sz w:val="13"/>
                <w:szCs w:val="13"/>
              </w:rPr>
              <w:t>고유식별번호</w:t>
            </w:r>
            <w:r w:rsidR="00C16E61" w:rsidRPr="00CE67CA">
              <w:rPr>
                <w:rFonts w:asciiTheme="majorHAnsi" w:eastAsiaTheme="majorHAnsi" w:hAnsiTheme="majorHAnsi" w:hint="eastAsia"/>
                <w:bCs/>
                <w:color w:val="000000" w:themeColor="text1"/>
                <w:spacing w:val="-20"/>
                <w:sz w:val="13"/>
                <w:szCs w:val="13"/>
              </w:rPr>
              <w:t xml:space="preserve"> 수집, 이용에 대한 동의  </w:t>
            </w:r>
            <w:permStart w:id="1860924416" w:edGrp="everyone"/>
            <w:r w:rsidR="00C16E61" w:rsidRPr="00CE67CA">
              <w:rPr>
                <w:rFonts w:asciiTheme="majorHAnsi" w:eastAsiaTheme="majorHAnsi" w:hAnsiTheme="majorHAnsi" w:hint="eastAsia"/>
                <w:bCs/>
                <w:color w:val="000000" w:themeColor="text1"/>
                <w:spacing w:val="-20"/>
                <w:sz w:val="13"/>
                <w:szCs w:val="13"/>
              </w:rPr>
              <w:t xml:space="preserve">(       </w:t>
            </w:r>
            <w:r w:rsidR="00C16E61" w:rsidRPr="00CE67CA">
              <w:rPr>
                <w:rFonts w:asciiTheme="majorHAnsi" w:eastAsiaTheme="majorHAnsi" w:hAnsiTheme="majorHAnsi" w:hint="eastAsia"/>
                <w:b/>
                <w:bCs/>
                <w:color w:val="000000" w:themeColor="text1"/>
                <w:spacing w:val="-20"/>
                <w:sz w:val="13"/>
                <w:szCs w:val="13"/>
              </w:rPr>
              <w:t>동의함        동의하지 않음</w:t>
            </w:r>
            <w:permEnd w:id="1860924416"/>
            <w:r w:rsidR="00C16E61" w:rsidRPr="00CE67CA">
              <w:rPr>
                <w:rFonts w:asciiTheme="majorHAnsi" w:eastAsiaTheme="majorHAnsi" w:hAnsiTheme="majorHAnsi" w:hint="eastAsia"/>
                <w:bCs/>
                <w:color w:val="000000" w:themeColor="text1"/>
                <w:spacing w:val="-20"/>
                <w:sz w:val="13"/>
                <w:szCs w:val="13"/>
              </w:rPr>
              <w:t>)</w:t>
            </w:r>
          </w:p>
        </w:tc>
      </w:tr>
    </w:tbl>
    <w:p w14:paraId="657AFA92" w14:textId="77777777" w:rsidR="00C16E61" w:rsidRPr="00074C51" w:rsidRDefault="00C16E61" w:rsidP="00C16E61">
      <w:pPr>
        <w:pStyle w:val="4"/>
        <w:numPr>
          <w:ilvl w:val="0"/>
          <w:numId w:val="0"/>
        </w:numPr>
        <w:spacing w:line="0" w:lineRule="atLeast"/>
        <w:ind w:leftChars="171" w:left="342"/>
        <w:jc w:val="right"/>
        <w:rPr>
          <w:rFonts w:asciiTheme="majorHAnsi" w:eastAsiaTheme="majorHAnsi" w:hAnsiTheme="majorHAnsi" w:cs="Arial"/>
          <w:b/>
          <w:color w:val="000000" w:themeColor="text1"/>
          <w:sz w:val="14"/>
          <w:szCs w:val="14"/>
          <w:u w:val="single"/>
          <w:shd w:val="pct15" w:color="auto" w:fill="FFFFFF"/>
        </w:rPr>
      </w:pPr>
      <w:r w:rsidRPr="00CE67CA">
        <w:rPr>
          <w:rFonts w:asciiTheme="majorHAnsi" w:eastAsiaTheme="majorHAnsi" w:hAnsiTheme="majorHAnsi" w:cs="Arial" w:hint="eastAsia"/>
          <w:b/>
          <w:color w:val="000000" w:themeColor="text1"/>
          <w:sz w:val="14"/>
          <w:szCs w:val="14"/>
          <w:u w:val="single"/>
          <w:shd w:val="pct15" w:color="auto" w:fill="FFFFFF"/>
        </w:rPr>
        <w:t xml:space="preserve">대표자       </w:t>
      </w:r>
      <w:permStart w:id="1860568069" w:edGrp="everyone"/>
      <w:r w:rsidRPr="00CE67CA">
        <w:rPr>
          <w:rFonts w:asciiTheme="majorHAnsi" w:eastAsiaTheme="majorHAnsi" w:hAnsiTheme="majorHAnsi" w:cs="Arial" w:hint="eastAsia"/>
          <w:b/>
          <w:color w:val="000000" w:themeColor="text1"/>
          <w:sz w:val="14"/>
          <w:szCs w:val="14"/>
          <w:u w:val="single"/>
          <w:shd w:val="pct15" w:color="auto" w:fill="FFFFFF"/>
        </w:rPr>
        <w:t xml:space="preserve">      </w:t>
      </w:r>
      <w:permEnd w:id="1860568069"/>
      <w:r w:rsidRPr="00CE67CA">
        <w:rPr>
          <w:rFonts w:asciiTheme="majorHAnsi" w:eastAsiaTheme="majorHAnsi" w:hAnsiTheme="majorHAnsi" w:cs="Arial" w:hint="eastAsia"/>
          <w:b/>
          <w:color w:val="000000" w:themeColor="text1"/>
          <w:sz w:val="14"/>
          <w:szCs w:val="14"/>
          <w:u w:val="single"/>
          <w:shd w:val="pct15" w:color="auto" w:fill="FFFFFF"/>
        </w:rPr>
        <w:t xml:space="preserve">    (인) </w:t>
      </w:r>
    </w:p>
    <w:p w14:paraId="39EBAB13" w14:textId="77777777" w:rsidR="00C16E61" w:rsidRPr="00CE67CA" w:rsidRDefault="00C16E61" w:rsidP="00C16E61">
      <w:pPr>
        <w:pStyle w:val="4"/>
        <w:numPr>
          <w:ilvl w:val="0"/>
          <w:numId w:val="0"/>
        </w:numPr>
        <w:spacing w:line="0" w:lineRule="atLeast"/>
        <w:ind w:firstLineChars="100" w:firstLine="140"/>
        <w:jc w:val="left"/>
        <w:rPr>
          <w:rFonts w:asciiTheme="majorHAnsi" w:eastAsiaTheme="majorHAnsi" w:hAnsiTheme="majorHAnsi"/>
          <w:b/>
          <w:bCs/>
          <w:color w:val="000000" w:themeColor="text1"/>
          <w:sz w:val="14"/>
          <w:szCs w:val="14"/>
        </w:rPr>
      </w:pPr>
      <w:r>
        <w:rPr>
          <w:rFonts w:asciiTheme="majorHAnsi" w:eastAsiaTheme="majorHAnsi" w:hAnsiTheme="majorHAnsi" w:hint="eastAsia"/>
          <w:b/>
          <w:bCs/>
          <w:color w:val="000000" w:themeColor="text1"/>
          <w:sz w:val="14"/>
          <w:szCs w:val="14"/>
        </w:rPr>
        <w:t>2</w:t>
      </w:r>
      <w:r w:rsidRPr="00CE67CA">
        <w:rPr>
          <w:rFonts w:asciiTheme="majorHAnsi" w:eastAsiaTheme="majorHAnsi" w:hAnsiTheme="majorHAnsi" w:hint="eastAsia"/>
          <w:b/>
          <w:bCs/>
          <w:color w:val="000000" w:themeColor="text1"/>
          <w:sz w:val="14"/>
          <w:szCs w:val="14"/>
        </w:rPr>
        <w:t xml:space="preserve">. 개인(신용)정보의 제3자 제공에 관한 사항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237"/>
        <w:gridCol w:w="2127"/>
      </w:tblGrid>
      <w:tr w:rsidR="00C16E61" w:rsidRPr="00CE67CA" w14:paraId="4323E318" w14:textId="77777777" w:rsidTr="000576D9">
        <w:trPr>
          <w:trHeight w:val="92"/>
        </w:trPr>
        <w:tc>
          <w:tcPr>
            <w:tcW w:w="1559" w:type="dxa"/>
            <w:shd w:val="clear" w:color="auto" w:fill="BFBFBF" w:themeFill="background1" w:themeFillShade="BF"/>
            <w:vAlign w:val="center"/>
          </w:tcPr>
          <w:p w14:paraId="210ED14B" w14:textId="77777777" w:rsidR="00C16E61" w:rsidRPr="00CE67CA" w:rsidRDefault="00C16E61" w:rsidP="000576D9">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구 분</w:t>
            </w:r>
          </w:p>
        </w:tc>
        <w:tc>
          <w:tcPr>
            <w:tcW w:w="6237" w:type="dxa"/>
            <w:shd w:val="clear" w:color="auto" w:fill="BFBFBF" w:themeFill="background1" w:themeFillShade="BF"/>
            <w:vAlign w:val="center"/>
          </w:tcPr>
          <w:p w14:paraId="507FF878" w14:textId="77777777" w:rsidR="00C16E61" w:rsidRPr="00CE67CA" w:rsidRDefault="00C16E61" w:rsidP="000576D9">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 xml:space="preserve">(정보통신서비스 등) </w:t>
            </w:r>
            <w:r w:rsidRPr="00CE67CA">
              <w:rPr>
                <w:rFonts w:asciiTheme="majorHAnsi" w:eastAsiaTheme="majorHAnsi" w:hAnsiTheme="majorHAnsi"/>
                <w:b/>
                <w:bCs/>
                <w:color w:val="000000" w:themeColor="text1"/>
                <w:spacing w:val="-20"/>
                <w:sz w:val="13"/>
                <w:szCs w:val="13"/>
              </w:rPr>
              <w:t>–</w:t>
            </w:r>
            <w:r w:rsidRPr="00CE67CA">
              <w:rPr>
                <w:rFonts w:asciiTheme="majorHAnsi" w:eastAsiaTheme="majorHAnsi" w:hAnsiTheme="majorHAnsi" w:hint="eastAsia"/>
                <w:b/>
                <w:bCs/>
                <w:color w:val="000000" w:themeColor="text1"/>
                <w:spacing w:val="-20"/>
                <w:sz w:val="13"/>
                <w:szCs w:val="13"/>
              </w:rPr>
              <w:t xml:space="preserve"> 필수동의사항</w:t>
            </w:r>
          </w:p>
        </w:tc>
        <w:tc>
          <w:tcPr>
            <w:tcW w:w="2127" w:type="dxa"/>
            <w:shd w:val="clear" w:color="auto" w:fill="BFBFBF" w:themeFill="background1" w:themeFillShade="BF"/>
            <w:vAlign w:val="center"/>
          </w:tcPr>
          <w:p w14:paraId="586C05B5" w14:textId="77777777" w:rsidR="00C16E61" w:rsidRPr="00CE67CA" w:rsidRDefault="00C16E61" w:rsidP="000576D9">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(상품서비스 안내 등)- 선택동의사항</w:t>
            </w:r>
          </w:p>
        </w:tc>
      </w:tr>
      <w:tr w:rsidR="00C16E61" w:rsidRPr="00CE67CA" w14:paraId="5536928C" w14:textId="77777777" w:rsidTr="000576D9">
        <w:trPr>
          <w:trHeight w:val="1640"/>
        </w:trPr>
        <w:tc>
          <w:tcPr>
            <w:tcW w:w="1559" w:type="dxa"/>
            <w:vAlign w:val="center"/>
          </w:tcPr>
          <w:p w14:paraId="52CBF09A" w14:textId="77777777" w:rsidR="00C16E61" w:rsidRPr="00CE67CA" w:rsidRDefault="00C16E61" w:rsidP="000576D9">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제공받는 자</w:t>
            </w:r>
          </w:p>
        </w:tc>
        <w:tc>
          <w:tcPr>
            <w:tcW w:w="6237" w:type="dxa"/>
            <w:vAlign w:val="center"/>
          </w:tcPr>
          <w:p w14:paraId="74DA1876"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신용</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체크</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선불카드 : 신용카드사</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케이비</w:t>
            </w:r>
            <w:r w:rsidRPr="00CE67CA">
              <w:rPr>
                <w:rFonts w:asciiTheme="majorHAnsi" w:eastAsiaTheme="majorHAnsi" w:hAnsiTheme="majorHAnsi"/>
                <w:bCs/>
                <w:color w:val="000000" w:themeColor="text1"/>
                <w:spacing w:val="-20"/>
                <w:sz w:val="13"/>
                <w:szCs w:val="13"/>
              </w:rPr>
              <w:t>국민</w:t>
            </w:r>
            <w:r w:rsidRPr="00CE67CA">
              <w:rPr>
                <w:rFonts w:asciiTheme="majorHAnsi" w:eastAsiaTheme="majorHAnsi" w:hAnsiTheme="majorHAnsi" w:hint="eastAsia"/>
                <w:bCs/>
                <w:color w:val="000000" w:themeColor="text1"/>
                <w:spacing w:val="-20"/>
                <w:sz w:val="13"/>
                <w:szCs w:val="13"/>
              </w:rPr>
              <w:t>카드</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비씨카드</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롯데카드</w:t>
            </w:r>
            <w:r w:rsidRPr="00CE67CA">
              <w:rPr>
                <w:rFonts w:asciiTheme="majorHAnsi" w:eastAsiaTheme="majorHAnsi" w:hAnsiTheme="majorHAnsi"/>
                <w:bCs/>
                <w:color w:val="000000" w:themeColor="text1"/>
                <w:spacing w:val="-20"/>
                <w:sz w:val="13"/>
                <w:szCs w:val="13"/>
              </w:rPr>
              <w:t>㈜/삼성</w:t>
            </w:r>
            <w:r w:rsidRPr="00CE67CA">
              <w:rPr>
                <w:rFonts w:asciiTheme="majorHAnsi" w:eastAsiaTheme="majorHAnsi" w:hAnsiTheme="majorHAnsi" w:hint="eastAsia"/>
                <w:bCs/>
                <w:color w:val="000000" w:themeColor="text1"/>
                <w:spacing w:val="-20"/>
                <w:sz w:val="13"/>
                <w:szCs w:val="13"/>
              </w:rPr>
              <w:t>카드</w:t>
            </w:r>
            <w:r w:rsidRPr="00CE67CA">
              <w:rPr>
                <w:rFonts w:asciiTheme="majorHAnsi" w:eastAsiaTheme="majorHAnsi" w:hAnsiTheme="majorHAnsi"/>
                <w:bCs/>
                <w:color w:val="000000" w:themeColor="text1"/>
                <w:spacing w:val="-20"/>
                <w:sz w:val="13"/>
                <w:szCs w:val="13"/>
              </w:rPr>
              <w:t>㈜/농협</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㈜/현대</w:t>
            </w:r>
            <w:r w:rsidRPr="00CE67CA">
              <w:rPr>
                <w:rFonts w:asciiTheme="majorHAnsi" w:eastAsiaTheme="majorHAnsi" w:hAnsiTheme="majorHAnsi" w:hint="eastAsia"/>
                <w:bCs/>
                <w:color w:val="000000" w:themeColor="text1"/>
                <w:spacing w:val="-20"/>
                <w:sz w:val="13"/>
                <w:szCs w:val="13"/>
              </w:rPr>
              <w:t>카드</w:t>
            </w:r>
            <w:r w:rsidRPr="00CE67CA">
              <w:rPr>
                <w:rFonts w:asciiTheme="majorHAnsi" w:eastAsiaTheme="majorHAnsi" w:hAnsiTheme="majorHAnsi"/>
                <w:bCs/>
                <w:color w:val="000000" w:themeColor="text1"/>
                <w:spacing w:val="-20"/>
                <w:sz w:val="13"/>
                <w:szCs w:val="13"/>
              </w:rPr>
              <w:t>㈜/신한</w:t>
            </w:r>
            <w:r w:rsidRPr="00CE67CA">
              <w:rPr>
                <w:rFonts w:asciiTheme="majorHAnsi" w:eastAsiaTheme="majorHAnsi" w:hAnsiTheme="majorHAnsi" w:hint="eastAsia"/>
                <w:bCs/>
                <w:color w:val="000000" w:themeColor="text1"/>
                <w:spacing w:val="-20"/>
                <w:sz w:val="13"/>
                <w:szCs w:val="13"/>
              </w:rPr>
              <w:t>카드</w:t>
            </w:r>
            <w:r w:rsidRPr="00CE67CA">
              <w:rPr>
                <w:rFonts w:asciiTheme="majorHAnsi" w:eastAsiaTheme="majorHAnsi" w:hAnsiTheme="majorHAnsi"/>
                <w:bCs/>
                <w:color w:val="000000" w:themeColor="text1"/>
                <w:spacing w:val="-20"/>
                <w:sz w:val="13"/>
                <w:szCs w:val="13"/>
              </w:rPr>
              <w:t>㈜/하나</w:t>
            </w:r>
            <w:r w:rsidRPr="00CE67CA">
              <w:rPr>
                <w:rFonts w:asciiTheme="majorHAnsi" w:eastAsiaTheme="majorHAnsi" w:hAnsiTheme="majorHAnsi" w:hint="eastAsia"/>
                <w:bCs/>
                <w:color w:val="000000" w:themeColor="text1"/>
                <w:spacing w:val="-20"/>
                <w:sz w:val="13"/>
                <w:szCs w:val="13"/>
              </w:rPr>
              <w:t>카드</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w:t>
            </w:r>
            <w:r>
              <w:rPr>
                <w:rFonts w:asciiTheme="majorHAnsi" w:eastAsiaTheme="majorHAnsi" w:hAnsiTheme="majorHAnsi" w:hint="eastAsia"/>
                <w:bCs/>
                <w:color w:val="000000" w:themeColor="text1"/>
                <w:spacing w:val="-20"/>
                <w:sz w:val="13"/>
                <w:szCs w:val="13"/>
              </w:rPr>
              <w:t xml:space="preserve">씨티카드, </w:t>
            </w:r>
            <w:r w:rsidRPr="00CE67CA">
              <w:rPr>
                <w:rFonts w:asciiTheme="majorHAnsi" w:eastAsiaTheme="majorHAnsi" w:hAnsiTheme="majorHAnsi" w:hint="eastAsia"/>
                <w:bCs/>
                <w:color w:val="000000" w:themeColor="text1"/>
                <w:spacing w:val="-20"/>
                <w:sz w:val="13"/>
                <w:szCs w:val="13"/>
              </w:rPr>
              <w:t xml:space="preserve">비씨매입 </w:t>
            </w:r>
            <w:r w:rsidRPr="00CE67CA">
              <w:rPr>
                <w:rFonts w:asciiTheme="majorHAnsi" w:eastAsiaTheme="majorHAnsi" w:hAnsiTheme="majorHAnsi"/>
                <w:bCs/>
                <w:color w:val="000000" w:themeColor="text1"/>
                <w:spacing w:val="-20"/>
                <w:sz w:val="13"/>
                <w:szCs w:val="13"/>
              </w:rPr>
              <w:t>카드사</w:t>
            </w:r>
            <w:r w:rsidRPr="00CE67CA">
              <w:rPr>
                <w:rFonts w:asciiTheme="majorHAnsi" w:eastAsiaTheme="majorHAnsi" w:hAnsiTheme="majorHAnsi" w:hint="eastAsia"/>
                <w:bCs/>
                <w:color w:val="000000" w:themeColor="text1"/>
                <w:spacing w:val="-20"/>
                <w:sz w:val="13"/>
                <w:szCs w:val="13"/>
              </w:rPr>
              <w:t xml:space="preserve">, </w:t>
            </w:r>
            <w:r>
              <w:rPr>
                <w:rFonts w:asciiTheme="majorHAnsi" w:eastAsiaTheme="majorHAnsi" w:hAnsiTheme="majorHAnsi"/>
                <w:bCs/>
                <w:color w:val="000000" w:themeColor="text1"/>
                <w:spacing w:val="-20"/>
                <w:sz w:val="13"/>
                <w:szCs w:val="13"/>
              </w:rPr>
              <w:t>㈜</w:t>
            </w:r>
            <w:r>
              <w:rPr>
                <w:rFonts w:asciiTheme="majorHAnsi" w:eastAsiaTheme="majorHAnsi" w:hAnsiTheme="majorHAnsi" w:hint="eastAsia"/>
                <w:bCs/>
                <w:color w:val="000000" w:themeColor="text1"/>
                <w:spacing w:val="-20"/>
                <w:sz w:val="13"/>
                <w:szCs w:val="13"/>
              </w:rPr>
              <w:t>SSG닷컴,</w:t>
            </w:r>
            <w:r w:rsidRPr="00CE67CA">
              <w:rPr>
                <w:rFonts w:asciiTheme="majorHAnsi" w:eastAsiaTheme="majorHAnsi" w:hAnsiTheme="majorHAnsi" w:hint="eastAsia"/>
                <w:bCs/>
                <w:color w:val="000000" w:themeColor="text1"/>
                <w:spacing w:val="-20"/>
                <w:sz w:val="13"/>
                <w:szCs w:val="13"/>
              </w:rPr>
              <w:t xml:space="preserve"> 에스케이플래닛</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삼성전자</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부가통신사업자</w:t>
            </w:r>
            <w:r w:rsidRPr="00CE67CA">
              <w:rPr>
                <w:rFonts w:asciiTheme="majorHAnsi" w:eastAsiaTheme="majorHAnsi" w:hAnsiTheme="majorHAnsi"/>
                <w:bCs/>
                <w:color w:val="000000" w:themeColor="text1"/>
                <w:spacing w:val="-20"/>
                <w:sz w:val="13"/>
                <w:szCs w:val="13"/>
              </w:rPr>
              <w:t>(VAN)</w:t>
            </w:r>
            <w:r>
              <w:rPr>
                <w:rFonts w:asciiTheme="majorHAnsi" w:eastAsiaTheme="majorHAnsi" w:hAnsiTheme="majorHAnsi" w:hint="eastAsia"/>
                <w:bCs/>
                <w:color w:val="000000" w:themeColor="text1"/>
                <w:spacing w:val="-20"/>
                <w:sz w:val="13"/>
                <w:szCs w:val="13"/>
              </w:rPr>
              <w:t>, 페이코, 롯데멤버스</w:t>
            </w:r>
            <w:r>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w:t>
            </w:r>
            <w:r>
              <w:rPr>
                <w:rFonts w:asciiTheme="majorHAnsi" w:eastAsiaTheme="majorHAnsi" w:hAnsiTheme="majorHAnsi" w:hint="eastAsia"/>
                <w:bCs/>
                <w:color w:val="000000" w:themeColor="text1"/>
                <w:spacing w:val="-20"/>
                <w:sz w:val="13"/>
                <w:szCs w:val="13"/>
              </w:rPr>
              <w:t xml:space="preserve">,주식회사카카오페이, 네이버파이낸셜(주) </w:t>
            </w:r>
            <w:r w:rsidRPr="00CE67CA">
              <w:rPr>
                <w:rFonts w:asciiTheme="majorHAnsi" w:eastAsiaTheme="majorHAnsi" w:hAnsiTheme="majorHAnsi" w:hint="eastAsia"/>
                <w:bCs/>
                <w:color w:val="000000" w:themeColor="text1"/>
                <w:spacing w:val="-20"/>
                <w:sz w:val="13"/>
                <w:szCs w:val="13"/>
              </w:rPr>
              <w:t>등</w:t>
            </w:r>
          </w:p>
          <w:p w14:paraId="6DE962DF" w14:textId="77777777" w:rsidR="00C16E61" w:rsidRDefault="00C16E61" w:rsidP="000576D9">
            <w:pPr>
              <w:pStyle w:val="4"/>
              <w:numPr>
                <w:ilvl w:val="0"/>
                <w:numId w:val="0"/>
              </w:numPr>
              <w:spacing w:line="0" w:lineRule="atLeast"/>
              <w:ind w:left="178" w:hangingChars="198" w:hanging="178"/>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계좌이체 : 금융결제원</w:t>
            </w:r>
            <w:r w:rsidRPr="00CE67CA">
              <w:rPr>
                <w:rFonts w:asciiTheme="majorHAnsi" w:eastAsiaTheme="majorHAnsi" w:hAnsiTheme="majorHAnsi"/>
                <w:bCs/>
                <w:color w:val="000000" w:themeColor="text1"/>
                <w:spacing w:val="-20"/>
                <w:sz w:val="13"/>
                <w:szCs w:val="13"/>
              </w:rPr>
              <w:t xml:space="preserve">, </w:t>
            </w:r>
            <w:r>
              <w:rPr>
                <w:rFonts w:asciiTheme="majorHAnsi" w:eastAsiaTheme="majorHAnsi" w:hAnsiTheme="majorHAnsi"/>
                <w:bCs/>
                <w:color w:val="000000" w:themeColor="text1"/>
                <w:spacing w:val="-20"/>
                <w:sz w:val="13"/>
                <w:szCs w:val="13"/>
              </w:rPr>
              <w:t>㈜</w:t>
            </w:r>
            <w:r>
              <w:rPr>
                <w:rFonts w:asciiTheme="majorHAnsi" w:eastAsiaTheme="majorHAnsi" w:hAnsiTheme="majorHAnsi" w:hint="eastAsia"/>
                <w:bCs/>
                <w:color w:val="000000" w:themeColor="text1"/>
                <w:spacing w:val="-20"/>
                <w:sz w:val="13"/>
                <w:szCs w:val="13"/>
              </w:rPr>
              <w:t>SSG닷컴</w:t>
            </w:r>
          </w:p>
          <w:p w14:paraId="2D82F688" w14:textId="77777777" w:rsidR="00C16E61" w:rsidRDefault="00C16E61" w:rsidP="000576D9">
            <w:pPr>
              <w:pStyle w:val="4"/>
              <w:numPr>
                <w:ilvl w:val="0"/>
                <w:numId w:val="0"/>
              </w:numPr>
              <w:spacing w:line="0" w:lineRule="atLeast"/>
              <w:ind w:left="178" w:hangingChars="198" w:hanging="178"/>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Pr>
                <w:rFonts w:asciiTheme="majorHAnsi" w:eastAsiaTheme="majorHAnsi" w:hAnsiTheme="majorHAnsi" w:hint="eastAsia"/>
                <w:bCs/>
                <w:color w:val="000000" w:themeColor="text1"/>
                <w:spacing w:val="-20"/>
                <w:sz w:val="13"/>
                <w:szCs w:val="13"/>
              </w:rPr>
              <w:t xml:space="preserve"> 계좌기반서비스</w:t>
            </w:r>
            <w:r w:rsidRPr="00CE67CA">
              <w:rPr>
                <w:rFonts w:asciiTheme="majorHAnsi" w:eastAsiaTheme="majorHAnsi" w:hAnsiTheme="majorHAnsi" w:hint="eastAsia"/>
                <w:bCs/>
                <w:color w:val="000000" w:themeColor="text1"/>
                <w:spacing w:val="-20"/>
                <w:sz w:val="13"/>
                <w:szCs w:val="13"/>
              </w:rPr>
              <w:t xml:space="preserve"> : </w:t>
            </w:r>
            <w:r w:rsidRPr="007303A9">
              <w:rPr>
                <w:rFonts w:asciiTheme="majorHAnsi" w:eastAsiaTheme="majorHAnsi" w:hAnsiTheme="majorHAnsi" w:hint="eastAsia"/>
                <w:bCs/>
                <w:color w:val="000000" w:themeColor="text1"/>
                <w:spacing w:val="-20"/>
                <w:sz w:val="13"/>
                <w:szCs w:val="13"/>
              </w:rPr>
              <w:t>SC제일은행/경남은행/광주은행/국민은행/기업은행/농협은행/대구은행/부산은행/산업은행/수협은행/</w:t>
            </w:r>
          </w:p>
          <w:p w14:paraId="14387A14" w14:textId="77777777" w:rsidR="00C16E61"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7303A9">
              <w:rPr>
                <w:rFonts w:asciiTheme="majorHAnsi" w:eastAsiaTheme="majorHAnsi" w:hAnsiTheme="majorHAnsi" w:hint="eastAsia"/>
                <w:bCs/>
                <w:color w:val="000000" w:themeColor="text1"/>
                <w:spacing w:val="-20"/>
                <w:sz w:val="13"/>
                <w:szCs w:val="13"/>
              </w:rPr>
              <w:t xml:space="preserve">신한은행/우리은행/전북은행/제주은행/카카오뱅크/케이뱅크/하나은행/한국씨티은행 </w:t>
            </w:r>
            <w:r w:rsidRPr="007303A9">
              <w:rPr>
                <w:rFonts w:asciiTheme="majorHAnsi" w:eastAsiaTheme="majorHAnsi" w:hAnsiTheme="majorHAnsi"/>
                <w:bCs/>
                <w:color w:val="000000" w:themeColor="text1"/>
                <w:spacing w:val="-20"/>
                <w:sz w:val="13"/>
                <w:szCs w:val="13"/>
              </w:rPr>
              <w:t>–</w:t>
            </w:r>
            <w:r w:rsidRPr="007303A9">
              <w:rPr>
                <w:rFonts w:asciiTheme="majorHAnsi" w:eastAsiaTheme="majorHAnsi" w:hAnsiTheme="majorHAnsi" w:hint="eastAsia"/>
                <w:bCs/>
                <w:color w:val="000000" w:themeColor="text1"/>
                <w:spacing w:val="-20"/>
                <w:sz w:val="13"/>
                <w:szCs w:val="13"/>
              </w:rPr>
              <w:t xml:space="preserve"> 이상 18개 은행</w:t>
            </w:r>
            <w:r>
              <w:rPr>
                <w:rFonts w:asciiTheme="majorHAnsi" w:eastAsiaTheme="majorHAnsi" w:hAnsiTheme="majorHAnsi" w:hint="eastAsia"/>
                <w:bCs/>
                <w:color w:val="000000" w:themeColor="text1"/>
                <w:spacing w:val="-20"/>
                <w:sz w:val="13"/>
                <w:szCs w:val="13"/>
              </w:rPr>
              <w:t>,</w:t>
            </w:r>
          </w:p>
          <w:p w14:paraId="55B00D5B" w14:textId="77777777" w:rsidR="00C16E61" w:rsidRPr="007303A9"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7303A9">
              <w:rPr>
                <w:rFonts w:asciiTheme="majorHAnsi" w:eastAsiaTheme="majorHAnsi" w:hAnsiTheme="majorHAnsi"/>
                <w:bCs/>
                <w:color w:val="000000" w:themeColor="text1"/>
                <w:spacing w:val="-20"/>
                <w:sz w:val="13"/>
                <w:szCs w:val="13"/>
              </w:rPr>
              <w:t xml:space="preserve">DB금투/KB증권/NH투자증권/SK증권/교보증권/농협/대신증권/메리츠증권/미래에셋대우/산림조합중앙회/삼성증권/ </w:t>
            </w:r>
          </w:p>
          <w:p w14:paraId="5DFD4FD2" w14:textId="77777777" w:rsidR="00C16E61" w:rsidRPr="007303A9"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7303A9">
              <w:rPr>
                <w:rFonts w:asciiTheme="majorHAnsi" w:eastAsiaTheme="majorHAnsi" w:hAnsiTheme="majorHAnsi" w:hint="eastAsia"/>
                <w:bCs/>
                <w:color w:val="000000" w:themeColor="text1"/>
                <w:spacing w:val="-20"/>
                <w:sz w:val="13"/>
                <w:szCs w:val="13"/>
              </w:rPr>
              <w:t>새마을금고</w:t>
            </w:r>
            <w:r w:rsidRPr="007303A9">
              <w:rPr>
                <w:rFonts w:asciiTheme="majorHAnsi" w:eastAsiaTheme="majorHAnsi" w:hAnsiTheme="majorHAnsi"/>
                <w:bCs/>
                <w:color w:val="000000" w:themeColor="text1"/>
                <w:spacing w:val="-20"/>
                <w:sz w:val="13"/>
                <w:szCs w:val="13"/>
              </w:rPr>
              <w:t>/수협중앙회/신한금융투자/신협중앙회/우체국/유진투자증권/이베스트투자증권/저축은행중앙회/키움증권/</w:t>
            </w:r>
          </w:p>
          <w:p w14:paraId="59EC1D7B" w14:textId="77777777" w:rsidR="00C16E61" w:rsidRPr="007303A9"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7303A9">
              <w:rPr>
                <w:rFonts w:asciiTheme="majorHAnsi" w:eastAsiaTheme="majorHAnsi" w:hAnsiTheme="majorHAnsi" w:hint="eastAsia"/>
                <w:bCs/>
                <w:color w:val="000000" w:themeColor="text1"/>
                <w:spacing w:val="-20"/>
                <w:sz w:val="13"/>
                <w:szCs w:val="13"/>
              </w:rPr>
              <w:t xml:space="preserve">하이투자증권/한국투자증권/한화투자증권/현대차증권 </w:t>
            </w:r>
            <w:r w:rsidRPr="007303A9">
              <w:rPr>
                <w:rFonts w:asciiTheme="majorHAnsi" w:eastAsiaTheme="majorHAnsi" w:hAnsiTheme="majorHAnsi"/>
                <w:bCs/>
                <w:color w:val="000000" w:themeColor="text1"/>
                <w:spacing w:val="-20"/>
                <w:sz w:val="13"/>
                <w:szCs w:val="13"/>
              </w:rPr>
              <w:t>–</w:t>
            </w:r>
            <w:r w:rsidRPr="007303A9">
              <w:rPr>
                <w:rFonts w:asciiTheme="majorHAnsi" w:eastAsiaTheme="majorHAnsi" w:hAnsiTheme="majorHAnsi" w:hint="eastAsia"/>
                <w:bCs/>
                <w:color w:val="000000" w:themeColor="text1"/>
                <w:spacing w:val="-20"/>
                <w:sz w:val="13"/>
                <w:szCs w:val="13"/>
              </w:rPr>
              <w:t xml:space="preserve"> 이상 24개 제2</w:t>
            </w:r>
            <w:r>
              <w:rPr>
                <w:rFonts w:asciiTheme="majorHAnsi" w:eastAsiaTheme="majorHAnsi" w:hAnsiTheme="majorHAnsi" w:hint="eastAsia"/>
                <w:bCs/>
                <w:color w:val="000000" w:themeColor="text1"/>
                <w:spacing w:val="-20"/>
                <w:sz w:val="13"/>
                <w:szCs w:val="13"/>
              </w:rPr>
              <w:t>금융권</w:t>
            </w:r>
          </w:p>
          <w:p w14:paraId="5233CAA1"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가상계좌</w:t>
            </w:r>
            <w:r w:rsidRPr="00CE67CA">
              <w:rPr>
                <w:rFonts w:asciiTheme="majorHAnsi" w:eastAsiaTheme="majorHAnsi" w:hAnsiTheme="majorHAnsi"/>
                <w:bCs/>
                <w:color w:val="000000" w:themeColor="text1"/>
                <w:spacing w:val="-20"/>
                <w:sz w:val="13"/>
                <w:szCs w:val="13"/>
              </w:rPr>
              <w:t>: 은행(</w:t>
            </w:r>
            <w:r w:rsidRPr="00CE67CA">
              <w:rPr>
                <w:rFonts w:asciiTheme="majorHAnsi" w:eastAsiaTheme="majorHAnsi" w:hAnsiTheme="majorHAnsi" w:hint="eastAsia"/>
                <w:bCs/>
                <w:color w:val="000000" w:themeColor="text1"/>
                <w:spacing w:val="-20"/>
                <w:sz w:val="13"/>
                <w:szCs w:val="13"/>
              </w:rPr>
              <w:t>중소</w:t>
            </w:r>
            <w:r w:rsidRPr="00CE67CA">
              <w:rPr>
                <w:rFonts w:asciiTheme="majorHAnsi" w:eastAsiaTheme="majorHAnsi" w:hAnsiTheme="majorHAnsi"/>
                <w:bCs/>
                <w:color w:val="000000" w:themeColor="text1"/>
                <w:spacing w:val="-20"/>
                <w:sz w:val="13"/>
                <w:szCs w:val="13"/>
              </w:rPr>
              <w:t>기업</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/㈜국민</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/농협</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㈜/㈜우리</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한국스탠다드차타드은행</w:t>
            </w:r>
            <w:r w:rsidRPr="00CE67CA">
              <w:rPr>
                <w:rFonts w:asciiTheme="majorHAnsi" w:eastAsiaTheme="majorHAnsi" w:hAnsiTheme="majorHAnsi"/>
                <w:bCs/>
                <w:color w:val="000000" w:themeColor="text1"/>
                <w:spacing w:val="-20"/>
                <w:sz w:val="13"/>
                <w:szCs w:val="13"/>
              </w:rPr>
              <w:t>/㈜신한</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/㈜부산</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/우체국/㈜하나</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/㈜대구</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/㈜경남</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세틀뱅크</w:t>
            </w:r>
            <w:r w:rsidRPr="00CE67CA">
              <w:rPr>
                <w:rFonts w:asciiTheme="majorHAnsi" w:eastAsiaTheme="majorHAnsi" w:hAnsiTheme="majorHAnsi"/>
                <w:bCs/>
                <w:color w:val="000000" w:themeColor="text1"/>
                <w:spacing w:val="-20"/>
                <w:sz w:val="13"/>
                <w:szCs w:val="13"/>
              </w:rPr>
              <w:t>㈜</w:t>
            </w:r>
          </w:p>
          <w:p w14:paraId="27F15F40"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휴대폰</w:t>
            </w:r>
            <w:r w:rsidRPr="00CE67CA">
              <w:rPr>
                <w:rFonts w:asciiTheme="majorHAnsi" w:eastAsiaTheme="majorHAnsi" w:hAnsiTheme="majorHAnsi"/>
                <w:bCs/>
                <w:color w:val="000000" w:themeColor="text1"/>
                <w:spacing w:val="-20"/>
                <w:sz w:val="13"/>
                <w:szCs w:val="13"/>
              </w:rPr>
              <w:t>: 이동통신사(</w:t>
            </w:r>
            <w:r w:rsidRPr="00CE67CA">
              <w:rPr>
                <w:rFonts w:asciiTheme="majorHAnsi" w:eastAsiaTheme="majorHAnsi" w:hAnsiTheme="majorHAnsi" w:hint="eastAsia"/>
                <w:bCs/>
                <w:color w:val="000000" w:themeColor="text1"/>
                <w:spacing w:val="-20"/>
                <w:sz w:val="13"/>
                <w:szCs w:val="13"/>
              </w:rPr>
              <w:t>에스케이텔레콤</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w:t>
            </w:r>
            <w:r w:rsidRPr="00CE67CA">
              <w:rPr>
                <w:rFonts w:asciiTheme="majorHAnsi" w:eastAsiaTheme="majorHAnsi" w:hAnsiTheme="majorHAnsi"/>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케이티</w:t>
            </w:r>
            <w:r w:rsidRPr="00CE67CA">
              <w:rPr>
                <w:rFonts w:asciiTheme="majorHAnsi" w:eastAsiaTheme="majorHAnsi" w:hAnsiTheme="majorHAnsi"/>
                <w:bCs/>
                <w:color w:val="000000" w:themeColor="text1"/>
                <w:spacing w:val="-20"/>
                <w:sz w:val="13"/>
                <w:szCs w:val="13"/>
              </w:rPr>
              <w:t>, ㈜</w:t>
            </w:r>
            <w:r w:rsidRPr="00CE67CA">
              <w:rPr>
                <w:rFonts w:asciiTheme="majorHAnsi" w:eastAsiaTheme="majorHAnsi" w:hAnsiTheme="majorHAnsi" w:hint="eastAsia"/>
                <w:bCs/>
                <w:color w:val="000000" w:themeColor="text1"/>
                <w:spacing w:val="-20"/>
                <w:sz w:val="13"/>
                <w:szCs w:val="13"/>
              </w:rPr>
              <w:t>엘지유플러스</w:t>
            </w:r>
            <w:r w:rsidRPr="00CE67CA">
              <w:rPr>
                <w:rFonts w:asciiTheme="majorHAnsi" w:eastAsiaTheme="majorHAnsi" w:hAnsiTheme="majorHAnsi"/>
                <w:bCs/>
                <w:color w:val="000000" w:themeColor="text1"/>
                <w:spacing w:val="-20"/>
                <w:sz w:val="13"/>
                <w:szCs w:val="13"/>
              </w:rPr>
              <w:t>), ㈜</w:t>
            </w:r>
            <w:r w:rsidRPr="00CE67CA">
              <w:rPr>
                <w:rFonts w:asciiTheme="majorHAnsi" w:eastAsiaTheme="majorHAnsi" w:hAnsiTheme="majorHAnsi" w:hint="eastAsia"/>
                <w:bCs/>
                <w:color w:val="000000" w:themeColor="text1"/>
                <w:spacing w:val="-20"/>
                <w:sz w:val="13"/>
                <w:szCs w:val="13"/>
              </w:rPr>
              <w:t>다날</w:t>
            </w:r>
            <w:r w:rsidRPr="00CE67CA">
              <w:rPr>
                <w:rFonts w:asciiTheme="majorHAnsi" w:eastAsiaTheme="majorHAnsi" w:hAnsiTheme="majorHAnsi"/>
                <w:bCs/>
                <w:color w:val="000000" w:themeColor="text1"/>
                <w:spacing w:val="-20"/>
                <w:sz w:val="13"/>
                <w:szCs w:val="13"/>
              </w:rPr>
              <w:t>, ㈜</w:t>
            </w:r>
            <w:r w:rsidRPr="00CE67CA">
              <w:rPr>
                <w:rFonts w:asciiTheme="majorHAnsi" w:eastAsiaTheme="majorHAnsi" w:hAnsiTheme="majorHAnsi" w:hint="eastAsia"/>
                <w:bCs/>
                <w:color w:val="000000" w:themeColor="text1"/>
                <w:spacing w:val="-20"/>
                <w:sz w:val="13"/>
                <w:szCs w:val="13"/>
              </w:rPr>
              <w:t>케이지모빌리언스</w:t>
            </w:r>
            <w:r w:rsidRPr="00CE67CA">
              <w:rPr>
                <w:rFonts w:asciiTheme="majorHAnsi" w:eastAsiaTheme="majorHAnsi" w:hAnsiTheme="majorHAnsi"/>
                <w:bCs/>
                <w:color w:val="000000" w:themeColor="text1"/>
                <w:spacing w:val="-20"/>
                <w:sz w:val="13"/>
                <w:szCs w:val="13"/>
              </w:rPr>
              <w:t xml:space="preserve">, </w:t>
            </w:r>
            <w:r>
              <w:rPr>
                <w:rFonts w:asciiTheme="majorHAnsi" w:eastAsiaTheme="majorHAnsi" w:hAnsiTheme="majorHAnsi" w:hint="eastAsia"/>
                <w:bCs/>
                <w:color w:val="000000" w:themeColor="text1"/>
                <w:spacing w:val="-20"/>
                <w:sz w:val="13"/>
                <w:szCs w:val="13"/>
              </w:rPr>
              <w:t>페이레터</w:t>
            </w:r>
            <w:r w:rsidRPr="00CE67CA">
              <w:rPr>
                <w:rFonts w:asciiTheme="majorHAnsi" w:eastAsiaTheme="majorHAnsi" w:hAnsiTheme="majorHAnsi"/>
                <w:bCs/>
                <w:color w:val="000000" w:themeColor="text1"/>
                <w:spacing w:val="-20"/>
                <w:sz w:val="13"/>
                <w:szCs w:val="13"/>
              </w:rPr>
              <w:t>㈜</w:t>
            </w:r>
            <w:r>
              <w:rPr>
                <w:rFonts w:asciiTheme="majorHAnsi" w:eastAsiaTheme="majorHAnsi" w:hAnsiTheme="majorHAnsi" w:hint="eastAsia"/>
                <w:bCs/>
                <w:color w:val="000000" w:themeColor="text1"/>
                <w:spacing w:val="-20"/>
                <w:sz w:val="13"/>
                <w:szCs w:val="13"/>
              </w:rPr>
              <w:t>, KCB</w:t>
            </w:r>
            <w:r w:rsidRPr="00CE67CA">
              <w:rPr>
                <w:rFonts w:asciiTheme="majorHAnsi" w:eastAsiaTheme="majorHAnsi" w:hAnsiTheme="majorHAnsi"/>
                <w:bCs/>
                <w:color w:val="000000" w:themeColor="text1"/>
                <w:spacing w:val="-20"/>
                <w:sz w:val="13"/>
                <w:szCs w:val="13"/>
              </w:rPr>
              <w:br/>
              <w:t>▪</w:t>
            </w:r>
            <w:r w:rsidRPr="00CE67CA">
              <w:rPr>
                <w:rFonts w:asciiTheme="majorHAnsi" w:eastAsiaTheme="majorHAnsi" w:hAnsiTheme="majorHAnsi" w:hint="eastAsia"/>
                <w:bCs/>
                <w:color w:val="000000" w:themeColor="text1"/>
                <w:spacing w:val="-20"/>
                <w:sz w:val="13"/>
                <w:szCs w:val="13"/>
              </w:rPr>
              <w:t xml:space="preserve">  전화결제</w:t>
            </w:r>
            <w:r w:rsidRPr="00CE67CA">
              <w:rPr>
                <w:rFonts w:asciiTheme="majorHAnsi" w:eastAsiaTheme="majorHAnsi" w:hAnsiTheme="majorHAnsi"/>
                <w:bCs/>
                <w:color w:val="000000" w:themeColor="text1"/>
                <w:spacing w:val="-20"/>
                <w:sz w:val="13"/>
                <w:szCs w:val="13"/>
              </w:rPr>
              <w:t>_ARS: ㈜</w:t>
            </w:r>
            <w:r w:rsidRPr="00CE67CA">
              <w:rPr>
                <w:rFonts w:asciiTheme="majorHAnsi" w:eastAsiaTheme="majorHAnsi" w:hAnsiTheme="majorHAnsi" w:hint="eastAsia"/>
                <w:bCs/>
                <w:color w:val="000000" w:themeColor="text1"/>
                <w:spacing w:val="-20"/>
                <w:sz w:val="13"/>
                <w:szCs w:val="13"/>
              </w:rPr>
              <w:t>소프트가족</w:t>
            </w:r>
            <w:r>
              <w:rPr>
                <w:rFonts w:asciiTheme="majorHAnsi" w:eastAsiaTheme="majorHAnsi" w:hAnsiTheme="majorHAnsi" w:hint="eastAsia"/>
                <w:bCs/>
                <w:color w:val="000000" w:themeColor="text1"/>
                <w:spacing w:val="-20"/>
                <w:sz w:val="13"/>
                <w:szCs w:val="13"/>
              </w:rPr>
              <w:t>/</w:t>
            </w:r>
            <w:r>
              <w:rPr>
                <w:rFonts w:asciiTheme="majorHAnsi" w:eastAsiaTheme="majorHAnsi" w:hAnsiTheme="majorHAnsi"/>
                <w:bCs/>
                <w:color w:val="000000" w:themeColor="text1"/>
                <w:spacing w:val="-20"/>
                <w:sz w:val="13"/>
                <w:szCs w:val="13"/>
              </w:rPr>
              <w:t>㈜</w:t>
            </w:r>
            <w:r>
              <w:rPr>
                <w:rFonts w:asciiTheme="majorHAnsi" w:eastAsiaTheme="majorHAnsi" w:hAnsiTheme="majorHAnsi" w:hint="eastAsia"/>
                <w:bCs/>
                <w:color w:val="000000" w:themeColor="text1"/>
                <w:spacing w:val="-20"/>
                <w:sz w:val="13"/>
                <w:szCs w:val="13"/>
              </w:rPr>
              <w:t>한주홀딩스/쿠콘</w:t>
            </w:r>
            <w:r w:rsidRPr="00CE67CA">
              <w:rPr>
                <w:rFonts w:asciiTheme="majorHAnsi" w:eastAsiaTheme="majorHAnsi" w:hAnsiTheme="majorHAnsi" w:hint="eastAsia"/>
                <w:bCs/>
                <w:color w:val="000000" w:themeColor="text1"/>
                <w:spacing w:val="-20"/>
                <w:sz w:val="13"/>
                <w:szCs w:val="13"/>
              </w:rPr>
              <w:t xml:space="preserve">           </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현금영수증 : 국세청              </w:t>
            </w: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bCs/>
                <w:color w:val="000000" w:themeColor="text1"/>
                <w:spacing w:val="-20"/>
                <w:sz w:val="13"/>
                <w:szCs w:val="13"/>
              </w:rPr>
              <w:t xml:space="preserve">포인트: </w:t>
            </w:r>
            <w:r w:rsidRPr="00CE67CA">
              <w:rPr>
                <w:rFonts w:asciiTheme="majorHAnsi" w:eastAsiaTheme="majorHAnsi" w:hAnsiTheme="majorHAnsi" w:hint="eastAsia"/>
                <w:bCs/>
                <w:color w:val="000000" w:themeColor="text1"/>
                <w:spacing w:val="-20"/>
                <w:sz w:val="13"/>
                <w:szCs w:val="13"/>
              </w:rPr>
              <w:t>에스케이플래닛</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w:t>
            </w:r>
            <w:r w:rsidRPr="00CE67CA">
              <w:rPr>
                <w:rFonts w:asciiTheme="majorHAnsi" w:eastAsiaTheme="majorHAnsi" w:hAnsiTheme="majorHAnsi"/>
                <w:bCs/>
                <w:color w:val="000000" w:themeColor="text1"/>
                <w:spacing w:val="-20"/>
                <w:sz w:val="13"/>
                <w:szCs w:val="13"/>
              </w:rPr>
              <w:t xml:space="preserve"> OK</w:t>
            </w:r>
            <w:r w:rsidRPr="00CE67CA">
              <w:rPr>
                <w:rFonts w:asciiTheme="majorHAnsi" w:eastAsiaTheme="majorHAnsi" w:hAnsiTheme="majorHAnsi" w:hint="eastAsia"/>
                <w:bCs/>
                <w:color w:val="000000" w:themeColor="text1"/>
                <w:spacing w:val="-20"/>
                <w:sz w:val="13"/>
                <w:szCs w:val="13"/>
              </w:rPr>
              <w:t>캐쉬백</w:t>
            </w:r>
          </w:p>
          <w:p w14:paraId="71DFEF24"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공공기관 : 국세청, 검찰청, 경찰청, 금융감독원 등</w:t>
            </w:r>
          </w:p>
        </w:tc>
        <w:tc>
          <w:tcPr>
            <w:tcW w:w="2127" w:type="dxa"/>
            <w:vAlign w:val="center"/>
          </w:tcPr>
          <w:p w14:paraId="36E63090"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 xml:space="preserve">판촉대행, 시장조사 대행 등을 위한 업체 </w:t>
            </w:r>
          </w:p>
          <w:p w14:paraId="37E1E126"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(세부 업체 명은 홈페이지</w:t>
            </w:r>
          </w:p>
          <w:p w14:paraId="6F874AAA" w14:textId="77777777" w:rsidR="00C16E61" w:rsidRPr="00CE67CA" w:rsidRDefault="00A4251F" w:rsidP="000576D9">
            <w:pPr>
              <w:pStyle w:val="4"/>
              <w:numPr>
                <w:ilvl w:val="0"/>
                <w:numId w:val="0"/>
              </w:numPr>
              <w:spacing w:line="0" w:lineRule="atLeast"/>
              <w:rPr>
                <w:rFonts w:asciiTheme="majorHAnsi" w:eastAsiaTheme="majorHAnsi" w:hAnsiTheme="majorHAnsi"/>
                <w:color w:val="000000" w:themeColor="text1"/>
                <w:sz w:val="13"/>
                <w:szCs w:val="13"/>
              </w:rPr>
            </w:pPr>
            <w:hyperlink r:id="rId10" w:history="1">
              <w:r w:rsidR="00C16E61" w:rsidRPr="00CE67CA">
                <w:rPr>
                  <w:rFonts w:asciiTheme="majorHAnsi" w:eastAsiaTheme="majorHAnsi" w:hAnsiTheme="majorHAnsi" w:hint="eastAsia"/>
                  <w:bCs/>
                  <w:color w:val="000000" w:themeColor="text1"/>
                  <w:spacing w:val="-20"/>
                  <w:sz w:val="13"/>
                  <w:szCs w:val="13"/>
                </w:rPr>
                <w:t>www.kicc.co.kr</w:t>
              </w:r>
            </w:hyperlink>
            <w:r w:rsidR="00C16E61" w:rsidRPr="00CE67CA">
              <w:rPr>
                <w:rFonts w:asciiTheme="majorHAnsi" w:eastAsiaTheme="majorHAnsi" w:hAnsiTheme="majorHAnsi" w:hint="eastAsia"/>
                <w:bCs/>
                <w:color w:val="000000" w:themeColor="text1"/>
                <w:spacing w:val="-20"/>
                <w:sz w:val="13"/>
                <w:szCs w:val="13"/>
              </w:rPr>
              <w:t>에서 확인 가능)</w:t>
            </w:r>
          </w:p>
          <w:p w14:paraId="3448501F"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p>
        </w:tc>
      </w:tr>
      <w:tr w:rsidR="00C16E61" w:rsidRPr="00CE67CA" w14:paraId="00A8A8E5" w14:textId="77777777" w:rsidTr="000576D9">
        <w:trPr>
          <w:trHeight w:val="547"/>
        </w:trPr>
        <w:tc>
          <w:tcPr>
            <w:tcW w:w="1559" w:type="dxa"/>
            <w:vAlign w:val="center"/>
          </w:tcPr>
          <w:p w14:paraId="29A0E42B" w14:textId="77777777" w:rsidR="00C16E61" w:rsidRPr="00CE67CA" w:rsidRDefault="00C16E61" w:rsidP="000576D9">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제공 목적</w:t>
            </w:r>
          </w:p>
        </w:tc>
        <w:tc>
          <w:tcPr>
            <w:tcW w:w="6237" w:type="dxa"/>
            <w:vAlign w:val="center"/>
          </w:tcPr>
          <w:p w14:paraId="1C5E2143"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거래승인, 청구, 정산, 분쟁해결, 통계자료 활용, 제휴 업무에의 활용 등 </w:t>
            </w:r>
          </w:p>
          <w:p w14:paraId="622EC06F"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공공기관 : 세무자료 수집, 금융사고조사, 범죄수사 등</w:t>
            </w:r>
          </w:p>
          <w:p w14:paraId="36994BE6"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부가(제휴)서비스 업무 제휴회사 : 부가서비스의 설정</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관리 등에 필요한 경우로서 제휴된 업무의 수행</w:t>
            </w:r>
          </w:p>
        </w:tc>
        <w:tc>
          <w:tcPr>
            <w:tcW w:w="2127" w:type="dxa"/>
            <w:vAlign w:val="center"/>
          </w:tcPr>
          <w:p w14:paraId="32018DC6"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판촉, 시장조사 등 제휴 업무의 수행</w:t>
            </w:r>
          </w:p>
        </w:tc>
      </w:tr>
      <w:tr w:rsidR="00C16E61" w:rsidRPr="00CE67CA" w14:paraId="343B74FF" w14:textId="77777777" w:rsidTr="000576D9">
        <w:trPr>
          <w:trHeight w:val="65"/>
        </w:trPr>
        <w:tc>
          <w:tcPr>
            <w:tcW w:w="1559" w:type="dxa"/>
            <w:vAlign w:val="center"/>
          </w:tcPr>
          <w:p w14:paraId="61640300" w14:textId="77777777" w:rsidR="00C16E61" w:rsidRPr="00CE67CA" w:rsidRDefault="00C16E61" w:rsidP="000576D9">
            <w:pPr>
              <w:pStyle w:val="a9"/>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제공하는 개인정보의 항목</w:t>
            </w:r>
          </w:p>
        </w:tc>
        <w:tc>
          <w:tcPr>
            <w:tcW w:w="6237" w:type="dxa"/>
            <w:vAlign w:val="center"/>
          </w:tcPr>
          <w:p w14:paraId="54D3FE7A"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필수적 수집, 이용에 동의한 개인(신용)정보</w:t>
            </w:r>
            <w:r>
              <w:rPr>
                <w:rFonts w:asciiTheme="majorHAnsi" w:eastAsiaTheme="majorHAnsi" w:hAnsiTheme="majorHAnsi" w:hint="eastAsia"/>
                <w:bCs/>
                <w:color w:val="000000" w:themeColor="text1"/>
                <w:spacing w:val="-20"/>
                <w:sz w:val="13"/>
                <w:szCs w:val="13"/>
              </w:rPr>
              <w:t>(고유식별번호 제외)</w:t>
            </w:r>
          </w:p>
        </w:tc>
        <w:tc>
          <w:tcPr>
            <w:tcW w:w="2127" w:type="dxa"/>
            <w:vAlign w:val="center"/>
          </w:tcPr>
          <w:p w14:paraId="63D66DB4"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좌 동</w:t>
            </w:r>
          </w:p>
        </w:tc>
      </w:tr>
      <w:tr w:rsidR="00C16E61" w:rsidRPr="00CE67CA" w14:paraId="61C5D609" w14:textId="77777777" w:rsidTr="000576D9">
        <w:trPr>
          <w:trHeight w:val="239"/>
        </w:trPr>
        <w:tc>
          <w:tcPr>
            <w:tcW w:w="1559" w:type="dxa"/>
            <w:vAlign w:val="center"/>
          </w:tcPr>
          <w:p w14:paraId="680435F9" w14:textId="77777777" w:rsidR="00C16E61" w:rsidRPr="00CE67CA" w:rsidRDefault="00C16E61" w:rsidP="000576D9">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보유 및 이용기간</w:t>
            </w:r>
          </w:p>
        </w:tc>
        <w:tc>
          <w:tcPr>
            <w:tcW w:w="6237" w:type="dxa"/>
            <w:vAlign w:val="center"/>
          </w:tcPr>
          <w:p w14:paraId="04977B69"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제휴 계약(업무) 종료 시 또는 제공 목적 달성 시까지(단, 관련법령에 별도 규정이 명시되어 있는 경우 그 기간에 따름)</w:t>
            </w:r>
          </w:p>
        </w:tc>
        <w:tc>
          <w:tcPr>
            <w:tcW w:w="2127" w:type="dxa"/>
            <w:vAlign w:val="center"/>
          </w:tcPr>
          <w:p w14:paraId="4266187A"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좌 동</w:t>
            </w:r>
          </w:p>
        </w:tc>
      </w:tr>
      <w:tr w:rsidR="00C16E61" w:rsidRPr="00CE67CA" w14:paraId="52B9639E" w14:textId="77777777" w:rsidTr="000576D9">
        <w:trPr>
          <w:trHeight w:val="83"/>
        </w:trPr>
        <w:tc>
          <w:tcPr>
            <w:tcW w:w="1559" w:type="dxa"/>
            <w:vAlign w:val="center"/>
          </w:tcPr>
          <w:p w14:paraId="7DB10FAD" w14:textId="77777777" w:rsidR="00C16E61" w:rsidRPr="00CE67CA" w:rsidRDefault="00C16E61" w:rsidP="000576D9">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거부권 및 거부 시 불이익</w:t>
            </w:r>
          </w:p>
        </w:tc>
        <w:tc>
          <w:tcPr>
            <w:tcW w:w="6237" w:type="dxa"/>
            <w:vAlign w:val="center"/>
          </w:tcPr>
          <w:p w14:paraId="0CB35C15"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동의가 없을 경우 계약 체결 및 이에 따른 서비스 제공 또는 유지가 불가능함</w:t>
            </w:r>
          </w:p>
        </w:tc>
        <w:tc>
          <w:tcPr>
            <w:tcW w:w="2127" w:type="dxa"/>
            <w:vAlign w:val="center"/>
          </w:tcPr>
          <w:p w14:paraId="57E04B66" w14:textId="77777777" w:rsidR="00C16E61" w:rsidRPr="00CE67CA" w:rsidRDefault="00C16E61" w:rsidP="000576D9">
            <w:pPr>
              <w:pStyle w:val="4"/>
              <w:numPr>
                <w:ilvl w:val="0"/>
                <w:numId w:val="0"/>
              </w:numPr>
              <w:spacing w:line="0" w:lineRule="atLeast"/>
              <w:ind w:left="45" w:hangingChars="50" w:hanging="45"/>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관련 편의 제공이 제한될 수 있음.</w:t>
            </w:r>
          </w:p>
        </w:tc>
      </w:tr>
      <w:tr w:rsidR="00C16E61" w:rsidRPr="00CE67CA" w14:paraId="7FA3B723" w14:textId="77777777" w:rsidTr="000576D9">
        <w:trPr>
          <w:trHeight w:val="352"/>
        </w:trPr>
        <w:tc>
          <w:tcPr>
            <w:tcW w:w="7796" w:type="dxa"/>
            <w:gridSpan w:val="2"/>
            <w:vAlign w:val="center"/>
          </w:tcPr>
          <w:p w14:paraId="2D2F7CE4" w14:textId="77777777" w:rsidR="00C16E61" w:rsidRPr="00CE67CA" w:rsidRDefault="00A4251F" w:rsidP="000576D9">
            <w:pPr>
              <w:pStyle w:val="4"/>
              <w:numPr>
                <w:ilvl w:val="0"/>
                <w:numId w:val="0"/>
              </w:numPr>
              <w:spacing w:line="0" w:lineRule="atLeast"/>
              <w:ind w:leftChars="50" w:left="100"/>
              <w:rPr>
                <w:rFonts w:asciiTheme="majorHAnsi" w:eastAsiaTheme="majorHAnsi" w:hAnsiTheme="majorHAnsi"/>
                <w:bCs/>
                <w:color w:val="000000" w:themeColor="text1"/>
                <w:spacing w:val="-20"/>
                <w:sz w:val="13"/>
                <w:szCs w:val="13"/>
              </w:rPr>
            </w:pPr>
            <w:r>
              <w:rPr>
                <w:rFonts w:asciiTheme="majorHAnsi" w:eastAsiaTheme="majorHAnsi" w:hAnsiTheme="majorHAnsi" w:cs="바탕"/>
                <w:bCs/>
                <w:noProof/>
                <w:color w:val="000000" w:themeColor="text1"/>
                <w:spacing w:val="-20"/>
                <w:sz w:val="13"/>
                <w:szCs w:val="13"/>
              </w:rPr>
              <w:pict w14:anchorId="5D9170CA">
                <v:rect id="직사각형 10" o:spid="_x0000_s1046" style="position:absolute;left:0;text-align:left;margin-left:123.65pt;margin-top:3.1pt;width:5.7pt;height:5.0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" filled="f">
                  <v:fill opacity="0"/>
                </v:rect>
              </w:pict>
            </w:r>
            <w:r>
              <w:rPr>
                <w:rFonts w:asciiTheme="majorHAnsi" w:eastAsiaTheme="majorHAnsi" w:hAnsiTheme="majorHAnsi" w:cs="바탕"/>
                <w:bCs/>
                <w:noProof/>
                <w:color w:val="000000" w:themeColor="text1"/>
                <w:spacing w:val="-20"/>
                <w:sz w:val="13"/>
                <w:szCs w:val="13"/>
              </w:rPr>
              <w:pict w14:anchorId="2FA0D0DF">
                <v:rect id="직사각형 9" o:spid="_x0000_s1047" style="position:absolute;left:0;text-align:left;margin-left:96.7pt;margin-top:3.05pt;width:5.7pt;height:5.0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" filled="f">
                  <v:fill opacity="0"/>
                </v:rect>
              </w:pict>
            </w:r>
            <w:r w:rsidR="00C16E61" w:rsidRPr="00CE67CA">
              <w:rPr>
                <w:rFonts w:asciiTheme="majorHAnsi" w:eastAsia="바탕" w:hAnsi="바탕" w:cs="바탕" w:hint="eastAsia"/>
                <w:bCs/>
                <w:color w:val="000000" w:themeColor="text1"/>
                <w:spacing w:val="-20"/>
                <w:sz w:val="13"/>
                <w:szCs w:val="13"/>
              </w:rPr>
              <w:t>▪</w:t>
            </w:r>
            <w:r w:rsidR="00C16E61" w:rsidRPr="00CE67CA">
              <w:rPr>
                <w:rFonts w:asciiTheme="majorHAnsi" w:eastAsiaTheme="majorHAnsi" w:hAnsiTheme="majorHAnsi" w:hint="eastAsia"/>
                <w:bCs/>
                <w:color w:val="000000" w:themeColor="text1"/>
                <w:spacing w:val="-20"/>
                <w:sz w:val="13"/>
                <w:szCs w:val="13"/>
              </w:rPr>
              <w:t xml:space="preserve"> 본인의 필수정보 제공에 대한 동의    </w:t>
            </w:r>
            <w:permStart w:id="1598572193" w:edGrp="everyone"/>
            <w:r w:rsidR="00C16E61" w:rsidRPr="00CE67CA">
              <w:rPr>
                <w:rFonts w:asciiTheme="majorHAnsi" w:eastAsiaTheme="majorHAnsi" w:hAnsiTheme="majorHAnsi" w:hint="eastAsia"/>
                <w:bCs/>
                <w:color w:val="000000" w:themeColor="text1"/>
                <w:spacing w:val="-20"/>
                <w:sz w:val="13"/>
                <w:szCs w:val="13"/>
              </w:rPr>
              <w:t xml:space="preserve">(       </w:t>
            </w:r>
            <w:r w:rsidR="00C16E61" w:rsidRPr="00CE67CA">
              <w:rPr>
                <w:rFonts w:asciiTheme="majorHAnsi" w:eastAsiaTheme="majorHAnsi" w:hAnsiTheme="majorHAnsi" w:hint="eastAsia"/>
                <w:b/>
                <w:bCs/>
                <w:color w:val="000000" w:themeColor="text1"/>
                <w:spacing w:val="-20"/>
                <w:sz w:val="13"/>
                <w:szCs w:val="13"/>
              </w:rPr>
              <w:t>동의함       동의하지 않음</w:t>
            </w:r>
            <w:permEnd w:id="1598572193"/>
            <w:r w:rsidR="00C16E61" w:rsidRPr="00CE67CA">
              <w:rPr>
                <w:rFonts w:asciiTheme="majorHAnsi" w:eastAsiaTheme="majorHAnsi" w:hAnsiTheme="majorHAnsi" w:hint="eastAsia"/>
                <w:bCs/>
                <w:color w:val="000000" w:themeColor="text1"/>
                <w:spacing w:val="-20"/>
                <w:sz w:val="13"/>
                <w:szCs w:val="13"/>
              </w:rPr>
              <w:t>)</w:t>
            </w:r>
          </w:p>
        </w:tc>
        <w:tc>
          <w:tcPr>
            <w:tcW w:w="2127" w:type="dxa"/>
            <w:vAlign w:val="center"/>
          </w:tcPr>
          <w:p w14:paraId="11D6FE2A"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개인(신용)정보 선택적 수집·이용</w:t>
            </w:r>
          </w:p>
          <w:p w14:paraId="7FE141BC" w14:textId="77777777" w:rsidR="00C16E61" w:rsidRPr="00CE67CA" w:rsidRDefault="00A4251F"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permStart w:id="1570269249" w:edGrp="everyone"/>
            <w:r>
              <w:rPr>
                <w:rFonts w:asciiTheme="majorHAnsi" w:eastAsiaTheme="majorHAnsi" w:hAnsiTheme="majorHAnsi"/>
                <w:bCs/>
                <w:noProof/>
                <w:color w:val="000000" w:themeColor="text1"/>
                <w:spacing w:val="-20"/>
                <w:sz w:val="13"/>
                <w:szCs w:val="13"/>
              </w:rPr>
              <w:pict w14:anchorId="4779CC89">
                <v:rect id="직사각형 8" o:spid="_x0000_s1048" style="position:absolute;left:0;text-align:left;margin-left:30.8pt;margin-top:4.5pt;width:5.7pt;height:5.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" filled="f">
                  <v:fill opacity="0"/>
                </v:rect>
              </w:pict>
            </w:r>
            <w:r>
              <w:rPr>
                <w:rFonts w:asciiTheme="majorHAnsi" w:eastAsiaTheme="majorHAnsi" w:hAnsiTheme="majorHAnsi" w:cs="바탕"/>
                <w:bCs/>
                <w:noProof/>
                <w:color w:val="000000" w:themeColor="text1"/>
                <w:spacing w:val="-20"/>
                <w:sz w:val="13"/>
                <w:szCs w:val="13"/>
              </w:rPr>
              <w:pict w14:anchorId="26A86F39">
                <v:rect id="직사각형 7" o:spid="_x0000_s1049" style="position:absolute;left:0;text-align:left;margin-left:3.25pt;margin-top:4.3pt;width:5.7pt;height:5.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" filled="f">
                  <v:fill opacity="0"/>
                </v:rect>
              </w:pict>
            </w:r>
            <w:r w:rsidR="00C16E61" w:rsidRPr="00CE67CA">
              <w:rPr>
                <w:rFonts w:asciiTheme="majorHAnsi" w:eastAsiaTheme="majorHAnsi" w:hAnsiTheme="majorHAnsi" w:hint="eastAsia"/>
                <w:bCs/>
                <w:color w:val="000000" w:themeColor="text1"/>
                <w:spacing w:val="-20"/>
                <w:sz w:val="13"/>
                <w:szCs w:val="13"/>
              </w:rPr>
              <w:t xml:space="preserve">(       </w:t>
            </w:r>
            <w:r w:rsidR="00C16E61" w:rsidRPr="00CE67CA">
              <w:rPr>
                <w:rFonts w:asciiTheme="majorHAnsi" w:eastAsiaTheme="majorHAnsi" w:hAnsiTheme="majorHAnsi" w:hint="eastAsia"/>
                <w:b/>
                <w:bCs/>
                <w:color w:val="000000" w:themeColor="text1"/>
                <w:spacing w:val="-20"/>
                <w:sz w:val="13"/>
                <w:szCs w:val="13"/>
              </w:rPr>
              <w:t>동의함         동의하지 않음</w:t>
            </w:r>
            <w:permEnd w:id="1570269249"/>
            <w:r w:rsidR="00C16E61" w:rsidRPr="00CE67CA">
              <w:rPr>
                <w:rFonts w:asciiTheme="majorHAnsi" w:eastAsiaTheme="majorHAnsi" w:hAnsiTheme="majorHAnsi" w:hint="eastAsia"/>
                <w:bCs/>
                <w:color w:val="000000" w:themeColor="text1"/>
                <w:spacing w:val="-20"/>
                <w:sz w:val="13"/>
                <w:szCs w:val="13"/>
              </w:rPr>
              <w:t>)</w:t>
            </w:r>
          </w:p>
        </w:tc>
      </w:tr>
    </w:tbl>
    <w:p w14:paraId="46B5C502" w14:textId="77777777" w:rsidR="00C16E61" w:rsidRDefault="00C16E61" w:rsidP="00C16E61">
      <w:pPr>
        <w:pStyle w:val="4"/>
        <w:numPr>
          <w:ilvl w:val="0"/>
          <w:numId w:val="0"/>
        </w:numPr>
        <w:spacing w:line="0" w:lineRule="atLeast"/>
        <w:ind w:leftChars="171" w:left="342"/>
        <w:jc w:val="right"/>
        <w:rPr>
          <w:rFonts w:asciiTheme="majorHAnsi" w:eastAsiaTheme="majorHAnsi" w:hAnsiTheme="majorHAnsi" w:cs="Arial"/>
          <w:b/>
          <w:color w:val="000000" w:themeColor="text1"/>
          <w:sz w:val="14"/>
          <w:szCs w:val="14"/>
          <w:u w:val="single"/>
          <w:shd w:val="pct15" w:color="auto" w:fill="FFFFFF"/>
        </w:rPr>
      </w:pP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
          <w:color w:val="000000" w:themeColor="text1"/>
          <w:sz w:val="14"/>
          <w:szCs w:val="14"/>
          <w:u w:val="single"/>
          <w:shd w:val="pct15" w:color="auto" w:fill="FFFFFF"/>
        </w:rPr>
        <w:t xml:space="preserve">대표자     </w:t>
      </w:r>
      <w:permStart w:id="499403457" w:edGrp="everyone"/>
      <w:r w:rsidRPr="00CE67CA">
        <w:rPr>
          <w:rFonts w:asciiTheme="majorHAnsi" w:eastAsiaTheme="majorHAnsi" w:hAnsiTheme="majorHAnsi" w:cs="Arial" w:hint="eastAsia"/>
          <w:b/>
          <w:color w:val="000000" w:themeColor="text1"/>
          <w:sz w:val="14"/>
          <w:szCs w:val="14"/>
          <w:u w:val="single"/>
          <w:shd w:val="pct15" w:color="auto" w:fill="FFFFFF"/>
        </w:rPr>
        <w:t xml:space="preserve">      </w:t>
      </w:r>
      <w:permEnd w:id="499403457"/>
      <w:r w:rsidRPr="00CE67CA">
        <w:rPr>
          <w:rFonts w:asciiTheme="majorHAnsi" w:eastAsiaTheme="majorHAnsi" w:hAnsiTheme="majorHAnsi" w:cs="Arial" w:hint="eastAsia"/>
          <w:b/>
          <w:color w:val="000000" w:themeColor="text1"/>
          <w:sz w:val="14"/>
          <w:szCs w:val="14"/>
          <w:u w:val="single"/>
          <w:shd w:val="pct15" w:color="auto" w:fill="FFFFFF"/>
        </w:rPr>
        <w:t xml:space="preserve">      (인) </w:t>
      </w:r>
    </w:p>
    <w:p w14:paraId="4653AAFA" w14:textId="77777777" w:rsidR="00C16E61" w:rsidRPr="00CE67CA" w:rsidRDefault="00C16E61" w:rsidP="00C16E61">
      <w:pPr>
        <w:pStyle w:val="4"/>
        <w:numPr>
          <w:ilvl w:val="0"/>
          <w:numId w:val="0"/>
        </w:numPr>
        <w:spacing w:line="0" w:lineRule="atLeast"/>
        <w:ind w:firstLineChars="100" w:firstLine="140"/>
        <w:jc w:val="left"/>
        <w:rPr>
          <w:rFonts w:asciiTheme="majorHAnsi" w:eastAsiaTheme="majorHAnsi" w:hAnsiTheme="majorHAnsi"/>
          <w:b/>
          <w:bCs/>
          <w:color w:val="000000" w:themeColor="text1"/>
          <w:sz w:val="14"/>
          <w:szCs w:val="14"/>
        </w:rPr>
      </w:pPr>
      <w:r>
        <w:rPr>
          <w:rFonts w:asciiTheme="majorHAnsi" w:eastAsiaTheme="majorHAnsi" w:hAnsiTheme="majorHAnsi" w:hint="eastAsia"/>
          <w:b/>
          <w:bCs/>
          <w:color w:val="000000" w:themeColor="text1"/>
          <w:sz w:val="14"/>
          <w:szCs w:val="14"/>
        </w:rPr>
        <w:t>3</w:t>
      </w:r>
      <w:r w:rsidRPr="00CE67CA">
        <w:rPr>
          <w:rFonts w:asciiTheme="majorHAnsi" w:eastAsiaTheme="majorHAnsi" w:hAnsiTheme="majorHAnsi" w:hint="eastAsia"/>
          <w:b/>
          <w:bCs/>
          <w:color w:val="000000" w:themeColor="text1"/>
          <w:sz w:val="14"/>
          <w:szCs w:val="14"/>
        </w:rPr>
        <w:t xml:space="preserve">. 개인(신용)정보의 취급위탁에 관한 사항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364"/>
      </w:tblGrid>
      <w:tr w:rsidR="00C16E61" w:rsidRPr="00CE67CA" w14:paraId="0BA7775F" w14:textId="77777777" w:rsidTr="000576D9">
        <w:trPr>
          <w:trHeight w:val="224"/>
        </w:trPr>
        <w:tc>
          <w:tcPr>
            <w:tcW w:w="1559" w:type="dxa"/>
            <w:shd w:val="clear" w:color="auto" w:fill="BFBFBF" w:themeFill="background1" w:themeFillShade="BF"/>
            <w:vAlign w:val="center"/>
          </w:tcPr>
          <w:p w14:paraId="12D31D14" w14:textId="77777777" w:rsidR="00C16E61" w:rsidRPr="00CE67CA" w:rsidRDefault="00C16E61" w:rsidP="000576D9">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구 분</w:t>
            </w:r>
          </w:p>
        </w:tc>
        <w:tc>
          <w:tcPr>
            <w:tcW w:w="8364" w:type="dxa"/>
            <w:shd w:val="clear" w:color="auto" w:fill="BFBFBF" w:themeFill="background1" w:themeFillShade="BF"/>
            <w:vAlign w:val="center"/>
          </w:tcPr>
          <w:p w14:paraId="480F3D17" w14:textId="77777777" w:rsidR="00C16E61" w:rsidRPr="00CE67CA" w:rsidRDefault="00C16E61" w:rsidP="000576D9">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(정보통신서비스 등) - 필수동의사항</w:t>
            </w:r>
          </w:p>
        </w:tc>
      </w:tr>
      <w:tr w:rsidR="00C16E61" w:rsidRPr="00CE67CA" w14:paraId="33AA8038" w14:textId="77777777" w:rsidTr="000576D9">
        <w:trPr>
          <w:trHeight w:val="266"/>
        </w:trPr>
        <w:tc>
          <w:tcPr>
            <w:tcW w:w="1559" w:type="dxa"/>
            <w:vAlign w:val="center"/>
          </w:tcPr>
          <w:p w14:paraId="329B2D16" w14:textId="77777777" w:rsidR="00C16E61" w:rsidRPr="00CE67CA" w:rsidRDefault="00C16E61" w:rsidP="000576D9">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수탁자</w:t>
            </w:r>
          </w:p>
        </w:tc>
        <w:tc>
          <w:tcPr>
            <w:tcW w:w="8364" w:type="dxa"/>
            <w:vAlign w:val="center"/>
          </w:tcPr>
          <w:p w14:paraId="061D79F7"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한국정보통신</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와 대리점 계약관계</w:t>
            </w:r>
            <w:r w:rsidRPr="00CE67CA">
              <w:rPr>
                <w:rFonts w:asciiTheme="majorHAnsi" w:eastAsiaTheme="majorHAnsi" w:hAnsiTheme="majorHAnsi"/>
                <w:bCs/>
                <w:color w:val="000000" w:themeColor="text1"/>
                <w:spacing w:val="-20"/>
                <w:sz w:val="13"/>
                <w:szCs w:val="13"/>
              </w:rPr>
              <w:t>에</w:t>
            </w:r>
            <w:r w:rsidRPr="00CE67CA">
              <w:rPr>
                <w:rFonts w:asciiTheme="majorHAnsi" w:eastAsiaTheme="majorHAnsi" w:hAnsiTheme="majorHAnsi" w:hint="eastAsia"/>
                <w:bCs/>
                <w:color w:val="000000" w:themeColor="text1"/>
                <w:spacing w:val="-20"/>
                <w:sz w:val="13"/>
                <w:szCs w:val="13"/>
              </w:rPr>
              <w:t xml:space="preserve"> 있는 모든 대리점 및 마케팅제휴 협약 관계에 있는 모든 영업대행사</w:t>
            </w:r>
          </w:p>
          <w:p w14:paraId="33DCAB75"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회사로부터 업무처리를 수탁 받은 업체 (㈜유베이스 등)</w:t>
            </w:r>
          </w:p>
        </w:tc>
      </w:tr>
      <w:tr w:rsidR="00C16E61" w:rsidRPr="00CE67CA" w14:paraId="1C25B102" w14:textId="77777777" w:rsidTr="000576D9">
        <w:trPr>
          <w:trHeight w:val="241"/>
        </w:trPr>
        <w:tc>
          <w:tcPr>
            <w:tcW w:w="1559" w:type="dxa"/>
            <w:vAlign w:val="center"/>
          </w:tcPr>
          <w:p w14:paraId="2F05C095" w14:textId="77777777" w:rsidR="00C16E61" w:rsidRPr="00CE67CA" w:rsidRDefault="00C16E61" w:rsidP="000576D9">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위탁목적</w:t>
            </w:r>
          </w:p>
        </w:tc>
        <w:tc>
          <w:tcPr>
            <w:tcW w:w="8364" w:type="dxa"/>
            <w:vAlign w:val="center"/>
          </w:tcPr>
          <w:p w14:paraId="0AB9DE9C"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전국 대리점 및 영업대행사 : 한국정보통신㈜의 서비스 제공을 위한 위탁 업무(단말기 관리, A/S 등)</w:t>
            </w:r>
          </w:p>
          <w:p w14:paraId="179DCF48"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기타 수탁업체 : 한국정보통신㈜의 서비스의 설정</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관리 등에 필요한 경우로서 수탁 받은 업무의 수행</w:t>
            </w:r>
          </w:p>
        </w:tc>
      </w:tr>
      <w:tr w:rsidR="00C16E61" w:rsidRPr="00CE67CA" w14:paraId="12EBCFEE" w14:textId="77777777" w:rsidTr="000576D9">
        <w:trPr>
          <w:trHeight w:val="207"/>
        </w:trPr>
        <w:tc>
          <w:tcPr>
            <w:tcW w:w="1559" w:type="dxa"/>
            <w:vAlign w:val="center"/>
          </w:tcPr>
          <w:p w14:paraId="6D0467E0" w14:textId="77777777" w:rsidR="00C16E61" w:rsidRPr="00CE67CA" w:rsidRDefault="00C16E61" w:rsidP="000576D9">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위탁대상 개인(신용)정보</w:t>
            </w:r>
          </w:p>
        </w:tc>
        <w:tc>
          <w:tcPr>
            <w:tcW w:w="8364" w:type="dxa"/>
            <w:vAlign w:val="center"/>
          </w:tcPr>
          <w:p w14:paraId="5D11E785"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필수적 수집, 이용에 동의한 개인(신용)정보</w:t>
            </w:r>
            <w:r>
              <w:rPr>
                <w:rFonts w:asciiTheme="majorHAnsi" w:eastAsiaTheme="majorHAnsi" w:hAnsiTheme="majorHAnsi" w:hint="eastAsia"/>
                <w:bCs/>
                <w:color w:val="000000" w:themeColor="text1"/>
                <w:spacing w:val="-20"/>
                <w:sz w:val="13"/>
                <w:szCs w:val="13"/>
              </w:rPr>
              <w:t>(고유식별번호 제외)</w:t>
            </w:r>
          </w:p>
        </w:tc>
      </w:tr>
      <w:tr w:rsidR="00C16E61" w:rsidRPr="00CE67CA" w14:paraId="552F4951" w14:textId="77777777" w:rsidTr="000576D9">
        <w:trPr>
          <w:trHeight w:val="75"/>
        </w:trPr>
        <w:tc>
          <w:tcPr>
            <w:tcW w:w="1559" w:type="dxa"/>
            <w:vAlign w:val="center"/>
          </w:tcPr>
          <w:p w14:paraId="7B94A58A" w14:textId="77777777" w:rsidR="00C16E61" w:rsidRPr="00CE67CA" w:rsidRDefault="00C16E61" w:rsidP="000576D9">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보유 및 이용기간</w:t>
            </w:r>
          </w:p>
        </w:tc>
        <w:tc>
          <w:tcPr>
            <w:tcW w:w="8364" w:type="dxa"/>
            <w:vAlign w:val="center"/>
          </w:tcPr>
          <w:p w14:paraId="109F954C" w14:textId="77777777" w:rsidR="00C16E61" w:rsidRPr="00CE67CA" w:rsidRDefault="00C16E61" w:rsidP="000576D9">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위탁 계약(업무) 종료 시 또는 위탁 목적 달성시 까지(단, 관련 법령의 별도 규정이 명시되어 있는 경우 그 기간에 따름)</w:t>
            </w:r>
          </w:p>
        </w:tc>
      </w:tr>
      <w:tr w:rsidR="00C16E61" w:rsidRPr="00CE67CA" w14:paraId="6DFCF6FF" w14:textId="77777777" w:rsidTr="000576D9">
        <w:trPr>
          <w:trHeight w:val="75"/>
        </w:trPr>
        <w:tc>
          <w:tcPr>
            <w:tcW w:w="9923" w:type="dxa"/>
            <w:gridSpan w:val="2"/>
            <w:vAlign w:val="center"/>
          </w:tcPr>
          <w:p w14:paraId="121C97EC" w14:textId="77777777" w:rsidR="00C16E61" w:rsidRPr="00CE67CA" w:rsidRDefault="00A4251F" w:rsidP="000576D9">
            <w:pPr>
              <w:pStyle w:val="4"/>
              <w:numPr>
                <w:ilvl w:val="0"/>
                <w:numId w:val="0"/>
              </w:numPr>
              <w:spacing w:line="0" w:lineRule="atLeast"/>
              <w:ind w:firstLineChars="150" w:firstLine="210"/>
              <w:rPr>
                <w:rFonts w:asciiTheme="majorHAnsi" w:eastAsiaTheme="majorHAnsi" w:hAnsiTheme="majorHAnsi"/>
                <w:bCs/>
                <w:color w:val="000000" w:themeColor="text1"/>
                <w:spacing w:val="-20"/>
                <w:sz w:val="13"/>
                <w:szCs w:val="13"/>
              </w:rPr>
            </w:pPr>
            <w:r>
              <w:rPr>
                <w:rFonts w:asciiTheme="majorHAnsi" w:eastAsiaTheme="majorHAnsi" w:hAnsiTheme="majorHAnsi" w:cs="Tahoma"/>
                <w:bCs/>
                <w:noProof/>
                <w:color w:val="000000" w:themeColor="text1"/>
                <w:sz w:val="14"/>
                <w:szCs w:val="14"/>
              </w:rPr>
              <w:pict w14:anchorId="26BFB42D">
                <v:rect id="직사각형 6" o:spid="_x0000_s1050" style="position:absolute;left:0;text-align:left;margin-left:163.55pt;margin-top:3.45pt;width:5.7pt;height:5.0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" filled="f">
                  <v:fill opacity="0"/>
                </v:rect>
              </w:pict>
            </w:r>
            <w:r>
              <w:rPr>
                <w:rFonts w:asciiTheme="majorHAnsi" w:eastAsiaTheme="majorHAnsi" w:hAnsiTheme="majorHAnsi" w:cs="Tahoma"/>
                <w:bCs/>
                <w:noProof/>
                <w:color w:val="000000" w:themeColor="text1"/>
                <w:sz w:val="14"/>
                <w:szCs w:val="14"/>
              </w:rPr>
              <w:pict w14:anchorId="236FED5A">
                <v:rect id="직사각형 5" o:spid="_x0000_s1051" style="position:absolute;left:0;text-align:left;margin-left:138.5pt;margin-top:3.45pt;width:5.7pt;height:5.0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" filled="f">
                  <v:fill opacity="0"/>
                </v:rect>
              </w:pict>
            </w:r>
            <w:r w:rsidR="00C16E61" w:rsidRPr="00CE67CA">
              <w:rPr>
                <w:rFonts w:asciiTheme="majorHAnsi" w:eastAsia="바탕" w:hAnsi="바탕" w:cs="바탕" w:hint="eastAsia"/>
                <w:bCs/>
                <w:color w:val="000000" w:themeColor="text1"/>
                <w:spacing w:val="-20"/>
                <w:sz w:val="13"/>
                <w:szCs w:val="13"/>
              </w:rPr>
              <w:t>▪</w:t>
            </w:r>
            <w:r w:rsidR="00C16E61" w:rsidRPr="00CE67CA">
              <w:rPr>
                <w:rFonts w:asciiTheme="majorHAnsi" w:eastAsiaTheme="majorHAnsi" w:hAnsiTheme="majorHAnsi" w:hint="eastAsia"/>
                <w:bCs/>
                <w:color w:val="000000" w:themeColor="text1"/>
                <w:spacing w:val="-20"/>
                <w:sz w:val="13"/>
                <w:szCs w:val="13"/>
              </w:rPr>
              <w:t xml:space="preserve"> 본인의 필수정보의 제3자 취급위탁에 대한 동의     </w:t>
            </w:r>
            <w:permStart w:id="326045670" w:edGrp="everyone"/>
            <w:r w:rsidR="00C16E61" w:rsidRPr="00CE67CA">
              <w:rPr>
                <w:rFonts w:asciiTheme="majorHAnsi" w:eastAsiaTheme="majorHAnsi" w:hAnsiTheme="majorHAnsi" w:hint="eastAsia"/>
                <w:bCs/>
                <w:color w:val="000000" w:themeColor="text1"/>
                <w:spacing w:val="-20"/>
                <w:sz w:val="13"/>
                <w:szCs w:val="13"/>
              </w:rPr>
              <w:t xml:space="preserve">(       </w:t>
            </w:r>
            <w:r w:rsidR="00C16E61" w:rsidRPr="00CE67CA">
              <w:rPr>
                <w:rFonts w:asciiTheme="majorHAnsi" w:eastAsiaTheme="majorHAnsi" w:hAnsiTheme="majorHAnsi" w:hint="eastAsia"/>
                <w:b/>
                <w:bCs/>
                <w:color w:val="000000" w:themeColor="text1"/>
                <w:spacing w:val="-20"/>
                <w:sz w:val="13"/>
                <w:szCs w:val="13"/>
              </w:rPr>
              <w:t>동의함       동의하지 않음</w:t>
            </w:r>
            <w:permEnd w:id="326045670"/>
            <w:r w:rsidR="00C16E61" w:rsidRPr="00CE67CA">
              <w:rPr>
                <w:rFonts w:asciiTheme="majorHAnsi" w:eastAsiaTheme="majorHAnsi" w:hAnsiTheme="majorHAnsi" w:hint="eastAsia"/>
                <w:bCs/>
                <w:color w:val="000000" w:themeColor="text1"/>
                <w:spacing w:val="-20"/>
                <w:sz w:val="13"/>
                <w:szCs w:val="13"/>
              </w:rPr>
              <w:t>)</w:t>
            </w:r>
          </w:p>
        </w:tc>
      </w:tr>
    </w:tbl>
    <w:p w14:paraId="1C9C92AB" w14:textId="77777777" w:rsidR="00C16E61" w:rsidRPr="00CE67CA" w:rsidRDefault="00C16E61" w:rsidP="00C16E61">
      <w:pPr>
        <w:pStyle w:val="4"/>
        <w:numPr>
          <w:ilvl w:val="0"/>
          <w:numId w:val="0"/>
        </w:numPr>
        <w:spacing w:line="0" w:lineRule="atLeast"/>
        <w:ind w:leftChars="171" w:left="342"/>
        <w:jc w:val="right"/>
        <w:rPr>
          <w:rFonts w:asciiTheme="majorHAnsi" w:eastAsiaTheme="majorHAnsi" w:hAnsiTheme="majorHAnsi" w:cs="Arial"/>
          <w:b/>
          <w:color w:val="000000" w:themeColor="text1"/>
          <w:sz w:val="14"/>
          <w:szCs w:val="14"/>
          <w:u w:val="single"/>
          <w:shd w:val="pct15" w:color="auto" w:fill="FFFFFF"/>
        </w:rPr>
      </w:pP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
          <w:color w:val="000000" w:themeColor="text1"/>
          <w:sz w:val="14"/>
          <w:szCs w:val="14"/>
          <w:u w:val="single"/>
          <w:shd w:val="pct15" w:color="auto" w:fill="FFFFFF"/>
        </w:rPr>
        <w:t xml:space="preserve">대표자      </w:t>
      </w:r>
      <w:permStart w:id="896150488" w:edGrp="everyone"/>
      <w:r w:rsidRPr="00CE67CA">
        <w:rPr>
          <w:rFonts w:asciiTheme="majorHAnsi" w:eastAsiaTheme="majorHAnsi" w:hAnsiTheme="majorHAnsi" w:cs="Arial" w:hint="eastAsia"/>
          <w:b/>
          <w:color w:val="000000" w:themeColor="text1"/>
          <w:sz w:val="14"/>
          <w:szCs w:val="14"/>
          <w:u w:val="single"/>
          <w:shd w:val="pct15" w:color="auto" w:fill="FFFFFF"/>
        </w:rPr>
        <w:t xml:space="preserve">      </w:t>
      </w:r>
      <w:permEnd w:id="896150488"/>
      <w:r w:rsidRPr="00CE67CA">
        <w:rPr>
          <w:rFonts w:asciiTheme="majorHAnsi" w:eastAsiaTheme="majorHAnsi" w:hAnsiTheme="majorHAnsi" w:cs="Arial" w:hint="eastAsia"/>
          <w:b/>
          <w:color w:val="000000" w:themeColor="text1"/>
          <w:sz w:val="14"/>
          <w:szCs w:val="14"/>
          <w:u w:val="single"/>
          <w:shd w:val="pct15" w:color="auto" w:fill="FFFFFF"/>
        </w:rPr>
        <w:t xml:space="preserve">     (인) </w:t>
      </w:r>
    </w:p>
    <w:p w14:paraId="3DB371AE" w14:textId="77777777" w:rsidR="00C16E61" w:rsidRDefault="00C16E61" w:rsidP="00C16E61">
      <w:pPr>
        <w:pStyle w:val="4"/>
        <w:numPr>
          <w:ilvl w:val="0"/>
          <w:numId w:val="0"/>
        </w:numPr>
        <w:spacing w:line="0" w:lineRule="atLeast"/>
        <w:ind w:leftChars="144" w:left="844" w:right="280" w:hangingChars="397" w:hanging="556"/>
        <w:rPr>
          <w:rFonts w:asciiTheme="majorHAnsi" w:eastAsiaTheme="majorHAnsi" w:hAnsiTheme="majorHAnsi"/>
          <w:bCs/>
          <w:color w:val="000000" w:themeColor="text1"/>
          <w:spacing w:val="-20"/>
          <w:sz w:val="14"/>
          <w:szCs w:val="14"/>
        </w:rPr>
      </w:pPr>
      <w:r w:rsidRPr="00CE67CA">
        <w:rPr>
          <w:rFonts w:asciiTheme="majorHAnsi" w:eastAsiaTheme="majorHAnsi" w:hAnsiTheme="majorHAnsi" w:cs="Tahoma" w:hint="eastAsia"/>
          <w:bCs/>
          <w:color w:val="000000" w:themeColor="text1"/>
          <w:sz w:val="14"/>
          <w:szCs w:val="14"/>
        </w:rPr>
        <w:t xml:space="preserve">※ </w:t>
      </w:r>
      <w:r w:rsidRPr="00CE67CA">
        <w:rPr>
          <w:rFonts w:asciiTheme="majorHAnsi" w:eastAsiaTheme="majorHAnsi" w:hAnsiTheme="majorHAnsi" w:hint="eastAsia"/>
          <w:bCs/>
          <w:color w:val="000000" w:themeColor="text1"/>
          <w:spacing w:val="-20"/>
          <w:sz w:val="14"/>
          <w:szCs w:val="14"/>
        </w:rPr>
        <w:t xml:space="preserve">상기 내용이 변동되는 경우 인터넷 홈페이지 게시 등을 통해 그 내용을 안내해 드리며, 본 동의서는 이 계약이 성립되지 않는 경우 그 시점으로부터 효력을 상실합니다. </w:t>
      </w:r>
    </w:p>
    <w:p w14:paraId="281CE599" w14:textId="77777777" w:rsidR="00C16E61" w:rsidRDefault="00C16E61" w:rsidP="00C16E61">
      <w:pPr>
        <w:pStyle w:val="4"/>
        <w:numPr>
          <w:ilvl w:val="0"/>
          <w:numId w:val="0"/>
        </w:numPr>
        <w:spacing w:line="0" w:lineRule="atLeast"/>
        <w:ind w:leftChars="97" w:left="591" w:right="280" w:hangingChars="397" w:hanging="397"/>
        <w:rPr>
          <w:rFonts w:asciiTheme="majorHAnsi" w:eastAsiaTheme="majorHAnsi" w:hAnsiTheme="majorHAnsi"/>
          <w:bCs/>
          <w:color w:val="000000" w:themeColor="text1"/>
          <w:spacing w:val="-20"/>
          <w:sz w:val="14"/>
          <w:szCs w:val="14"/>
        </w:rPr>
        <w:sectPr w:rsidR="00C16E61" w:rsidSect="00076F42">
          <w:headerReference w:type="default" r:id="rId11"/>
          <w:pgSz w:w="11906" w:h="16838"/>
          <w:pgMar w:top="567" w:right="567" w:bottom="567" w:left="567" w:header="454" w:footer="397" w:gutter="0"/>
          <w:cols w:space="425"/>
          <w:docGrid w:linePitch="360"/>
        </w:sectPr>
      </w:pPr>
    </w:p>
    <w:p w14:paraId="77A0D9B3" w14:textId="77777777" w:rsidR="00C16E61" w:rsidRPr="0014776E" w:rsidRDefault="00C16E61" w:rsidP="00C16E61">
      <w:pPr>
        <w:pStyle w:val="4"/>
        <w:numPr>
          <w:ilvl w:val="0"/>
          <w:numId w:val="0"/>
        </w:numPr>
        <w:spacing w:line="0" w:lineRule="atLeast"/>
        <w:ind w:leftChars="73" w:left="542" w:right="280" w:hangingChars="381" w:hanging="396"/>
        <w:rPr>
          <w:rFonts w:ascii="맑은 고딕" w:eastAsia="맑은 고딕" w:hAnsi="맑은 고딕"/>
          <w:b/>
          <w:color w:val="000000"/>
          <w:w w:val="80"/>
          <w:sz w:val="13"/>
          <w:szCs w:val="15"/>
        </w:rPr>
        <w:sectPr w:rsidR="00C16E61" w:rsidRPr="0014776E" w:rsidSect="00EA1165">
          <w:headerReference w:type="default" r:id="rId12"/>
          <w:footerReference w:type="default" r:id="rId13"/>
          <w:type w:val="continuous"/>
          <w:pgSz w:w="11906" w:h="16838"/>
          <w:pgMar w:top="567" w:right="567" w:bottom="567" w:left="567" w:header="567" w:footer="397" w:gutter="0"/>
          <w:cols w:space="425"/>
          <w:docGrid w:linePitch="360"/>
        </w:sectPr>
      </w:pPr>
    </w:p>
    <w:p w14:paraId="70CC8DED" w14:textId="77777777" w:rsidR="00C16E61" w:rsidRDefault="00C16E61" w:rsidP="00C16E61">
      <w:pPr>
        <w:sectPr w:rsidR="00C16E61" w:rsidSect="00EA1165">
          <w:headerReference w:type="default" r:id="rId14"/>
          <w:type w:val="continuous"/>
          <w:pgSz w:w="11906" w:h="16838"/>
          <w:pgMar w:top="567" w:right="567" w:bottom="567" w:left="567" w:header="567" w:footer="397" w:gutter="0"/>
          <w:cols w:space="425"/>
          <w:docGrid w:linePitch="360"/>
        </w:sectPr>
      </w:pPr>
    </w:p>
    <w:p w14:paraId="726DBE7F" w14:textId="77777777" w:rsidR="00C16E61" w:rsidRDefault="00C16E61" w:rsidP="00C16E61">
      <w:pPr>
        <w:pStyle w:val="a4"/>
        <w:wordWrap/>
        <w:spacing w:line="220" w:lineRule="exact"/>
        <w:jc w:val="left"/>
        <w:rPr>
          <w:rFonts w:asciiTheme="minorHAnsi" w:eastAsiaTheme="minorHAnsi" w:hAnsiTheme="minorHAnsi"/>
          <w:b/>
          <w:bCs/>
          <w:color w:val="000000"/>
          <w:szCs w:val="20"/>
        </w:rPr>
      </w:pPr>
    </w:p>
    <w:p w14:paraId="773202A6" w14:textId="77777777" w:rsidR="00C16E61" w:rsidRDefault="00C16E61" w:rsidP="00C16E61">
      <w:pPr>
        <w:pStyle w:val="a4"/>
        <w:wordWrap/>
        <w:spacing w:line="220" w:lineRule="exact"/>
        <w:jc w:val="left"/>
        <w:rPr>
          <w:rFonts w:asciiTheme="minorHAnsi" w:eastAsiaTheme="minorHAnsi" w:hAnsiTheme="minorHAnsi"/>
          <w:b/>
          <w:bCs/>
          <w:color w:val="000000"/>
          <w:szCs w:val="20"/>
        </w:rPr>
      </w:pPr>
      <w:r w:rsidRPr="00C30F75">
        <w:rPr>
          <w:rFonts w:asciiTheme="minorHAnsi" w:eastAsiaTheme="minorHAnsi" w:hAnsiTheme="minorHAnsi" w:hint="eastAsia"/>
          <w:b/>
          <w:bCs/>
          <w:color w:val="000000"/>
          <w:szCs w:val="20"/>
        </w:rPr>
        <w:t>[</w:t>
      </w:r>
      <w:r w:rsidRPr="002C0601">
        <w:rPr>
          <w:rFonts w:asciiTheme="minorHAnsi" w:eastAsiaTheme="minorHAnsi" w:hAnsiTheme="minorHAnsi" w:hint="eastAsia"/>
          <w:b/>
          <w:bCs/>
          <w:color w:val="000000"/>
          <w:szCs w:val="20"/>
        </w:rPr>
        <w:t>이지페이 전자결제 계약조건표</w:t>
      </w:r>
      <w:r w:rsidRPr="00C30F75">
        <w:rPr>
          <w:rFonts w:asciiTheme="minorHAnsi" w:eastAsiaTheme="minorHAnsi" w:hAnsiTheme="minorHAnsi" w:hint="eastAsia"/>
          <w:b/>
          <w:bCs/>
          <w:color w:val="000000"/>
          <w:szCs w:val="20"/>
        </w:rPr>
        <w:t>]</w:t>
      </w:r>
    </w:p>
    <w:p w14:paraId="549C8587" w14:textId="77777777" w:rsidR="00C16E61" w:rsidRPr="00CB665E" w:rsidRDefault="00C16E61" w:rsidP="00C16E61">
      <w:pPr>
        <w:pStyle w:val="a4"/>
        <w:wordWrap/>
        <w:spacing w:line="220" w:lineRule="exact"/>
        <w:jc w:val="right"/>
        <w:rPr>
          <w:rFonts w:asciiTheme="minorHAnsi" w:eastAsiaTheme="minorHAnsi" w:hAnsiTheme="minorHAnsi"/>
          <w:bCs/>
          <w:color w:val="000000"/>
          <w:sz w:val="18"/>
          <w:szCs w:val="18"/>
        </w:rPr>
      </w:pPr>
      <w:r w:rsidRPr="00E077DB">
        <w:rPr>
          <w:rFonts w:asciiTheme="minorHAnsi" w:eastAsiaTheme="minorHAnsi" w:hAnsiTheme="minorHAnsi" w:hint="eastAsia"/>
          <w:bCs/>
          <w:color w:val="000000"/>
          <w:sz w:val="18"/>
          <w:szCs w:val="18"/>
        </w:rPr>
        <w:t>(VAT별도)</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764"/>
        <w:gridCol w:w="853"/>
        <w:gridCol w:w="853"/>
        <w:gridCol w:w="1560"/>
        <w:gridCol w:w="851"/>
        <w:gridCol w:w="1699"/>
        <w:gridCol w:w="3253"/>
      </w:tblGrid>
      <w:tr w:rsidR="00C16E61" w:rsidRPr="00E345D2" w14:paraId="618BF5B6" w14:textId="77777777" w:rsidTr="000576D9">
        <w:trPr>
          <w:trHeight w:val="281"/>
          <w:jc w:val="center"/>
        </w:trPr>
        <w:tc>
          <w:tcPr>
            <w:tcW w:w="1224" w:type="pct"/>
            <w:gridSpan w:val="3"/>
            <w:shd w:val="clear" w:color="auto" w:fill="BFBFBF" w:themeFill="background1" w:themeFillShade="BF"/>
            <w:vAlign w:val="center"/>
          </w:tcPr>
          <w:p w14:paraId="13BB6330" w14:textId="77777777" w:rsidR="00C16E61" w:rsidRPr="00490A0A" w:rsidRDefault="00C16E61" w:rsidP="000576D9">
            <w:pPr>
              <w:pStyle w:val="a4"/>
              <w:wordWrap/>
              <w:spacing w:line="220" w:lineRule="exact"/>
              <w:jc w:val="center"/>
              <w:rPr>
                <w:rFonts w:asciiTheme="minorHAnsi" w:eastAsiaTheme="minorHAnsi" w:hAnsiTheme="minorHAnsi"/>
                <w:b/>
                <w:bCs/>
                <w:color w:val="000000"/>
                <w:sz w:val="18"/>
                <w:szCs w:val="18"/>
              </w:rPr>
            </w:pPr>
            <w:r w:rsidRPr="00490A0A">
              <w:rPr>
                <w:rFonts w:asciiTheme="minorHAnsi" w:eastAsiaTheme="minorHAnsi" w:hAnsiTheme="minorHAnsi" w:hint="eastAsia"/>
                <w:b/>
                <w:bCs/>
                <w:color w:val="000000"/>
                <w:sz w:val="18"/>
                <w:szCs w:val="18"/>
              </w:rPr>
              <w:t>구분</w:t>
            </w:r>
          </w:p>
        </w:tc>
        <w:tc>
          <w:tcPr>
            <w:tcW w:w="1109" w:type="pct"/>
            <w:gridSpan w:val="2"/>
            <w:shd w:val="clear" w:color="auto" w:fill="BFBFBF" w:themeFill="background1" w:themeFillShade="BF"/>
            <w:noWrap/>
            <w:vAlign w:val="center"/>
          </w:tcPr>
          <w:p w14:paraId="16D8E56F" w14:textId="77777777" w:rsidR="00C16E61" w:rsidRPr="00E345D2" w:rsidRDefault="00C16E61" w:rsidP="000576D9">
            <w:pPr>
              <w:pStyle w:val="a4"/>
              <w:wordWrap/>
              <w:spacing w:line="220" w:lineRule="exact"/>
              <w:jc w:val="center"/>
              <w:rPr>
                <w:rFonts w:asciiTheme="minorHAnsi" w:eastAsiaTheme="minorHAnsi" w:hAnsiTheme="minorHAnsi"/>
                <w:b/>
                <w:bCs/>
                <w:color w:val="000000"/>
                <w:sz w:val="18"/>
                <w:szCs w:val="18"/>
              </w:rPr>
            </w:pPr>
            <w:r w:rsidRPr="00E345D2">
              <w:rPr>
                <w:rFonts w:asciiTheme="minorHAnsi" w:eastAsiaTheme="minorHAnsi" w:hAnsiTheme="minorHAnsi" w:hint="eastAsia"/>
                <w:b/>
                <w:bCs/>
                <w:color w:val="000000"/>
                <w:sz w:val="18"/>
                <w:szCs w:val="18"/>
              </w:rPr>
              <w:t>수수료</w:t>
            </w:r>
          </w:p>
        </w:tc>
        <w:tc>
          <w:tcPr>
            <w:tcW w:w="391" w:type="pct"/>
            <w:shd w:val="clear" w:color="auto" w:fill="BFBFBF" w:themeFill="background1" w:themeFillShade="BF"/>
            <w:noWrap/>
            <w:vAlign w:val="center"/>
          </w:tcPr>
          <w:p w14:paraId="19E68142" w14:textId="77777777" w:rsidR="00C16E61" w:rsidRPr="00490A0A" w:rsidRDefault="00C16E61" w:rsidP="000576D9">
            <w:pPr>
              <w:pStyle w:val="a4"/>
              <w:wordWrap/>
              <w:spacing w:line="220" w:lineRule="exact"/>
              <w:jc w:val="center"/>
              <w:rPr>
                <w:rFonts w:asciiTheme="minorHAnsi" w:eastAsiaTheme="minorHAnsi" w:hAnsiTheme="minorHAnsi"/>
                <w:b/>
                <w:bCs/>
                <w:color w:val="000000"/>
                <w:sz w:val="18"/>
                <w:szCs w:val="18"/>
              </w:rPr>
            </w:pPr>
            <w:r w:rsidRPr="00E345D2">
              <w:rPr>
                <w:rFonts w:asciiTheme="minorHAnsi" w:eastAsiaTheme="minorHAnsi" w:hAnsiTheme="minorHAnsi" w:hint="eastAsia"/>
                <w:b/>
                <w:bCs/>
                <w:color w:val="000000"/>
                <w:sz w:val="18"/>
                <w:szCs w:val="18"/>
              </w:rPr>
              <w:t>이용</w:t>
            </w:r>
          </w:p>
          <w:p w14:paraId="3AF981B7" w14:textId="77777777" w:rsidR="00C16E61" w:rsidRPr="00490A0A" w:rsidRDefault="00C16E61" w:rsidP="000576D9">
            <w:pPr>
              <w:pStyle w:val="a4"/>
              <w:wordWrap/>
              <w:spacing w:line="220" w:lineRule="exact"/>
              <w:jc w:val="center"/>
              <w:rPr>
                <w:rFonts w:asciiTheme="minorHAnsi" w:eastAsiaTheme="minorHAnsi" w:hAnsiTheme="minorHAnsi"/>
                <w:b/>
                <w:bCs/>
                <w:color w:val="000000"/>
                <w:sz w:val="18"/>
                <w:szCs w:val="18"/>
              </w:rPr>
            </w:pPr>
            <w:r w:rsidRPr="00E345D2">
              <w:rPr>
                <w:rFonts w:asciiTheme="minorHAnsi" w:eastAsiaTheme="minorHAnsi" w:hAnsiTheme="minorHAnsi" w:hint="eastAsia"/>
                <w:b/>
                <w:bCs/>
                <w:color w:val="000000"/>
                <w:sz w:val="18"/>
                <w:szCs w:val="18"/>
              </w:rPr>
              <w:t>선택</w:t>
            </w:r>
          </w:p>
        </w:tc>
        <w:tc>
          <w:tcPr>
            <w:tcW w:w="781" w:type="pct"/>
            <w:shd w:val="clear" w:color="auto" w:fill="BFBFBF" w:themeFill="background1" w:themeFillShade="BF"/>
            <w:noWrap/>
            <w:vAlign w:val="center"/>
          </w:tcPr>
          <w:p w14:paraId="10F220ED" w14:textId="77777777" w:rsidR="00C16E61" w:rsidRPr="00490A0A" w:rsidRDefault="00C16E61" w:rsidP="000576D9">
            <w:pPr>
              <w:pStyle w:val="a4"/>
              <w:wordWrap/>
              <w:spacing w:line="220" w:lineRule="exact"/>
              <w:jc w:val="center"/>
              <w:rPr>
                <w:rFonts w:asciiTheme="minorHAnsi" w:eastAsiaTheme="minorHAnsi" w:hAnsiTheme="minorHAnsi"/>
                <w:b/>
                <w:bCs/>
                <w:color w:val="000000"/>
                <w:sz w:val="18"/>
                <w:szCs w:val="18"/>
              </w:rPr>
            </w:pPr>
            <w:r w:rsidRPr="00E345D2">
              <w:rPr>
                <w:rFonts w:asciiTheme="minorHAnsi" w:eastAsiaTheme="minorHAnsi" w:hAnsiTheme="minorHAnsi" w:hint="eastAsia"/>
                <w:b/>
                <w:bCs/>
                <w:color w:val="000000"/>
                <w:sz w:val="18"/>
                <w:szCs w:val="18"/>
              </w:rPr>
              <w:t>정산</w:t>
            </w:r>
          </w:p>
          <w:p w14:paraId="33E5D69A" w14:textId="77777777" w:rsidR="00C16E61" w:rsidRPr="00490A0A" w:rsidRDefault="00C16E61" w:rsidP="000576D9">
            <w:pPr>
              <w:pStyle w:val="a4"/>
              <w:wordWrap/>
              <w:spacing w:line="220" w:lineRule="exact"/>
              <w:jc w:val="center"/>
              <w:rPr>
                <w:rFonts w:asciiTheme="minorHAnsi" w:eastAsiaTheme="minorHAnsi" w:hAnsiTheme="minorHAnsi"/>
                <w:b/>
                <w:bCs/>
                <w:color w:val="000000"/>
                <w:sz w:val="18"/>
                <w:szCs w:val="18"/>
              </w:rPr>
            </w:pPr>
            <w:r w:rsidRPr="00E345D2">
              <w:rPr>
                <w:rFonts w:asciiTheme="minorHAnsi" w:eastAsiaTheme="minorHAnsi" w:hAnsiTheme="minorHAnsi" w:hint="eastAsia"/>
                <w:b/>
                <w:bCs/>
                <w:color w:val="000000"/>
                <w:sz w:val="18"/>
                <w:szCs w:val="18"/>
              </w:rPr>
              <w:t>주기</w:t>
            </w:r>
          </w:p>
        </w:tc>
        <w:tc>
          <w:tcPr>
            <w:tcW w:w="1495" w:type="pct"/>
            <w:shd w:val="clear" w:color="auto" w:fill="BFBFBF" w:themeFill="background1" w:themeFillShade="BF"/>
            <w:vAlign w:val="center"/>
          </w:tcPr>
          <w:p w14:paraId="136695C2" w14:textId="77777777" w:rsidR="00C16E61" w:rsidRPr="00E345D2" w:rsidRDefault="00C16E61" w:rsidP="000576D9">
            <w:pPr>
              <w:pStyle w:val="a4"/>
              <w:wordWrap/>
              <w:spacing w:line="220" w:lineRule="exact"/>
              <w:jc w:val="center"/>
              <w:rPr>
                <w:rFonts w:asciiTheme="minorHAnsi" w:eastAsiaTheme="minorHAnsi" w:hAnsiTheme="minorHAnsi"/>
                <w:b/>
                <w:bCs/>
                <w:color w:val="000000"/>
                <w:sz w:val="18"/>
                <w:szCs w:val="18"/>
              </w:rPr>
            </w:pPr>
            <w:r w:rsidRPr="00E345D2">
              <w:rPr>
                <w:rFonts w:asciiTheme="minorHAnsi" w:eastAsiaTheme="minorHAnsi" w:hAnsiTheme="minorHAnsi" w:hint="eastAsia"/>
                <w:b/>
                <w:bCs/>
                <w:color w:val="000000"/>
                <w:sz w:val="18"/>
                <w:szCs w:val="18"/>
              </w:rPr>
              <w:t>비고</w:t>
            </w:r>
          </w:p>
        </w:tc>
      </w:tr>
      <w:tr w:rsidR="00C16E61" w:rsidRPr="00AE2357" w14:paraId="3F01E0A1" w14:textId="77777777" w:rsidTr="000576D9">
        <w:trPr>
          <w:trHeight w:val="340"/>
          <w:jc w:val="center"/>
        </w:trPr>
        <w:tc>
          <w:tcPr>
            <w:tcW w:w="481" w:type="pct"/>
            <w:vMerge w:val="restart"/>
            <w:shd w:val="clear" w:color="auto" w:fill="auto"/>
            <w:vAlign w:val="center"/>
          </w:tcPr>
          <w:p w14:paraId="515E36D6"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통합결제</w:t>
            </w:r>
          </w:p>
        </w:tc>
        <w:tc>
          <w:tcPr>
            <w:tcW w:w="351" w:type="pct"/>
            <w:vMerge w:val="restart"/>
            <w:shd w:val="clear" w:color="auto" w:fill="auto"/>
            <w:noWrap/>
            <w:vAlign w:val="center"/>
            <w:hideMark/>
          </w:tcPr>
          <w:p w14:paraId="266A82EA"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신용</w:t>
            </w:r>
          </w:p>
          <w:p w14:paraId="5F2D164F"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카드</w:t>
            </w:r>
          </w:p>
        </w:tc>
        <w:tc>
          <w:tcPr>
            <w:tcW w:w="392" w:type="pct"/>
            <w:vMerge w:val="restart"/>
            <w:shd w:val="clear" w:color="auto" w:fill="auto"/>
            <w:noWrap/>
            <w:vAlign w:val="center"/>
            <w:hideMark/>
          </w:tcPr>
          <w:p w14:paraId="5FBDC397"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국내</w:t>
            </w:r>
          </w:p>
          <w:p w14:paraId="0E057178"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카드</w:t>
            </w:r>
          </w:p>
        </w:tc>
        <w:tc>
          <w:tcPr>
            <w:tcW w:w="392" w:type="pct"/>
            <w:shd w:val="clear" w:color="auto" w:fill="auto"/>
            <w:noWrap/>
            <w:vAlign w:val="center"/>
            <w:hideMark/>
          </w:tcPr>
          <w:p w14:paraId="01DEB481"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일반</w:t>
            </w:r>
          </w:p>
        </w:tc>
        <w:tc>
          <w:tcPr>
            <w:tcW w:w="717" w:type="pct"/>
            <w:shd w:val="clear" w:color="auto" w:fill="auto"/>
            <w:noWrap/>
            <w:vAlign w:val="center"/>
            <w:hideMark/>
          </w:tcPr>
          <w:p w14:paraId="57BF7D46" w14:textId="6E3B4FC8" w:rsidR="00C16E61" w:rsidRPr="00A9413B" w:rsidRDefault="00C16E61" w:rsidP="000576D9">
            <w:pPr>
              <w:pStyle w:val="a4"/>
              <w:wordWrap/>
              <w:spacing w:line="220" w:lineRule="exact"/>
              <w:jc w:val="right"/>
              <w:rPr>
                <w:rFonts w:asciiTheme="minorHAnsi" w:eastAsiaTheme="minorHAnsi" w:hAnsiTheme="minorHAnsi"/>
                <w:color w:val="000000"/>
                <w:sz w:val="16"/>
                <w:szCs w:val="16"/>
              </w:rPr>
            </w:pPr>
            <w:permStart w:id="583753164" w:edGrp="everyone"/>
            <w:r>
              <w:rPr>
                <w:rFonts w:asciiTheme="minorHAnsi" w:eastAsiaTheme="minorHAnsi" w:hAnsiTheme="minorHAnsi"/>
                <w:color w:val="000000"/>
                <w:sz w:val="16"/>
                <w:szCs w:val="16"/>
              </w:rPr>
              <w:t xml:space="preserve"> </w:t>
            </w:r>
            <w:r w:rsidR="006E52F5">
              <w:rPr>
                <w:rFonts w:asciiTheme="minorHAnsi" w:eastAsiaTheme="minorHAnsi" w:hAnsiTheme="minorHAnsi"/>
                <w:color w:val="000000"/>
                <w:sz w:val="16"/>
                <w:szCs w:val="16"/>
              </w:rPr>
              <w:t>2.90</w:t>
            </w:r>
            <w:r>
              <w:rPr>
                <w:rFonts w:asciiTheme="minorHAnsi" w:eastAsiaTheme="minorHAnsi" w:hAnsiTheme="minorHAnsi"/>
                <w:color w:val="000000"/>
                <w:sz w:val="16"/>
                <w:szCs w:val="16"/>
              </w:rPr>
              <w:t xml:space="preserve"> </w:t>
            </w:r>
            <w:permEnd w:id="583753164"/>
            <w:r w:rsidRPr="00A9413B">
              <w:rPr>
                <w:rFonts w:asciiTheme="minorHAnsi" w:eastAsiaTheme="minorHAnsi" w:hAnsiTheme="minorHAnsi" w:hint="eastAsia"/>
                <w:color w:val="000000"/>
                <w:sz w:val="16"/>
                <w:szCs w:val="16"/>
              </w:rPr>
              <w:t>%</w:t>
            </w:r>
          </w:p>
        </w:tc>
        <w:tc>
          <w:tcPr>
            <w:tcW w:w="391" w:type="pct"/>
            <w:vMerge w:val="restart"/>
            <w:shd w:val="clear" w:color="auto" w:fill="auto"/>
            <w:noWrap/>
            <w:vAlign w:val="center"/>
            <w:hideMark/>
          </w:tcPr>
          <w:p w14:paraId="6835BA0D"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1415251055" w:edGrp="everyone"/>
            <w:r w:rsidRPr="00A9413B">
              <w:rPr>
                <w:rFonts w:asciiTheme="minorHAnsi" w:eastAsiaTheme="minorHAnsi" w:hAnsiTheme="minorHAnsi"/>
                <w:bCs/>
                <w:color w:val="000000"/>
                <w:sz w:val="16"/>
                <w:szCs w:val="16"/>
              </w:rPr>
              <w:t xml:space="preserve">( </w:t>
            </w:r>
            <w:r w:rsidRPr="00A9413B">
              <w:rPr>
                <w:rFonts w:asciiTheme="minorHAnsi" w:eastAsiaTheme="minorHAnsi" w:hAnsiTheme="minorHAnsi" w:hint="eastAsia"/>
                <w:bCs/>
                <w:color w:val="000000"/>
                <w:sz w:val="16"/>
                <w:szCs w:val="16"/>
              </w:rPr>
              <w:t>O</w:t>
            </w:r>
            <w:r w:rsidRPr="00A9413B">
              <w:rPr>
                <w:rFonts w:asciiTheme="minorHAnsi" w:eastAsiaTheme="minorHAnsi" w:hAnsiTheme="minorHAnsi"/>
                <w:bCs/>
                <w:color w:val="000000"/>
                <w:sz w:val="16"/>
                <w:szCs w:val="16"/>
              </w:rPr>
              <w:t xml:space="preserve"> )</w:t>
            </w:r>
            <w:permEnd w:id="1415251055"/>
          </w:p>
        </w:tc>
        <w:tc>
          <w:tcPr>
            <w:tcW w:w="781" w:type="pct"/>
            <w:vMerge w:val="restart"/>
            <w:shd w:val="clear" w:color="auto" w:fill="auto"/>
            <w:noWrap/>
            <w:vAlign w:val="center"/>
            <w:hideMark/>
          </w:tcPr>
          <w:p w14:paraId="702F6A79" w14:textId="2B595331"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148335042" w:edGrp="everyone"/>
            <w:r w:rsidRPr="00A9413B">
              <w:rPr>
                <w:rFonts w:asciiTheme="minorHAnsi" w:eastAsiaTheme="minorHAnsi" w:hAnsiTheme="minorHAnsi" w:hint="eastAsia"/>
                <w:bCs/>
                <w:color w:val="000000"/>
                <w:sz w:val="16"/>
                <w:szCs w:val="16"/>
              </w:rPr>
              <w:t>(</w:t>
            </w:r>
            <w:r w:rsidR="006E52F5">
              <w:rPr>
                <w:rFonts w:asciiTheme="minorHAnsi" w:eastAsiaTheme="minorHAnsi" w:hAnsiTheme="minorHAnsi"/>
                <w:bCs/>
                <w:color w:val="000000"/>
                <w:sz w:val="16"/>
                <w:szCs w:val="16"/>
              </w:rPr>
              <w:t xml:space="preserve"> </w:t>
            </w:r>
            <w:bookmarkStart w:id="0" w:name="_GoBack"/>
            <w:bookmarkEnd w:id="0"/>
            <w:r w:rsidR="006E52F5">
              <w:rPr>
                <w:rFonts w:asciiTheme="minorHAnsi" w:eastAsiaTheme="minorHAnsi" w:hAnsiTheme="minorHAnsi"/>
                <w:bCs/>
                <w:color w:val="000000"/>
                <w:sz w:val="16"/>
                <w:szCs w:val="16"/>
              </w:rPr>
              <w:t>D+3</w:t>
            </w:r>
            <w:r w:rsidR="006E52F5">
              <w:rPr>
                <w:rFonts w:asciiTheme="minorHAnsi" w:eastAsiaTheme="minorHAnsi" w:hAnsiTheme="minorHAnsi"/>
                <w:bCs/>
                <w:color w:val="000000"/>
                <w:sz w:val="16"/>
                <w:szCs w:val="16"/>
              </w:rPr>
              <w:t xml:space="preserve"> </w:t>
            </w:r>
            <w:r w:rsidRPr="00A9413B">
              <w:rPr>
                <w:rFonts w:asciiTheme="minorHAnsi" w:eastAsiaTheme="minorHAnsi" w:hAnsiTheme="minorHAnsi"/>
                <w:bCs/>
                <w:color w:val="000000"/>
                <w:sz w:val="16"/>
                <w:szCs w:val="16"/>
              </w:rPr>
              <w:t>)</w:t>
            </w:r>
            <w:permEnd w:id="148335042"/>
          </w:p>
        </w:tc>
        <w:tc>
          <w:tcPr>
            <w:tcW w:w="1495" w:type="pct"/>
            <w:vMerge w:val="restart"/>
            <w:vAlign w:val="center"/>
            <w:hideMark/>
          </w:tcPr>
          <w:p w14:paraId="6614976B" w14:textId="77777777" w:rsidR="00C16E61" w:rsidRPr="00AE2357" w:rsidRDefault="00C16E61" w:rsidP="000576D9">
            <w:pPr>
              <w:pStyle w:val="a4"/>
              <w:wordWrap/>
              <w:spacing w:line="220" w:lineRule="exact"/>
              <w:rPr>
                <w:rFonts w:asciiTheme="minorHAnsi" w:eastAsiaTheme="minorHAnsi" w:hAnsiTheme="minorHAnsi"/>
                <w:bCs/>
                <w:color w:val="000000"/>
                <w:sz w:val="14"/>
                <w:szCs w:val="14"/>
              </w:rPr>
            </w:pP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무이자</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수수료는</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수수료</w:t>
            </w:r>
            <w:r w:rsidRPr="0062288B">
              <w:rPr>
                <w:rFonts w:asciiTheme="minorHAnsi" w:eastAsiaTheme="minorHAnsi" w:hAnsiTheme="minorHAnsi"/>
                <w:bCs/>
                <w:color w:val="000000"/>
                <w:sz w:val="14"/>
                <w:szCs w:val="14"/>
              </w:rPr>
              <w:t xml:space="preserve">(율)과 </w:t>
            </w:r>
            <w:r w:rsidRPr="0062288B">
              <w:rPr>
                <w:rFonts w:asciiTheme="minorHAnsi" w:eastAsiaTheme="minorHAnsi" w:hAnsiTheme="minorHAnsi" w:hint="eastAsia"/>
                <w:bCs/>
                <w:color w:val="000000"/>
                <w:sz w:val="14"/>
                <w:szCs w:val="14"/>
              </w:rPr>
              <w:t>별도</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적용</w:t>
            </w:r>
          </w:p>
        </w:tc>
      </w:tr>
      <w:tr w:rsidR="00C16E61" w:rsidRPr="003F6ECF" w14:paraId="3BB3CC32" w14:textId="77777777" w:rsidTr="000576D9">
        <w:trPr>
          <w:trHeight w:val="340"/>
          <w:jc w:val="center"/>
        </w:trPr>
        <w:tc>
          <w:tcPr>
            <w:tcW w:w="481" w:type="pct"/>
            <w:vMerge/>
            <w:shd w:val="clear" w:color="auto" w:fill="auto"/>
            <w:vAlign w:val="center"/>
          </w:tcPr>
          <w:p w14:paraId="46134486"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351" w:type="pct"/>
            <w:vMerge/>
            <w:shd w:val="clear" w:color="auto" w:fill="auto"/>
            <w:vAlign w:val="center"/>
            <w:hideMark/>
          </w:tcPr>
          <w:p w14:paraId="6C389FD2"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392" w:type="pct"/>
            <w:vMerge/>
            <w:shd w:val="clear" w:color="auto" w:fill="auto"/>
            <w:vAlign w:val="center"/>
            <w:hideMark/>
          </w:tcPr>
          <w:p w14:paraId="53581EA5"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8"/>
                <w:szCs w:val="18"/>
              </w:rPr>
            </w:pPr>
          </w:p>
        </w:tc>
        <w:tc>
          <w:tcPr>
            <w:tcW w:w="392" w:type="pct"/>
            <w:shd w:val="clear" w:color="auto" w:fill="auto"/>
            <w:noWrap/>
            <w:vAlign w:val="center"/>
            <w:hideMark/>
          </w:tcPr>
          <w:p w14:paraId="769C7462"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중소3</w:t>
            </w:r>
          </w:p>
        </w:tc>
        <w:tc>
          <w:tcPr>
            <w:tcW w:w="717" w:type="pct"/>
            <w:shd w:val="clear" w:color="auto" w:fill="auto"/>
            <w:noWrap/>
            <w:vAlign w:val="center"/>
            <w:hideMark/>
          </w:tcPr>
          <w:p w14:paraId="6B29C8A3" w14:textId="1F264860" w:rsidR="00C16E61" w:rsidRPr="00A9413B" w:rsidRDefault="00C16E61" w:rsidP="000576D9">
            <w:pPr>
              <w:pStyle w:val="a4"/>
              <w:wordWrap/>
              <w:spacing w:line="220" w:lineRule="exact"/>
              <w:jc w:val="right"/>
              <w:rPr>
                <w:rFonts w:asciiTheme="minorHAnsi" w:eastAsiaTheme="minorHAnsi" w:hAnsiTheme="minorHAnsi"/>
                <w:color w:val="000000"/>
                <w:sz w:val="16"/>
                <w:szCs w:val="16"/>
              </w:rPr>
            </w:pPr>
            <w:permStart w:id="1310213966" w:edGrp="everyone"/>
            <w:r>
              <w:rPr>
                <w:rFonts w:asciiTheme="minorHAnsi" w:eastAsiaTheme="minorHAnsi" w:hAnsiTheme="minorHAnsi"/>
                <w:color w:val="000000"/>
                <w:sz w:val="16"/>
                <w:szCs w:val="16"/>
              </w:rPr>
              <w:t xml:space="preserve"> </w:t>
            </w:r>
            <w:r w:rsidR="006E52F5">
              <w:rPr>
                <w:rFonts w:asciiTheme="minorHAnsi" w:eastAsiaTheme="minorHAnsi" w:hAnsiTheme="minorHAnsi"/>
                <w:color w:val="000000"/>
                <w:sz w:val="16"/>
                <w:szCs w:val="16"/>
              </w:rPr>
              <w:t>2.70</w:t>
            </w:r>
            <w:r>
              <w:rPr>
                <w:rFonts w:asciiTheme="minorHAnsi" w:eastAsiaTheme="minorHAnsi" w:hAnsiTheme="minorHAnsi"/>
                <w:color w:val="000000"/>
                <w:sz w:val="16"/>
                <w:szCs w:val="16"/>
              </w:rPr>
              <w:t xml:space="preserve"> </w:t>
            </w:r>
            <w:permEnd w:id="1310213966"/>
            <w:r w:rsidRPr="00A9413B">
              <w:rPr>
                <w:rFonts w:asciiTheme="minorHAnsi" w:eastAsiaTheme="minorHAnsi" w:hAnsiTheme="minorHAnsi" w:hint="eastAsia"/>
                <w:color w:val="000000"/>
                <w:sz w:val="16"/>
                <w:szCs w:val="16"/>
              </w:rPr>
              <w:t>%</w:t>
            </w:r>
          </w:p>
        </w:tc>
        <w:tc>
          <w:tcPr>
            <w:tcW w:w="391" w:type="pct"/>
            <w:vMerge/>
            <w:shd w:val="clear" w:color="auto" w:fill="auto"/>
            <w:noWrap/>
            <w:vAlign w:val="center"/>
            <w:hideMark/>
          </w:tcPr>
          <w:p w14:paraId="3D030AED"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
        </w:tc>
        <w:tc>
          <w:tcPr>
            <w:tcW w:w="781" w:type="pct"/>
            <w:vMerge/>
            <w:shd w:val="clear" w:color="auto" w:fill="auto"/>
            <w:noWrap/>
            <w:vAlign w:val="center"/>
            <w:hideMark/>
          </w:tcPr>
          <w:p w14:paraId="38C70DB9"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
        </w:tc>
        <w:tc>
          <w:tcPr>
            <w:tcW w:w="1495" w:type="pct"/>
            <w:vMerge/>
            <w:vAlign w:val="center"/>
            <w:hideMark/>
          </w:tcPr>
          <w:p w14:paraId="47665410" w14:textId="77777777" w:rsidR="00C16E61" w:rsidRPr="003F6ECF" w:rsidRDefault="00C16E61" w:rsidP="000576D9">
            <w:pPr>
              <w:pStyle w:val="a4"/>
              <w:wordWrap/>
              <w:spacing w:line="220" w:lineRule="exact"/>
              <w:rPr>
                <w:rFonts w:asciiTheme="minorHAnsi" w:eastAsiaTheme="minorHAnsi" w:hAnsiTheme="minorHAnsi"/>
                <w:bCs/>
                <w:color w:val="000000"/>
                <w:sz w:val="16"/>
                <w:szCs w:val="16"/>
              </w:rPr>
            </w:pPr>
          </w:p>
        </w:tc>
      </w:tr>
      <w:tr w:rsidR="00C16E61" w:rsidRPr="003F6ECF" w14:paraId="4C6D80EC" w14:textId="77777777" w:rsidTr="000576D9">
        <w:trPr>
          <w:trHeight w:val="340"/>
          <w:jc w:val="center"/>
        </w:trPr>
        <w:tc>
          <w:tcPr>
            <w:tcW w:w="481" w:type="pct"/>
            <w:vMerge/>
            <w:shd w:val="clear" w:color="auto" w:fill="auto"/>
            <w:vAlign w:val="center"/>
          </w:tcPr>
          <w:p w14:paraId="7BAD6098"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351" w:type="pct"/>
            <w:vMerge/>
            <w:shd w:val="clear" w:color="auto" w:fill="auto"/>
            <w:vAlign w:val="center"/>
            <w:hideMark/>
          </w:tcPr>
          <w:p w14:paraId="455F9D88"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392" w:type="pct"/>
            <w:vMerge/>
            <w:shd w:val="clear" w:color="auto" w:fill="auto"/>
            <w:vAlign w:val="center"/>
            <w:hideMark/>
          </w:tcPr>
          <w:p w14:paraId="002B3D0E"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8"/>
                <w:szCs w:val="18"/>
              </w:rPr>
            </w:pPr>
          </w:p>
        </w:tc>
        <w:tc>
          <w:tcPr>
            <w:tcW w:w="392" w:type="pct"/>
            <w:shd w:val="clear" w:color="auto" w:fill="auto"/>
            <w:noWrap/>
            <w:vAlign w:val="center"/>
            <w:hideMark/>
          </w:tcPr>
          <w:p w14:paraId="15D202FA"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중소2</w:t>
            </w:r>
          </w:p>
        </w:tc>
        <w:tc>
          <w:tcPr>
            <w:tcW w:w="717" w:type="pct"/>
            <w:shd w:val="clear" w:color="auto" w:fill="auto"/>
            <w:noWrap/>
            <w:vAlign w:val="center"/>
            <w:hideMark/>
          </w:tcPr>
          <w:p w14:paraId="34C8EFD6" w14:textId="1AB138C4" w:rsidR="00C16E61" w:rsidRPr="00A9413B" w:rsidRDefault="006E52F5" w:rsidP="000576D9">
            <w:pPr>
              <w:pStyle w:val="a4"/>
              <w:wordWrap/>
              <w:spacing w:line="220" w:lineRule="exact"/>
              <w:jc w:val="right"/>
              <w:rPr>
                <w:rFonts w:asciiTheme="minorHAnsi" w:eastAsiaTheme="minorHAnsi" w:hAnsiTheme="minorHAnsi"/>
                <w:color w:val="000000"/>
                <w:sz w:val="16"/>
                <w:szCs w:val="16"/>
              </w:rPr>
            </w:pPr>
            <w:permStart w:id="1272918157" w:edGrp="everyone"/>
            <w:r>
              <w:rPr>
                <w:rFonts w:asciiTheme="minorHAnsi" w:eastAsiaTheme="minorHAnsi" w:hAnsiTheme="minorHAnsi"/>
                <w:color w:val="000000"/>
                <w:sz w:val="16"/>
                <w:szCs w:val="16"/>
              </w:rPr>
              <w:t xml:space="preserve"> </w:t>
            </w:r>
            <w:r>
              <w:rPr>
                <w:rFonts w:asciiTheme="minorHAnsi" w:eastAsiaTheme="minorHAnsi" w:hAnsiTheme="minorHAnsi"/>
                <w:color w:val="000000"/>
                <w:sz w:val="16"/>
                <w:szCs w:val="16"/>
              </w:rPr>
              <w:t>2.45</w:t>
            </w:r>
            <w:r>
              <w:rPr>
                <w:rFonts w:asciiTheme="minorHAnsi" w:eastAsiaTheme="minorHAnsi" w:hAnsiTheme="minorHAnsi"/>
                <w:color w:val="000000"/>
                <w:sz w:val="16"/>
                <w:szCs w:val="16"/>
              </w:rPr>
              <w:t xml:space="preserve"> </w:t>
            </w:r>
            <w:permEnd w:id="1272918157"/>
            <w:r w:rsidR="00C16E61" w:rsidRPr="00A9413B">
              <w:rPr>
                <w:rFonts w:asciiTheme="minorHAnsi" w:eastAsiaTheme="minorHAnsi" w:hAnsiTheme="minorHAnsi" w:hint="eastAsia"/>
                <w:color w:val="000000"/>
                <w:sz w:val="16"/>
                <w:szCs w:val="16"/>
              </w:rPr>
              <w:t>%</w:t>
            </w:r>
          </w:p>
        </w:tc>
        <w:tc>
          <w:tcPr>
            <w:tcW w:w="391" w:type="pct"/>
            <w:vMerge/>
            <w:shd w:val="clear" w:color="auto" w:fill="auto"/>
            <w:noWrap/>
            <w:vAlign w:val="center"/>
            <w:hideMark/>
          </w:tcPr>
          <w:p w14:paraId="1BA5C3BC"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
        </w:tc>
        <w:tc>
          <w:tcPr>
            <w:tcW w:w="781" w:type="pct"/>
            <w:vMerge/>
            <w:shd w:val="clear" w:color="auto" w:fill="auto"/>
            <w:noWrap/>
            <w:vAlign w:val="center"/>
            <w:hideMark/>
          </w:tcPr>
          <w:p w14:paraId="4152CAEE"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
        </w:tc>
        <w:tc>
          <w:tcPr>
            <w:tcW w:w="1495" w:type="pct"/>
            <w:vMerge/>
            <w:vAlign w:val="center"/>
            <w:hideMark/>
          </w:tcPr>
          <w:p w14:paraId="203FD8D1" w14:textId="77777777" w:rsidR="00C16E61" w:rsidRPr="003F6ECF" w:rsidRDefault="00C16E61" w:rsidP="000576D9">
            <w:pPr>
              <w:pStyle w:val="a4"/>
              <w:wordWrap/>
              <w:spacing w:line="220" w:lineRule="exact"/>
              <w:rPr>
                <w:rFonts w:asciiTheme="minorHAnsi" w:eastAsiaTheme="minorHAnsi" w:hAnsiTheme="minorHAnsi"/>
                <w:bCs/>
                <w:color w:val="000000"/>
                <w:sz w:val="16"/>
                <w:szCs w:val="16"/>
              </w:rPr>
            </w:pPr>
          </w:p>
        </w:tc>
      </w:tr>
      <w:tr w:rsidR="00C16E61" w:rsidRPr="003F6ECF" w14:paraId="3F778538" w14:textId="77777777" w:rsidTr="000576D9">
        <w:trPr>
          <w:trHeight w:val="340"/>
          <w:jc w:val="center"/>
        </w:trPr>
        <w:tc>
          <w:tcPr>
            <w:tcW w:w="481" w:type="pct"/>
            <w:vMerge/>
            <w:shd w:val="clear" w:color="auto" w:fill="auto"/>
            <w:vAlign w:val="center"/>
          </w:tcPr>
          <w:p w14:paraId="1FF7C404"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351" w:type="pct"/>
            <w:vMerge/>
            <w:shd w:val="clear" w:color="auto" w:fill="auto"/>
            <w:vAlign w:val="center"/>
            <w:hideMark/>
          </w:tcPr>
          <w:p w14:paraId="7F277E9A"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392" w:type="pct"/>
            <w:vMerge/>
            <w:shd w:val="clear" w:color="auto" w:fill="auto"/>
            <w:vAlign w:val="center"/>
            <w:hideMark/>
          </w:tcPr>
          <w:p w14:paraId="2930E025"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8"/>
                <w:szCs w:val="18"/>
              </w:rPr>
            </w:pPr>
          </w:p>
        </w:tc>
        <w:tc>
          <w:tcPr>
            <w:tcW w:w="392" w:type="pct"/>
            <w:shd w:val="clear" w:color="auto" w:fill="auto"/>
            <w:noWrap/>
            <w:vAlign w:val="center"/>
            <w:hideMark/>
          </w:tcPr>
          <w:p w14:paraId="5313AB34"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중소1</w:t>
            </w:r>
          </w:p>
        </w:tc>
        <w:tc>
          <w:tcPr>
            <w:tcW w:w="717" w:type="pct"/>
            <w:shd w:val="clear" w:color="auto" w:fill="auto"/>
            <w:noWrap/>
            <w:vAlign w:val="center"/>
            <w:hideMark/>
          </w:tcPr>
          <w:p w14:paraId="349BD9D6" w14:textId="39D90DFF" w:rsidR="00C16E61" w:rsidRPr="00A9413B" w:rsidRDefault="00C16E61" w:rsidP="000576D9">
            <w:pPr>
              <w:pStyle w:val="a4"/>
              <w:wordWrap/>
              <w:spacing w:line="220" w:lineRule="exact"/>
              <w:jc w:val="right"/>
              <w:rPr>
                <w:rFonts w:asciiTheme="minorHAnsi" w:eastAsiaTheme="minorHAnsi" w:hAnsiTheme="minorHAnsi"/>
                <w:color w:val="000000"/>
                <w:sz w:val="16"/>
                <w:szCs w:val="16"/>
              </w:rPr>
            </w:pPr>
            <w:permStart w:id="1977576394" w:edGrp="everyone"/>
            <w:r>
              <w:rPr>
                <w:rFonts w:asciiTheme="minorHAnsi" w:eastAsiaTheme="minorHAnsi" w:hAnsiTheme="minorHAnsi"/>
                <w:color w:val="000000"/>
                <w:sz w:val="16"/>
                <w:szCs w:val="16"/>
              </w:rPr>
              <w:t xml:space="preserve"> </w:t>
            </w:r>
            <w:r w:rsidR="006E52F5">
              <w:rPr>
                <w:rFonts w:asciiTheme="minorHAnsi" w:eastAsiaTheme="minorHAnsi" w:hAnsiTheme="minorHAnsi"/>
                <w:color w:val="000000"/>
                <w:sz w:val="16"/>
                <w:szCs w:val="16"/>
              </w:rPr>
              <w:t xml:space="preserve">2.30 </w:t>
            </w:r>
            <w:permEnd w:id="1977576394"/>
            <w:r w:rsidRPr="00A9413B">
              <w:rPr>
                <w:rFonts w:asciiTheme="minorHAnsi" w:eastAsiaTheme="minorHAnsi" w:hAnsiTheme="minorHAnsi" w:hint="eastAsia"/>
                <w:color w:val="000000"/>
                <w:sz w:val="16"/>
                <w:szCs w:val="16"/>
              </w:rPr>
              <w:t>%</w:t>
            </w:r>
          </w:p>
        </w:tc>
        <w:tc>
          <w:tcPr>
            <w:tcW w:w="391" w:type="pct"/>
            <w:vMerge/>
            <w:shd w:val="clear" w:color="auto" w:fill="auto"/>
            <w:noWrap/>
            <w:vAlign w:val="center"/>
            <w:hideMark/>
          </w:tcPr>
          <w:p w14:paraId="5A00A874" w14:textId="77777777" w:rsidR="00C16E61" w:rsidRPr="00A9413B" w:rsidRDefault="00C16E61" w:rsidP="000576D9">
            <w:pPr>
              <w:pStyle w:val="a4"/>
              <w:wordWrap/>
              <w:spacing w:line="220" w:lineRule="exact"/>
              <w:jc w:val="center"/>
              <w:rPr>
                <w:rFonts w:asciiTheme="minorHAnsi" w:eastAsiaTheme="minorHAnsi" w:hAnsiTheme="minorHAnsi"/>
                <w:color w:val="000000"/>
                <w:sz w:val="16"/>
                <w:szCs w:val="16"/>
              </w:rPr>
            </w:pPr>
          </w:p>
        </w:tc>
        <w:tc>
          <w:tcPr>
            <w:tcW w:w="781" w:type="pct"/>
            <w:vMerge/>
            <w:shd w:val="clear" w:color="auto" w:fill="auto"/>
            <w:noWrap/>
            <w:vAlign w:val="center"/>
            <w:hideMark/>
          </w:tcPr>
          <w:p w14:paraId="664B4F71" w14:textId="77777777" w:rsidR="00C16E61" w:rsidRPr="00A9413B" w:rsidRDefault="00C16E61" w:rsidP="000576D9">
            <w:pPr>
              <w:pStyle w:val="a4"/>
              <w:wordWrap/>
              <w:spacing w:line="220" w:lineRule="exact"/>
              <w:jc w:val="center"/>
              <w:rPr>
                <w:rFonts w:asciiTheme="minorHAnsi" w:eastAsiaTheme="minorHAnsi" w:hAnsiTheme="minorHAnsi"/>
                <w:color w:val="000000"/>
                <w:sz w:val="16"/>
                <w:szCs w:val="16"/>
              </w:rPr>
            </w:pPr>
          </w:p>
        </w:tc>
        <w:tc>
          <w:tcPr>
            <w:tcW w:w="1495" w:type="pct"/>
            <w:vMerge/>
            <w:vAlign w:val="center"/>
            <w:hideMark/>
          </w:tcPr>
          <w:p w14:paraId="72339211" w14:textId="77777777" w:rsidR="00C16E61" w:rsidRPr="003F6ECF" w:rsidRDefault="00C16E61" w:rsidP="000576D9">
            <w:pPr>
              <w:pStyle w:val="a4"/>
              <w:wordWrap/>
              <w:spacing w:line="220" w:lineRule="exact"/>
              <w:rPr>
                <w:rFonts w:asciiTheme="minorHAnsi" w:eastAsiaTheme="minorHAnsi" w:hAnsiTheme="minorHAnsi"/>
                <w:bCs/>
                <w:color w:val="000000"/>
                <w:sz w:val="16"/>
                <w:szCs w:val="16"/>
              </w:rPr>
            </w:pPr>
          </w:p>
        </w:tc>
      </w:tr>
      <w:tr w:rsidR="00C16E61" w:rsidRPr="003F6ECF" w14:paraId="21D61CA4" w14:textId="77777777" w:rsidTr="000576D9">
        <w:trPr>
          <w:trHeight w:val="340"/>
          <w:jc w:val="center"/>
        </w:trPr>
        <w:tc>
          <w:tcPr>
            <w:tcW w:w="481" w:type="pct"/>
            <w:vMerge/>
            <w:shd w:val="clear" w:color="auto" w:fill="auto"/>
            <w:vAlign w:val="center"/>
          </w:tcPr>
          <w:p w14:paraId="673E96AC"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351" w:type="pct"/>
            <w:vMerge/>
            <w:shd w:val="clear" w:color="auto" w:fill="auto"/>
            <w:vAlign w:val="center"/>
            <w:hideMark/>
          </w:tcPr>
          <w:p w14:paraId="672742D0"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392" w:type="pct"/>
            <w:vMerge/>
            <w:shd w:val="clear" w:color="auto" w:fill="auto"/>
            <w:vAlign w:val="center"/>
            <w:hideMark/>
          </w:tcPr>
          <w:p w14:paraId="683B08D7"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8"/>
                <w:szCs w:val="18"/>
              </w:rPr>
            </w:pPr>
          </w:p>
        </w:tc>
        <w:tc>
          <w:tcPr>
            <w:tcW w:w="392" w:type="pct"/>
            <w:shd w:val="clear" w:color="auto" w:fill="auto"/>
            <w:noWrap/>
            <w:vAlign w:val="center"/>
            <w:hideMark/>
          </w:tcPr>
          <w:p w14:paraId="3BCF13CC"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영세</w:t>
            </w:r>
          </w:p>
        </w:tc>
        <w:tc>
          <w:tcPr>
            <w:tcW w:w="717" w:type="pct"/>
            <w:shd w:val="clear" w:color="auto" w:fill="auto"/>
            <w:noWrap/>
            <w:vAlign w:val="center"/>
            <w:hideMark/>
          </w:tcPr>
          <w:p w14:paraId="12373DF9" w14:textId="6D5CD390" w:rsidR="00C16E61" w:rsidRPr="00A9413B" w:rsidRDefault="00C16E61" w:rsidP="000576D9">
            <w:pPr>
              <w:pStyle w:val="a4"/>
              <w:wordWrap/>
              <w:spacing w:line="220" w:lineRule="exact"/>
              <w:jc w:val="right"/>
              <w:rPr>
                <w:rFonts w:asciiTheme="minorHAnsi" w:eastAsiaTheme="minorHAnsi" w:hAnsiTheme="minorHAnsi"/>
                <w:color w:val="000000"/>
                <w:sz w:val="16"/>
                <w:szCs w:val="16"/>
              </w:rPr>
            </w:pPr>
            <w:permStart w:id="805523402" w:edGrp="everyone"/>
            <w:r>
              <w:rPr>
                <w:rFonts w:asciiTheme="minorHAnsi" w:eastAsiaTheme="minorHAnsi" w:hAnsiTheme="minorHAnsi"/>
                <w:color w:val="000000"/>
                <w:sz w:val="16"/>
                <w:szCs w:val="16"/>
              </w:rPr>
              <w:t xml:space="preserve"> </w:t>
            </w:r>
            <w:r w:rsidR="006E52F5">
              <w:rPr>
                <w:rFonts w:asciiTheme="minorHAnsi" w:eastAsiaTheme="minorHAnsi" w:hAnsiTheme="minorHAnsi"/>
                <w:color w:val="000000"/>
                <w:sz w:val="16"/>
                <w:szCs w:val="16"/>
              </w:rPr>
              <w:t xml:space="preserve">1.60 </w:t>
            </w:r>
            <w:permEnd w:id="805523402"/>
            <w:r w:rsidRPr="00A9413B">
              <w:rPr>
                <w:rFonts w:asciiTheme="minorHAnsi" w:eastAsiaTheme="minorHAnsi" w:hAnsiTheme="minorHAnsi" w:hint="eastAsia"/>
                <w:color w:val="000000"/>
                <w:sz w:val="16"/>
                <w:szCs w:val="16"/>
              </w:rPr>
              <w:t>%</w:t>
            </w:r>
          </w:p>
        </w:tc>
        <w:tc>
          <w:tcPr>
            <w:tcW w:w="391" w:type="pct"/>
            <w:vMerge/>
            <w:shd w:val="clear" w:color="auto" w:fill="auto"/>
            <w:noWrap/>
            <w:vAlign w:val="center"/>
            <w:hideMark/>
          </w:tcPr>
          <w:p w14:paraId="6C512A28" w14:textId="77777777" w:rsidR="00C16E61" w:rsidRPr="00A9413B" w:rsidRDefault="00C16E61" w:rsidP="000576D9">
            <w:pPr>
              <w:pStyle w:val="a4"/>
              <w:wordWrap/>
              <w:spacing w:line="220" w:lineRule="exact"/>
              <w:jc w:val="center"/>
              <w:rPr>
                <w:rFonts w:asciiTheme="minorHAnsi" w:eastAsiaTheme="minorHAnsi" w:hAnsiTheme="minorHAnsi"/>
                <w:color w:val="000000"/>
                <w:sz w:val="16"/>
                <w:szCs w:val="16"/>
              </w:rPr>
            </w:pPr>
          </w:p>
        </w:tc>
        <w:tc>
          <w:tcPr>
            <w:tcW w:w="781" w:type="pct"/>
            <w:vMerge/>
            <w:shd w:val="clear" w:color="auto" w:fill="auto"/>
            <w:noWrap/>
            <w:vAlign w:val="center"/>
            <w:hideMark/>
          </w:tcPr>
          <w:p w14:paraId="00CB4349" w14:textId="77777777" w:rsidR="00C16E61" w:rsidRPr="00A9413B" w:rsidRDefault="00C16E61" w:rsidP="000576D9">
            <w:pPr>
              <w:pStyle w:val="a4"/>
              <w:wordWrap/>
              <w:spacing w:line="220" w:lineRule="exact"/>
              <w:jc w:val="center"/>
              <w:rPr>
                <w:rFonts w:asciiTheme="minorHAnsi" w:eastAsiaTheme="minorHAnsi" w:hAnsiTheme="minorHAnsi"/>
                <w:color w:val="000000"/>
                <w:sz w:val="16"/>
                <w:szCs w:val="16"/>
              </w:rPr>
            </w:pPr>
          </w:p>
        </w:tc>
        <w:tc>
          <w:tcPr>
            <w:tcW w:w="1495" w:type="pct"/>
            <w:vMerge/>
            <w:vAlign w:val="center"/>
            <w:hideMark/>
          </w:tcPr>
          <w:p w14:paraId="10E0F9A6" w14:textId="77777777" w:rsidR="00C16E61" w:rsidRPr="003F6ECF" w:rsidRDefault="00C16E61" w:rsidP="000576D9">
            <w:pPr>
              <w:pStyle w:val="a4"/>
              <w:wordWrap/>
              <w:spacing w:line="220" w:lineRule="exact"/>
              <w:rPr>
                <w:rFonts w:asciiTheme="minorHAnsi" w:eastAsiaTheme="minorHAnsi" w:hAnsiTheme="minorHAnsi"/>
                <w:bCs/>
                <w:color w:val="000000"/>
                <w:sz w:val="16"/>
                <w:szCs w:val="16"/>
              </w:rPr>
            </w:pPr>
          </w:p>
        </w:tc>
      </w:tr>
      <w:tr w:rsidR="00C16E61" w:rsidRPr="003F6ECF" w14:paraId="4B00F23A" w14:textId="77777777" w:rsidTr="000576D9">
        <w:trPr>
          <w:trHeight w:val="340"/>
          <w:jc w:val="center"/>
        </w:trPr>
        <w:tc>
          <w:tcPr>
            <w:tcW w:w="481" w:type="pct"/>
            <w:vMerge/>
            <w:shd w:val="clear" w:color="auto" w:fill="auto"/>
            <w:vAlign w:val="center"/>
          </w:tcPr>
          <w:p w14:paraId="2E157B8F"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351" w:type="pct"/>
            <w:vMerge/>
            <w:shd w:val="clear" w:color="auto" w:fill="auto"/>
            <w:vAlign w:val="center"/>
            <w:hideMark/>
          </w:tcPr>
          <w:p w14:paraId="0931F315"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784" w:type="pct"/>
            <w:gridSpan w:val="2"/>
            <w:shd w:val="clear" w:color="auto" w:fill="auto"/>
            <w:noWrap/>
            <w:vAlign w:val="center"/>
            <w:hideMark/>
          </w:tcPr>
          <w:p w14:paraId="5C472B74"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해외카드</w:t>
            </w:r>
          </w:p>
        </w:tc>
        <w:tc>
          <w:tcPr>
            <w:tcW w:w="717" w:type="pct"/>
            <w:shd w:val="clear" w:color="auto" w:fill="auto"/>
            <w:noWrap/>
            <w:vAlign w:val="center"/>
            <w:hideMark/>
          </w:tcPr>
          <w:p w14:paraId="315AF9E4" w14:textId="77777777" w:rsidR="00C16E61" w:rsidRPr="00A9413B" w:rsidRDefault="00C16E61" w:rsidP="000576D9">
            <w:pPr>
              <w:pStyle w:val="a4"/>
              <w:wordWrap/>
              <w:spacing w:line="220" w:lineRule="exact"/>
              <w:jc w:val="right"/>
              <w:rPr>
                <w:rFonts w:asciiTheme="minorHAnsi" w:eastAsiaTheme="minorHAnsi" w:hAnsiTheme="minorHAnsi"/>
                <w:color w:val="000000"/>
                <w:sz w:val="16"/>
                <w:szCs w:val="16"/>
              </w:rPr>
            </w:pPr>
            <w:permStart w:id="1884428999" w:edGrp="everyone"/>
            <w:r>
              <w:rPr>
                <w:rFonts w:asciiTheme="minorHAnsi" w:eastAsiaTheme="minorHAnsi" w:hAnsiTheme="minorHAnsi"/>
                <w:color w:val="000000"/>
                <w:sz w:val="16"/>
                <w:szCs w:val="16"/>
              </w:rPr>
              <w:t xml:space="preserve">     </w:t>
            </w:r>
            <w:permEnd w:id="1884428999"/>
            <w:r w:rsidRPr="00A9413B">
              <w:rPr>
                <w:rFonts w:asciiTheme="minorHAnsi" w:eastAsiaTheme="minorHAnsi" w:hAnsiTheme="minorHAnsi" w:hint="eastAsia"/>
                <w:color w:val="000000"/>
                <w:sz w:val="16"/>
                <w:szCs w:val="16"/>
              </w:rPr>
              <w:t>%</w:t>
            </w:r>
          </w:p>
        </w:tc>
        <w:tc>
          <w:tcPr>
            <w:tcW w:w="391" w:type="pct"/>
            <w:shd w:val="clear" w:color="auto" w:fill="auto"/>
            <w:noWrap/>
            <w:vAlign w:val="center"/>
            <w:hideMark/>
          </w:tcPr>
          <w:p w14:paraId="0A315B7A"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881022499" w:edGrp="everyone"/>
            <w:r w:rsidRPr="00A9413B">
              <w:rPr>
                <w:rFonts w:asciiTheme="minorHAnsi" w:eastAsiaTheme="minorHAnsi" w:hAnsiTheme="minorHAnsi"/>
                <w:bCs/>
                <w:color w:val="000000"/>
                <w:sz w:val="16"/>
                <w:szCs w:val="16"/>
              </w:rPr>
              <w:t>(   )</w:t>
            </w:r>
            <w:permEnd w:id="881022499"/>
          </w:p>
        </w:tc>
        <w:tc>
          <w:tcPr>
            <w:tcW w:w="781" w:type="pct"/>
            <w:shd w:val="clear" w:color="auto" w:fill="auto"/>
            <w:noWrap/>
            <w:vAlign w:val="center"/>
            <w:hideMark/>
          </w:tcPr>
          <w:p w14:paraId="228EFAEA"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418329129" w:edGrp="everyone"/>
            <w:r w:rsidRPr="00A9413B">
              <w:rPr>
                <w:rFonts w:asciiTheme="minorHAnsi" w:eastAsiaTheme="minorHAnsi" w:hAnsiTheme="minorHAnsi" w:hint="eastAsia"/>
                <w:bCs/>
                <w:color w:val="000000"/>
                <w:sz w:val="16"/>
                <w:szCs w:val="16"/>
              </w:rPr>
              <w:t>(</w:t>
            </w:r>
            <w:r w:rsidRPr="00A9413B">
              <w:rPr>
                <w:rFonts w:asciiTheme="minorHAnsi" w:eastAsiaTheme="minorHAnsi" w:hAnsiTheme="minorHAnsi"/>
                <w:bCs/>
                <w:color w:val="000000"/>
                <w:sz w:val="16"/>
                <w:szCs w:val="16"/>
              </w:rPr>
              <w:t xml:space="preserve">      )</w:t>
            </w:r>
            <w:permEnd w:id="418329129"/>
          </w:p>
        </w:tc>
        <w:tc>
          <w:tcPr>
            <w:tcW w:w="1495" w:type="pct"/>
            <w:noWrap/>
            <w:vAlign w:val="center"/>
            <w:hideMark/>
          </w:tcPr>
          <w:p w14:paraId="623CA132" w14:textId="77777777" w:rsidR="00C16E61" w:rsidRPr="003F6ECF" w:rsidRDefault="00C16E61" w:rsidP="000576D9">
            <w:pPr>
              <w:pStyle w:val="a4"/>
              <w:wordWrap/>
              <w:spacing w:line="220" w:lineRule="exact"/>
              <w:rPr>
                <w:rFonts w:asciiTheme="minorHAnsi" w:eastAsiaTheme="minorHAnsi" w:hAnsiTheme="minorHAnsi"/>
                <w:color w:val="000000"/>
                <w:sz w:val="16"/>
                <w:szCs w:val="16"/>
              </w:rPr>
            </w:pPr>
          </w:p>
        </w:tc>
      </w:tr>
      <w:tr w:rsidR="00C16E61" w:rsidRPr="00AE2357" w14:paraId="08B82FBB" w14:textId="77777777" w:rsidTr="000576D9">
        <w:trPr>
          <w:trHeight w:val="340"/>
          <w:jc w:val="center"/>
        </w:trPr>
        <w:tc>
          <w:tcPr>
            <w:tcW w:w="481" w:type="pct"/>
            <w:vMerge/>
            <w:shd w:val="clear" w:color="auto" w:fill="auto"/>
            <w:vAlign w:val="center"/>
          </w:tcPr>
          <w:p w14:paraId="7E596698"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351" w:type="pct"/>
            <w:vMerge w:val="restart"/>
            <w:shd w:val="clear" w:color="auto" w:fill="auto"/>
            <w:noWrap/>
            <w:vAlign w:val="center"/>
            <w:hideMark/>
          </w:tcPr>
          <w:p w14:paraId="46C1D904"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가상</w:t>
            </w:r>
          </w:p>
          <w:p w14:paraId="15AF5BC7"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계좌</w:t>
            </w:r>
          </w:p>
        </w:tc>
        <w:tc>
          <w:tcPr>
            <w:tcW w:w="784" w:type="pct"/>
            <w:gridSpan w:val="2"/>
            <w:shd w:val="clear" w:color="auto" w:fill="auto"/>
            <w:noWrap/>
            <w:vAlign w:val="center"/>
            <w:hideMark/>
          </w:tcPr>
          <w:p w14:paraId="0360954C"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이체서비스</w:t>
            </w:r>
          </w:p>
        </w:tc>
        <w:tc>
          <w:tcPr>
            <w:tcW w:w="717" w:type="pct"/>
            <w:shd w:val="clear" w:color="auto" w:fill="auto"/>
            <w:noWrap/>
            <w:vAlign w:val="center"/>
            <w:hideMark/>
          </w:tcPr>
          <w:p w14:paraId="2B4C3A56" w14:textId="77777777" w:rsidR="00C16E61" w:rsidRPr="00A9413B" w:rsidRDefault="00C16E61" w:rsidP="000576D9">
            <w:pPr>
              <w:pStyle w:val="a4"/>
              <w:wordWrap/>
              <w:spacing w:line="220" w:lineRule="exact"/>
              <w:jc w:val="right"/>
              <w:rPr>
                <w:rFonts w:asciiTheme="minorHAnsi" w:eastAsiaTheme="minorHAnsi" w:hAnsiTheme="minorHAnsi"/>
                <w:color w:val="000000"/>
                <w:sz w:val="16"/>
                <w:szCs w:val="16"/>
              </w:rPr>
            </w:pPr>
            <w:permStart w:id="720587664" w:edGrp="everyone"/>
            <w:r>
              <w:rPr>
                <w:rFonts w:asciiTheme="minorHAnsi" w:eastAsiaTheme="minorHAnsi" w:hAnsiTheme="minorHAnsi" w:hint="eastAsia"/>
                <w:color w:val="000000"/>
                <w:sz w:val="16"/>
                <w:szCs w:val="16"/>
              </w:rPr>
              <w:t xml:space="preserve">     </w:t>
            </w:r>
            <w:permEnd w:id="720587664"/>
            <w:r w:rsidRPr="00A9413B">
              <w:rPr>
                <w:rFonts w:asciiTheme="minorHAnsi" w:eastAsiaTheme="minorHAnsi" w:hAnsiTheme="minorHAnsi" w:hint="eastAsia"/>
                <w:color w:val="000000"/>
                <w:sz w:val="16"/>
                <w:szCs w:val="16"/>
              </w:rPr>
              <w:t>원/건</w:t>
            </w:r>
          </w:p>
        </w:tc>
        <w:tc>
          <w:tcPr>
            <w:tcW w:w="391" w:type="pct"/>
            <w:shd w:val="clear" w:color="auto" w:fill="auto"/>
            <w:noWrap/>
            <w:vAlign w:val="center"/>
            <w:hideMark/>
          </w:tcPr>
          <w:p w14:paraId="2666B1C9"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895972204" w:edGrp="everyone"/>
            <w:r w:rsidRPr="00A9413B">
              <w:rPr>
                <w:rFonts w:asciiTheme="minorHAnsi" w:eastAsiaTheme="minorHAnsi" w:hAnsiTheme="minorHAnsi"/>
                <w:bCs/>
                <w:color w:val="000000"/>
                <w:sz w:val="16"/>
                <w:szCs w:val="16"/>
              </w:rPr>
              <w:t>(   )</w:t>
            </w:r>
            <w:permEnd w:id="895972204"/>
          </w:p>
        </w:tc>
        <w:tc>
          <w:tcPr>
            <w:tcW w:w="781" w:type="pct"/>
            <w:shd w:val="clear" w:color="auto" w:fill="auto"/>
            <w:noWrap/>
            <w:vAlign w:val="center"/>
            <w:hideMark/>
          </w:tcPr>
          <w:p w14:paraId="4CBF3CDE"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1434940622" w:edGrp="everyone"/>
            <w:r w:rsidRPr="00A9413B">
              <w:rPr>
                <w:rFonts w:asciiTheme="minorHAnsi" w:eastAsiaTheme="minorHAnsi" w:hAnsiTheme="minorHAnsi" w:hint="eastAsia"/>
                <w:bCs/>
                <w:color w:val="000000"/>
                <w:sz w:val="16"/>
                <w:szCs w:val="16"/>
              </w:rPr>
              <w:t>(</w:t>
            </w:r>
            <w:r w:rsidRPr="00A9413B">
              <w:rPr>
                <w:rFonts w:asciiTheme="minorHAnsi" w:eastAsiaTheme="minorHAnsi" w:hAnsiTheme="minorHAnsi"/>
                <w:bCs/>
                <w:color w:val="000000"/>
                <w:sz w:val="16"/>
                <w:szCs w:val="16"/>
              </w:rPr>
              <w:t xml:space="preserve">      )</w:t>
            </w:r>
            <w:permEnd w:id="1434940622"/>
          </w:p>
        </w:tc>
        <w:tc>
          <w:tcPr>
            <w:tcW w:w="1495" w:type="pct"/>
            <w:vMerge w:val="restart"/>
            <w:vAlign w:val="center"/>
            <w:hideMark/>
          </w:tcPr>
          <w:p w14:paraId="5F8EEA1C" w14:textId="77777777" w:rsidR="00C16E61" w:rsidRPr="00AE2357" w:rsidRDefault="00C16E61" w:rsidP="000576D9">
            <w:pPr>
              <w:pStyle w:val="a4"/>
              <w:wordWrap/>
              <w:spacing w:line="220" w:lineRule="exact"/>
              <w:rPr>
                <w:rFonts w:asciiTheme="minorHAnsi" w:eastAsiaTheme="minorHAnsi" w:hAnsiTheme="minorHAnsi"/>
                <w:bCs/>
                <w:color w:val="000000"/>
                <w:sz w:val="14"/>
                <w:szCs w:val="14"/>
              </w:rPr>
            </w:pP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정산주기는</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환불대행일을</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의미</w:t>
            </w:r>
            <w:r w:rsidRPr="0062288B">
              <w:rPr>
                <w:rFonts w:asciiTheme="minorHAnsi" w:eastAsiaTheme="minorHAnsi" w:hAnsiTheme="minorHAnsi"/>
                <w:bCs/>
                <w:color w:val="000000"/>
                <w:sz w:val="14"/>
                <w:szCs w:val="14"/>
              </w:rPr>
              <w:br/>
              <w:t xml:space="preserve">∙ </w:t>
            </w:r>
            <w:r w:rsidRPr="0062288B">
              <w:rPr>
                <w:rFonts w:asciiTheme="minorHAnsi" w:eastAsiaTheme="minorHAnsi" w:hAnsiTheme="minorHAnsi" w:hint="eastAsia"/>
                <w:bCs/>
                <w:color w:val="000000"/>
                <w:sz w:val="14"/>
                <w:szCs w:val="14"/>
              </w:rPr>
              <w:t>수수료</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차감일자</w:t>
            </w:r>
            <w:r w:rsidRPr="0062288B">
              <w:rPr>
                <w:rFonts w:asciiTheme="minorHAnsi" w:eastAsiaTheme="minorHAnsi" w:hAnsiTheme="minorHAnsi"/>
                <w:bCs/>
                <w:color w:val="000000"/>
                <w:sz w:val="14"/>
                <w:szCs w:val="14"/>
              </w:rPr>
              <w:t xml:space="preserve"> : </w:t>
            </w:r>
            <w:r w:rsidRPr="0062288B">
              <w:rPr>
                <w:rFonts w:asciiTheme="minorHAnsi" w:eastAsiaTheme="minorHAnsi" w:hAnsiTheme="minorHAnsi" w:hint="eastAsia"/>
                <w:bCs/>
                <w:color w:val="000000"/>
                <w:sz w:val="14"/>
                <w:szCs w:val="14"/>
              </w:rPr>
              <w:t>매</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월</w:t>
            </w:r>
            <w:r w:rsidRPr="0062288B">
              <w:rPr>
                <w:rFonts w:asciiTheme="minorHAnsi" w:eastAsiaTheme="minorHAnsi" w:hAnsiTheme="minorHAnsi"/>
                <w:bCs/>
                <w:color w:val="000000"/>
                <w:sz w:val="14"/>
                <w:szCs w:val="14"/>
              </w:rPr>
              <w:t xml:space="preserve"> 8일</w:t>
            </w:r>
          </w:p>
        </w:tc>
      </w:tr>
      <w:tr w:rsidR="00C16E61" w:rsidRPr="00AE2357" w14:paraId="2EC39001" w14:textId="77777777" w:rsidTr="000576D9">
        <w:trPr>
          <w:trHeight w:val="340"/>
          <w:jc w:val="center"/>
        </w:trPr>
        <w:tc>
          <w:tcPr>
            <w:tcW w:w="481" w:type="pct"/>
            <w:vMerge/>
            <w:shd w:val="clear" w:color="auto" w:fill="auto"/>
            <w:vAlign w:val="center"/>
          </w:tcPr>
          <w:p w14:paraId="1D0BE091"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351" w:type="pct"/>
            <w:vMerge/>
            <w:shd w:val="clear" w:color="auto" w:fill="auto"/>
            <w:vAlign w:val="center"/>
            <w:hideMark/>
          </w:tcPr>
          <w:p w14:paraId="6BB2E706"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784" w:type="pct"/>
            <w:gridSpan w:val="2"/>
            <w:shd w:val="clear" w:color="auto" w:fill="auto"/>
            <w:noWrap/>
            <w:vAlign w:val="center"/>
            <w:hideMark/>
          </w:tcPr>
          <w:p w14:paraId="4955D4E7"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환불서비스</w:t>
            </w:r>
          </w:p>
        </w:tc>
        <w:tc>
          <w:tcPr>
            <w:tcW w:w="717" w:type="pct"/>
            <w:shd w:val="clear" w:color="auto" w:fill="auto"/>
            <w:noWrap/>
            <w:vAlign w:val="center"/>
            <w:hideMark/>
          </w:tcPr>
          <w:p w14:paraId="7CD58857" w14:textId="77777777" w:rsidR="00C16E61" w:rsidRPr="00A9413B" w:rsidRDefault="00C16E61" w:rsidP="000576D9">
            <w:pPr>
              <w:pStyle w:val="a4"/>
              <w:wordWrap/>
              <w:spacing w:line="220" w:lineRule="exact"/>
              <w:jc w:val="right"/>
              <w:rPr>
                <w:rFonts w:asciiTheme="minorHAnsi" w:eastAsiaTheme="minorHAnsi" w:hAnsiTheme="minorHAnsi"/>
                <w:color w:val="000000"/>
                <w:sz w:val="16"/>
                <w:szCs w:val="16"/>
              </w:rPr>
            </w:pPr>
            <w:permStart w:id="529296361" w:edGrp="everyone"/>
            <w:r>
              <w:rPr>
                <w:rFonts w:asciiTheme="minorHAnsi" w:eastAsiaTheme="minorHAnsi" w:hAnsiTheme="minorHAnsi" w:hint="eastAsia"/>
                <w:color w:val="000000"/>
                <w:sz w:val="16"/>
                <w:szCs w:val="16"/>
              </w:rPr>
              <w:t xml:space="preserve">     </w:t>
            </w:r>
            <w:permEnd w:id="529296361"/>
            <w:r w:rsidRPr="00A9413B">
              <w:rPr>
                <w:rFonts w:asciiTheme="minorHAnsi" w:eastAsiaTheme="minorHAnsi" w:hAnsiTheme="minorHAnsi" w:hint="eastAsia"/>
                <w:color w:val="000000"/>
                <w:sz w:val="16"/>
                <w:szCs w:val="16"/>
              </w:rPr>
              <w:t>원/건</w:t>
            </w:r>
          </w:p>
        </w:tc>
        <w:tc>
          <w:tcPr>
            <w:tcW w:w="391" w:type="pct"/>
            <w:shd w:val="clear" w:color="auto" w:fill="auto"/>
            <w:noWrap/>
            <w:vAlign w:val="center"/>
            <w:hideMark/>
          </w:tcPr>
          <w:p w14:paraId="26DC7D6C"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446849981" w:edGrp="everyone"/>
            <w:r w:rsidRPr="00A9413B">
              <w:rPr>
                <w:rFonts w:asciiTheme="minorHAnsi" w:eastAsiaTheme="minorHAnsi" w:hAnsiTheme="minorHAnsi"/>
                <w:bCs/>
                <w:color w:val="000000"/>
                <w:sz w:val="16"/>
                <w:szCs w:val="16"/>
              </w:rPr>
              <w:t>(   )</w:t>
            </w:r>
            <w:permEnd w:id="446849981"/>
          </w:p>
        </w:tc>
        <w:tc>
          <w:tcPr>
            <w:tcW w:w="781" w:type="pct"/>
            <w:shd w:val="clear" w:color="auto" w:fill="auto"/>
            <w:noWrap/>
            <w:vAlign w:val="center"/>
            <w:hideMark/>
          </w:tcPr>
          <w:p w14:paraId="73C46FF9"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1937338321" w:edGrp="everyone"/>
            <w:r w:rsidRPr="00A9413B">
              <w:rPr>
                <w:rFonts w:asciiTheme="minorHAnsi" w:eastAsiaTheme="minorHAnsi" w:hAnsiTheme="minorHAnsi" w:hint="eastAsia"/>
                <w:bCs/>
                <w:color w:val="000000"/>
                <w:sz w:val="16"/>
                <w:szCs w:val="16"/>
              </w:rPr>
              <w:t>(</w:t>
            </w:r>
            <w:r w:rsidRPr="00A9413B">
              <w:rPr>
                <w:rFonts w:asciiTheme="minorHAnsi" w:eastAsiaTheme="minorHAnsi" w:hAnsiTheme="minorHAnsi"/>
                <w:bCs/>
                <w:color w:val="000000"/>
                <w:sz w:val="16"/>
                <w:szCs w:val="16"/>
              </w:rPr>
              <w:t xml:space="preserve">      )</w:t>
            </w:r>
            <w:permEnd w:id="1937338321"/>
          </w:p>
        </w:tc>
        <w:tc>
          <w:tcPr>
            <w:tcW w:w="1495" w:type="pct"/>
            <w:vMerge/>
            <w:vAlign w:val="center"/>
            <w:hideMark/>
          </w:tcPr>
          <w:p w14:paraId="52089832" w14:textId="77777777" w:rsidR="00C16E61" w:rsidRPr="00AE2357" w:rsidRDefault="00C16E61" w:rsidP="000576D9">
            <w:pPr>
              <w:pStyle w:val="a4"/>
              <w:keepNext/>
              <w:wordWrap/>
              <w:spacing w:line="220" w:lineRule="exact"/>
              <w:rPr>
                <w:rFonts w:asciiTheme="minorHAnsi" w:eastAsiaTheme="minorHAnsi" w:hAnsiTheme="minorHAnsi"/>
                <w:bCs/>
                <w:color w:val="000000"/>
                <w:sz w:val="14"/>
                <w:szCs w:val="14"/>
              </w:rPr>
            </w:pPr>
          </w:p>
        </w:tc>
      </w:tr>
      <w:tr w:rsidR="00C16E61" w:rsidRPr="00AE2357" w14:paraId="0AE73D2B" w14:textId="77777777" w:rsidTr="000576D9">
        <w:trPr>
          <w:trHeight w:val="340"/>
          <w:jc w:val="center"/>
        </w:trPr>
        <w:tc>
          <w:tcPr>
            <w:tcW w:w="481" w:type="pct"/>
            <w:vMerge/>
            <w:shd w:val="clear" w:color="auto" w:fill="auto"/>
            <w:vAlign w:val="center"/>
          </w:tcPr>
          <w:p w14:paraId="1F78480A"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351" w:type="pct"/>
            <w:shd w:val="clear" w:color="auto" w:fill="auto"/>
            <w:vAlign w:val="center"/>
            <w:hideMark/>
          </w:tcPr>
          <w:p w14:paraId="64705AA8"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계좌</w:t>
            </w:r>
          </w:p>
          <w:p w14:paraId="4552D39F"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이체</w:t>
            </w:r>
          </w:p>
        </w:tc>
        <w:tc>
          <w:tcPr>
            <w:tcW w:w="784" w:type="pct"/>
            <w:gridSpan w:val="2"/>
            <w:shd w:val="clear" w:color="auto" w:fill="auto"/>
            <w:noWrap/>
            <w:vAlign w:val="center"/>
            <w:hideMark/>
          </w:tcPr>
          <w:p w14:paraId="158D4684"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국내은행</w:t>
            </w:r>
          </w:p>
        </w:tc>
        <w:tc>
          <w:tcPr>
            <w:tcW w:w="717" w:type="pct"/>
            <w:shd w:val="clear" w:color="auto" w:fill="auto"/>
            <w:noWrap/>
            <w:vAlign w:val="center"/>
            <w:hideMark/>
          </w:tcPr>
          <w:p w14:paraId="67D701EE" w14:textId="77777777" w:rsidR="00C16E61" w:rsidRPr="00A9413B" w:rsidRDefault="00C16E61" w:rsidP="000576D9">
            <w:pPr>
              <w:pStyle w:val="a4"/>
              <w:wordWrap/>
              <w:spacing w:line="220" w:lineRule="exact"/>
              <w:jc w:val="right"/>
              <w:rPr>
                <w:rFonts w:asciiTheme="minorHAnsi" w:eastAsiaTheme="minorHAnsi" w:hAnsiTheme="minorHAnsi"/>
                <w:color w:val="000000"/>
                <w:sz w:val="16"/>
                <w:szCs w:val="16"/>
              </w:rPr>
            </w:pPr>
            <w:permStart w:id="991047056" w:edGrp="everyone"/>
            <w:r>
              <w:rPr>
                <w:rFonts w:asciiTheme="minorHAnsi" w:eastAsiaTheme="minorHAnsi" w:hAnsiTheme="minorHAnsi"/>
                <w:color w:val="000000"/>
                <w:sz w:val="16"/>
                <w:szCs w:val="16"/>
              </w:rPr>
              <w:t xml:space="preserve">     </w:t>
            </w:r>
            <w:permEnd w:id="991047056"/>
            <w:r w:rsidRPr="00A9413B">
              <w:rPr>
                <w:rFonts w:asciiTheme="minorHAnsi" w:eastAsiaTheme="minorHAnsi" w:hAnsiTheme="minorHAnsi" w:hint="eastAsia"/>
                <w:color w:val="000000"/>
                <w:sz w:val="16"/>
                <w:szCs w:val="16"/>
              </w:rPr>
              <w:t>%</w:t>
            </w:r>
          </w:p>
        </w:tc>
        <w:tc>
          <w:tcPr>
            <w:tcW w:w="391" w:type="pct"/>
            <w:shd w:val="clear" w:color="auto" w:fill="auto"/>
            <w:noWrap/>
            <w:vAlign w:val="center"/>
            <w:hideMark/>
          </w:tcPr>
          <w:p w14:paraId="3E71E858"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1050171185" w:edGrp="everyone"/>
            <w:r w:rsidRPr="00A9413B">
              <w:rPr>
                <w:rFonts w:asciiTheme="minorHAnsi" w:eastAsiaTheme="minorHAnsi" w:hAnsiTheme="minorHAnsi"/>
                <w:bCs/>
                <w:color w:val="000000"/>
                <w:sz w:val="16"/>
                <w:szCs w:val="16"/>
              </w:rPr>
              <w:t>(   )</w:t>
            </w:r>
            <w:permEnd w:id="1050171185"/>
          </w:p>
        </w:tc>
        <w:tc>
          <w:tcPr>
            <w:tcW w:w="781" w:type="pct"/>
            <w:shd w:val="clear" w:color="auto" w:fill="auto"/>
            <w:noWrap/>
            <w:vAlign w:val="center"/>
            <w:hideMark/>
          </w:tcPr>
          <w:p w14:paraId="32EB4C7D"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2107379525" w:edGrp="everyone"/>
            <w:r w:rsidRPr="00A9413B">
              <w:rPr>
                <w:rFonts w:asciiTheme="minorHAnsi" w:eastAsiaTheme="minorHAnsi" w:hAnsiTheme="minorHAnsi" w:hint="eastAsia"/>
                <w:bCs/>
                <w:color w:val="000000"/>
                <w:sz w:val="16"/>
                <w:szCs w:val="16"/>
              </w:rPr>
              <w:t>(</w:t>
            </w:r>
            <w:r w:rsidRPr="00A9413B">
              <w:rPr>
                <w:rFonts w:asciiTheme="minorHAnsi" w:eastAsiaTheme="minorHAnsi" w:hAnsiTheme="minorHAnsi"/>
                <w:bCs/>
                <w:color w:val="000000"/>
                <w:sz w:val="16"/>
                <w:szCs w:val="16"/>
              </w:rPr>
              <w:t xml:space="preserve">      )</w:t>
            </w:r>
            <w:permEnd w:id="2107379525"/>
          </w:p>
        </w:tc>
        <w:tc>
          <w:tcPr>
            <w:tcW w:w="1495" w:type="pct"/>
            <w:noWrap/>
            <w:vAlign w:val="center"/>
            <w:hideMark/>
          </w:tcPr>
          <w:p w14:paraId="07E22D0F" w14:textId="77777777" w:rsidR="00C16E61" w:rsidRPr="00AE2357" w:rsidRDefault="00C16E61" w:rsidP="000576D9">
            <w:pPr>
              <w:pStyle w:val="a4"/>
              <w:wordWrap/>
              <w:spacing w:line="220" w:lineRule="exact"/>
              <w:rPr>
                <w:rFonts w:asciiTheme="minorHAnsi" w:eastAsiaTheme="minorHAnsi" w:hAnsiTheme="minorHAnsi"/>
                <w:bCs/>
                <w:color w:val="000000"/>
                <w:sz w:val="14"/>
                <w:szCs w:val="14"/>
              </w:rPr>
            </w:pP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결제기관으로부터</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입금을</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기준으로</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정산</w:t>
            </w:r>
          </w:p>
        </w:tc>
      </w:tr>
      <w:tr w:rsidR="00C16E61" w:rsidRPr="00EA1165" w14:paraId="4A79A64D" w14:textId="77777777" w:rsidTr="000576D9">
        <w:trPr>
          <w:trHeight w:val="340"/>
          <w:jc w:val="center"/>
        </w:trPr>
        <w:tc>
          <w:tcPr>
            <w:tcW w:w="481" w:type="pct"/>
            <w:vMerge w:val="restart"/>
            <w:shd w:val="clear" w:color="auto" w:fill="auto"/>
            <w:vAlign w:val="center"/>
          </w:tcPr>
          <w:p w14:paraId="64224E3F"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이통사</w:t>
            </w:r>
          </w:p>
          <w:p w14:paraId="1320A680"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결제</w:t>
            </w:r>
          </w:p>
        </w:tc>
        <w:tc>
          <w:tcPr>
            <w:tcW w:w="1135" w:type="pct"/>
            <w:gridSpan w:val="3"/>
            <w:vMerge w:val="restart"/>
            <w:shd w:val="clear" w:color="auto" w:fill="auto"/>
            <w:vAlign w:val="center"/>
          </w:tcPr>
          <w:p w14:paraId="66A02748"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color w:val="000000"/>
                <w:sz w:val="18"/>
                <w:szCs w:val="18"/>
              </w:rPr>
              <w:t>휴대폰 소액결제</w:t>
            </w:r>
          </w:p>
        </w:tc>
        <w:tc>
          <w:tcPr>
            <w:tcW w:w="717" w:type="pct"/>
            <w:shd w:val="clear" w:color="auto" w:fill="auto"/>
            <w:noWrap/>
            <w:vAlign w:val="center"/>
          </w:tcPr>
          <w:p w14:paraId="290FEA7F" w14:textId="77777777" w:rsidR="00C16E61" w:rsidRPr="00A9413B" w:rsidRDefault="00C16E61" w:rsidP="000576D9">
            <w:pPr>
              <w:pStyle w:val="a4"/>
              <w:wordWrap/>
              <w:spacing w:line="220" w:lineRule="exact"/>
              <w:ind w:left="160" w:hangingChars="100" w:hanging="160"/>
              <w:rPr>
                <w:rFonts w:asciiTheme="minorHAnsi" w:eastAsiaTheme="minorHAnsi" w:hAnsiTheme="minorHAnsi"/>
                <w:color w:val="000000"/>
                <w:sz w:val="16"/>
                <w:szCs w:val="16"/>
              </w:rPr>
            </w:pPr>
            <w:r w:rsidRPr="00A9413B">
              <w:rPr>
                <w:rFonts w:asciiTheme="minorHAnsi" w:eastAsiaTheme="minorHAnsi" w:hAnsiTheme="minorHAnsi" w:hint="eastAsia"/>
                <w:color w:val="000000"/>
                <w:sz w:val="16"/>
                <w:szCs w:val="16"/>
              </w:rPr>
              <w:t xml:space="preserve">실물 </w:t>
            </w:r>
            <w:r w:rsidRPr="00A9413B">
              <w:rPr>
                <w:rFonts w:asciiTheme="minorHAnsi" w:eastAsiaTheme="minorHAnsi" w:hAnsiTheme="minorHAnsi"/>
                <w:color w:val="000000"/>
                <w:sz w:val="16"/>
                <w:szCs w:val="16"/>
              </w:rPr>
              <w:t xml:space="preserve">   </w:t>
            </w:r>
            <w:r>
              <w:rPr>
                <w:rFonts w:asciiTheme="minorHAnsi" w:eastAsiaTheme="minorHAnsi" w:hAnsiTheme="minorHAnsi" w:hint="eastAsia"/>
                <w:color w:val="000000"/>
                <w:sz w:val="16"/>
                <w:szCs w:val="16"/>
              </w:rPr>
              <w:t xml:space="preserve"> </w:t>
            </w:r>
            <w:r>
              <w:rPr>
                <w:rFonts w:asciiTheme="minorHAnsi" w:eastAsiaTheme="minorHAnsi" w:hAnsiTheme="minorHAnsi"/>
                <w:color w:val="000000"/>
                <w:sz w:val="16"/>
                <w:szCs w:val="16"/>
              </w:rPr>
              <w:t xml:space="preserve"> </w:t>
            </w:r>
            <w:permStart w:id="401350688" w:edGrp="everyone"/>
            <w:r>
              <w:rPr>
                <w:rFonts w:asciiTheme="minorHAnsi" w:eastAsiaTheme="minorHAnsi" w:hAnsiTheme="minorHAnsi"/>
                <w:color w:val="000000"/>
                <w:sz w:val="16"/>
                <w:szCs w:val="16"/>
              </w:rPr>
              <w:t xml:space="preserve">     </w:t>
            </w:r>
            <w:permEnd w:id="401350688"/>
            <w:r w:rsidRPr="00A9413B">
              <w:rPr>
                <w:rFonts w:asciiTheme="minorHAnsi" w:eastAsiaTheme="minorHAnsi" w:hAnsiTheme="minorHAnsi"/>
                <w:color w:val="000000"/>
                <w:sz w:val="16"/>
                <w:szCs w:val="16"/>
              </w:rPr>
              <w:t>%</w:t>
            </w:r>
          </w:p>
        </w:tc>
        <w:tc>
          <w:tcPr>
            <w:tcW w:w="391" w:type="pct"/>
            <w:shd w:val="clear" w:color="auto" w:fill="auto"/>
            <w:noWrap/>
            <w:vAlign w:val="center"/>
          </w:tcPr>
          <w:p w14:paraId="62A3CED8"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546664606" w:edGrp="everyone"/>
            <w:r w:rsidRPr="00A9413B">
              <w:rPr>
                <w:rFonts w:asciiTheme="minorHAnsi" w:eastAsiaTheme="minorHAnsi" w:hAnsiTheme="minorHAnsi"/>
                <w:bCs/>
                <w:color w:val="000000"/>
                <w:sz w:val="16"/>
                <w:szCs w:val="16"/>
              </w:rPr>
              <w:t>(   )</w:t>
            </w:r>
            <w:permEnd w:id="546664606"/>
          </w:p>
        </w:tc>
        <w:tc>
          <w:tcPr>
            <w:tcW w:w="781" w:type="pct"/>
            <w:shd w:val="clear" w:color="auto" w:fill="auto"/>
            <w:noWrap/>
            <w:vAlign w:val="center"/>
          </w:tcPr>
          <w:p w14:paraId="414323F6"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799289394" w:edGrp="everyone"/>
            <w:r w:rsidRPr="00A9413B">
              <w:rPr>
                <w:rFonts w:asciiTheme="minorHAnsi" w:eastAsiaTheme="minorHAnsi" w:hAnsiTheme="minorHAnsi" w:hint="eastAsia"/>
                <w:bCs/>
                <w:color w:val="000000"/>
                <w:sz w:val="16"/>
                <w:szCs w:val="16"/>
              </w:rPr>
              <w:t>(</w:t>
            </w:r>
            <w:r w:rsidRPr="00A9413B">
              <w:rPr>
                <w:rFonts w:asciiTheme="minorHAnsi" w:eastAsiaTheme="minorHAnsi" w:hAnsiTheme="minorHAnsi"/>
                <w:bCs/>
                <w:color w:val="000000"/>
                <w:sz w:val="16"/>
                <w:szCs w:val="16"/>
              </w:rPr>
              <w:t xml:space="preserve">      )</w:t>
            </w:r>
            <w:permEnd w:id="799289394"/>
          </w:p>
        </w:tc>
        <w:tc>
          <w:tcPr>
            <w:tcW w:w="1495" w:type="pct"/>
            <w:vMerge w:val="restart"/>
            <w:noWrap/>
            <w:vAlign w:val="center"/>
          </w:tcPr>
          <w:p w14:paraId="47C778FF" w14:textId="77777777" w:rsidR="00C16E61" w:rsidRPr="00EA1165" w:rsidRDefault="00C16E61" w:rsidP="000576D9">
            <w:pPr>
              <w:pStyle w:val="a4"/>
              <w:wordWrap/>
              <w:spacing w:line="220" w:lineRule="exact"/>
              <w:jc w:val="center"/>
              <w:rPr>
                <w:rFonts w:asciiTheme="minorHAnsi" w:eastAsiaTheme="minorHAnsi" w:hAnsiTheme="minorHAnsi"/>
                <w:color w:val="000000"/>
                <w:sz w:val="18"/>
                <w:szCs w:val="16"/>
              </w:rPr>
            </w:pPr>
          </w:p>
        </w:tc>
      </w:tr>
      <w:tr w:rsidR="00C16E61" w:rsidRPr="003F6ECF" w14:paraId="47220EA5" w14:textId="77777777" w:rsidTr="000576D9">
        <w:trPr>
          <w:trHeight w:val="340"/>
          <w:jc w:val="center"/>
        </w:trPr>
        <w:tc>
          <w:tcPr>
            <w:tcW w:w="481" w:type="pct"/>
            <w:vMerge/>
            <w:shd w:val="clear" w:color="auto" w:fill="auto"/>
            <w:vAlign w:val="center"/>
          </w:tcPr>
          <w:p w14:paraId="37EDC5BE"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1135" w:type="pct"/>
            <w:gridSpan w:val="3"/>
            <w:vMerge/>
            <w:shd w:val="clear" w:color="auto" w:fill="auto"/>
            <w:vAlign w:val="center"/>
          </w:tcPr>
          <w:p w14:paraId="37C7E7D6"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8"/>
                <w:szCs w:val="18"/>
              </w:rPr>
            </w:pPr>
          </w:p>
        </w:tc>
        <w:tc>
          <w:tcPr>
            <w:tcW w:w="717" w:type="pct"/>
            <w:shd w:val="clear" w:color="auto" w:fill="auto"/>
            <w:noWrap/>
            <w:vAlign w:val="center"/>
          </w:tcPr>
          <w:p w14:paraId="0B15C01B" w14:textId="77777777" w:rsidR="00C16E61" w:rsidRPr="00A9413B" w:rsidRDefault="00C16E61" w:rsidP="000576D9">
            <w:pPr>
              <w:pStyle w:val="a4"/>
              <w:wordWrap/>
              <w:spacing w:line="220" w:lineRule="exact"/>
              <w:jc w:val="right"/>
              <w:rPr>
                <w:rFonts w:asciiTheme="minorHAnsi" w:eastAsiaTheme="minorHAnsi" w:hAnsiTheme="minorHAnsi"/>
                <w:color w:val="000000"/>
                <w:sz w:val="16"/>
                <w:szCs w:val="16"/>
              </w:rPr>
            </w:pPr>
            <w:r w:rsidRPr="00A9413B">
              <w:rPr>
                <w:rFonts w:asciiTheme="minorHAnsi" w:eastAsiaTheme="minorHAnsi" w:hAnsiTheme="minorHAnsi" w:hint="eastAsia"/>
                <w:color w:val="000000"/>
                <w:sz w:val="16"/>
                <w:szCs w:val="16"/>
              </w:rPr>
              <w:t>컨텐츠</w:t>
            </w:r>
            <w:r w:rsidRPr="00A9413B">
              <w:rPr>
                <w:rFonts w:asciiTheme="minorHAnsi" w:eastAsiaTheme="minorHAnsi" w:hAnsiTheme="minorHAnsi"/>
                <w:color w:val="000000"/>
                <w:sz w:val="16"/>
                <w:szCs w:val="16"/>
              </w:rPr>
              <w:t xml:space="preserve">    </w:t>
            </w:r>
            <w:permStart w:id="958818512" w:edGrp="everyone"/>
            <w:r>
              <w:rPr>
                <w:rFonts w:asciiTheme="minorHAnsi" w:eastAsiaTheme="minorHAnsi" w:hAnsiTheme="minorHAnsi"/>
                <w:color w:val="000000"/>
                <w:sz w:val="16"/>
                <w:szCs w:val="16"/>
              </w:rPr>
              <w:t xml:space="preserve">     </w:t>
            </w:r>
            <w:permEnd w:id="958818512"/>
            <w:r w:rsidRPr="00A9413B">
              <w:rPr>
                <w:rFonts w:asciiTheme="minorHAnsi" w:eastAsiaTheme="minorHAnsi" w:hAnsiTheme="minorHAnsi"/>
                <w:color w:val="000000"/>
                <w:sz w:val="16"/>
                <w:szCs w:val="16"/>
              </w:rPr>
              <w:t>%</w:t>
            </w:r>
          </w:p>
        </w:tc>
        <w:tc>
          <w:tcPr>
            <w:tcW w:w="391" w:type="pct"/>
            <w:shd w:val="clear" w:color="auto" w:fill="auto"/>
            <w:noWrap/>
            <w:vAlign w:val="center"/>
          </w:tcPr>
          <w:p w14:paraId="5C778A99"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863514988" w:edGrp="everyone"/>
            <w:r w:rsidRPr="00A9413B">
              <w:rPr>
                <w:rFonts w:asciiTheme="minorHAnsi" w:eastAsiaTheme="minorHAnsi" w:hAnsiTheme="minorHAnsi"/>
                <w:bCs/>
                <w:color w:val="000000"/>
                <w:sz w:val="16"/>
                <w:szCs w:val="16"/>
              </w:rPr>
              <w:t>(   )</w:t>
            </w:r>
            <w:permEnd w:id="863514988"/>
          </w:p>
        </w:tc>
        <w:tc>
          <w:tcPr>
            <w:tcW w:w="781" w:type="pct"/>
            <w:shd w:val="clear" w:color="auto" w:fill="auto"/>
            <w:noWrap/>
            <w:vAlign w:val="center"/>
          </w:tcPr>
          <w:p w14:paraId="710CF1A9"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959067794" w:edGrp="everyone"/>
            <w:r w:rsidRPr="00A9413B">
              <w:rPr>
                <w:rFonts w:asciiTheme="minorHAnsi" w:eastAsiaTheme="minorHAnsi" w:hAnsiTheme="minorHAnsi" w:hint="eastAsia"/>
                <w:bCs/>
                <w:color w:val="000000"/>
                <w:sz w:val="16"/>
                <w:szCs w:val="16"/>
              </w:rPr>
              <w:t>(</w:t>
            </w:r>
            <w:r w:rsidRPr="00A9413B">
              <w:rPr>
                <w:rFonts w:asciiTheme="minorHAnsi" w:eastAsiaTheme="minorHAnsi" w:hAnsiTheme="minorHAnsi"/>
                <w:bCs/>
                <w:color w:val="000000"/>
                <w:sz w:val="16"/>
                <w:szCs w:val="16"/>
              </w:rPr>
              <w:t xml:space="preserve">      )</w:t>
            </w:r>
            <w:permEnd w:id="959067794"/>
          </w:p>
        </w:tc>
        <w:tc>
          <w:tcPr>
            <w:tcW w:w="1495" w:type="pct"/>
            <w:vMerge/>
            <w:noWrap/>
            <w:vAlign w:val="center"/>
          </w:tcPr>
          <w:p w14:paraId="189FD7AF" w14:textId="77777777" w:rsidR="00C16E61" w:rsidRPr="003F6ECF" w:rsidRDefault="00C16E61" w:rsidP="000576D9">
            <w:pPr>
              <w:pStyle w:val="a4"/>
              <w:wordWrap/>
              <w:spacing w:line="220" w:lineRule="exact"/>
              <w:rPr>
                <w:rFonts w:asciiTheme="minorHAnsi" w:eastAsiaTheme="minorHAnsi" w:hAnsiTheme="minorHAnsi"/>
                <w:bCs/>
                <w:color w:val="000000"/>
                <w:sz w:val="16"/>
                <w:szCs w:val="16"/>
              </w:rPr>
            </w:pPr>
          </w:p>
        </w:tc>
      </w:tr>
      <w:tr w:rsidR="00C16E61" w:rsidRPr="00AE2357" w14:paraId="1D7259C9" w14:textId="77777777" w:rsidTr="000576D9">
        <w:trPr>
          <w:trHeight w:val="340"/>
          <w:jc w:val="center"/>
        </w:trPr>
        <w:tc>
          <w:tcPr>
            <w:tcW w:w="832" w:type="pct"/>
            <w:gridSpan w:val="2"/>
            <w:shd w:val="clear" w:color="auto" w:fill="auto"/>
            <w:vAlign w:val="center"/>
          </w:tcPr>
          <w:p w14:paraId="0098A105"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계좌기반 서비스</w:t>
            </w:r>
          </w:p>
        </w:tc>
        <w:tc>
          <w:tcPr>
            <w:tcW w:w="784" w:type="pct"/>
            <w:gridSpan w:val="2"/>
            <w:shd w:val="clear" w:color="auto" w:fill="auto"/>
            <w:noWrap/>
            <w:vAlign w:val="center"/>
          </w:tcPr>
          <w:p w14:paraId="7A65DE75"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계좌(오픈뱅킹)</w:t>
            </w:r>
          </w:p>
        </w:tc>
        <w:tc>
          <w:tcPr>
            <w:tcW w:w="717" w:type="pct"/>
            <w:shd w:val="clear" w:color="auto" w:fill="auto"/>
            <w:noWrap/>
            <w:vAlign w:val="center"/>
          </w:tcPr>
          <w:p w14:paraId="31141DB3" w14:textId="77777777" w:rsidR="00C16E61" w:rsidRPr="00A9413B" w:rsidRDefault="00C16E61" w:rsidP="000576D9">
            <w:pPr>
              <w:pStyle w:val="a4"/>
              <w:wordWrap/>
              <w:spacing w:line="220" w:lineRule="exact"/>
              <w:jc w:val="right"/>
              <w:rPr>
                <w:rFonts w:asciiTheme="minorHAnsi" w:eastAsiaTheme="minorHAnsi" w:hAnsiTheme="minorHAnsi"/>
                <w:color w:val="000000"/>
                <w:sz w:val="16"/>
                <w:szCs w:val="16"/>
              </w:rPr>
            </w:pPr>
            <w:permStart w:id="1593984763" w:edGrp="everyone"/>
            <w:r w:rsidRPr="00A9413B">
              <w:rPr>
                <w:rFonts w:asciiTheme="minorHAnsi" w:eastAsiaTheme="minorHAnsi" w:hAnsiTheme="minorHAnsi" w:hint="eastAsia"/>
                <w:color w:val="000000"/>
                <w:sz w:val="16"/>
                <w:szCs w:val="16"/>
              </w:rPr>
              <w:t>%</w:t>
            </w:r>
            <w:r>
              <w:rPr>
                <w:rFonts w:asciiTheme="minorHAnsi" w:eastAsiaTheme="minorHAnsi" w:hAnsiTheme="minorHAnsi" w:hint="eastAsia"/>
                <w:color w:val="000000"/>
                <w:sz w:val="16"/>
                <w:szCs w:val="16"/>
              </w:rPr>
              <w:t xml:space="preserve"> or   원</w:t>
            </w:r>
            <w:permEnd w:id="1593984763"/>
            <w:r>
              <w:rPr>
                <w:rFonts w:asciiTheme="minorHAnsi" w:eastAsiaTheme="minorHAnsi" w:hAnsiTheme="minorHAnsi" w:hint="eastAsia"/>
                <w:color w:val="000000"/>
                <w:sz w:val="16"/>
                <w:szCs w:val="16"/>
              </w:rPr>
              <w:t>/건</w:t>
            </w:r>
          </w:p>
        </w:tc>
        <w:tc>
          <w:tcPr>
            <w:tcW w:w="391" w:type="pct"/>
            <w:shd w:val="clear" w:color="auto" w:fill="auto"/>
            <w:noWrap/>
            <w:vAlign w:val="center"/>
          </w:tcPr>
          <w:p w14:paraId="6BC43052"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1988963136" w:edGrp="everyone"/>
            <w:r w:rsidRPr="00A9413B">
              <w:rPr>
                <w:rFonts w:asciiTheme="minorHAnsi" w:eastAsiaTheme="minorHAnsi" w:hAnsiTheme="minorHAnsi"/>
                <w:bCs/>
                <w:color w:val="000000"/>
                <w:sz w:val="16"/>
                <w:szCs w:val="16"/>
              </w:rPr>
              <w:t>(   )</w:t>
            </w:r>
            <w:permEnd w:id="1988963136"/>
          </w:p>
        </w:tc>
        <w:tc>
          <w:tcPr>
            <w:tcW w:w="781" w:type="pct"/>
            <w:shd w:val="clear" w:color="auto" w:fill="auto"/>
            <w:noWrap/>
            <w:vAlign w:val="center"/>
          </w:tcPr>
          <w:p w14:paraId="607EA0E4"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21253982" w:edGrp="everyone"/>
            <w:r w:rsidRPr="00A9413B">
              <w:rPr>
                <w:rFonts w:asciiTheme="minorHAnsi" w:eastAsiaTheme="minorHAnsi" w:hAnsiTheme="minorHAnsi" w:hint="eastAsia"/>
                <w:bCs/>
                <w:color w:val="000000"/>
                <w:sz w:val="16"/>
                <w:szCs w:val="16"/>
              </w:rPr>
              <w:t>(</w:t>
            </w:r>
            <w:r w:rsidRPr="00A9413B">
              <w:rPr>
                <w:rFonts w:asciiTheme="minorHAnsi" w:eastAsiaTheme="minorHAnsi" w:hAnsiTheme="minorHAnsi"/>
                <w:bCs/>
                <w:color w:val="000000"/>
                <w:sz w:val="16"/>
                <w:szCs w:val="16"/>
              </w:rPr>
              <w:t xml:space="preserve">      )</w:t>
            </w:r>
            <w:permEnd w:id="21253982"/>
          </w:p>
        </w:tc>
        <w:tc>
          <w:tcPr>
            <w:tcW w:w="1495" w:type="pct"/>
            <w:noWrap/>
            <w:vAlign w:val="center"/>
          </w:tcPr>
          <w:p w14:paraId="74EF2244" w14:textId="77777777" w:rsidR="00C16E61" w:rsidRPr="00AE2357" w:rsidRDefault="00C16E61" w:rsidP="000576D9">
            <w:pPr>
              <w:pStyle w:val="a4"/>
              <w:wordWrap/>
              <w:spacing w:line="220" w:lineRule="exact"/>
              <w:rPr>
                <w:rFonts w:asciiTheme="minorHAnsi" w:eastAsiaTheme="minorHAnsi" w:hAnsiTheme="minorHAnsi"/>
                <w:bCs/>
                <w:color w:val="000000"/>
                <w:sz w:val="14"/>
                <w:szCs w:val="14"/>
              </w:rPr>
            </w:pP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오픈뱅킹</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결제기관</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원천</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수수료</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포함</w:t>
            </w:r>
          </w:p>
          <w:p w14:paraId="150289EF" w14:textId="77777777" w:rsidR="00C16E61" w:rsidRPr="00AE2357" w:rsidRDefault="00C16E61" w:rsidP="000576D9">
            <w:pPr>
              <w:pStyle w:val="a4"/>
              <w:wordWrap/>
              <w:spacing w:line="220" w:lineRule="exact"/>
              <w:rPr>
                <w:rFonts w:asciiTheme="minorHAnsi" w:eastAsiaTheme="minorHAnsi" w:hAnsiTheme="minorHAnsi"/>
                <w:bCs/>
                <w:color w:val="FF0000"/>
                <w:sz w:val="14"/>
                <w:szCs w:val="14"/>
                <w:u w:val="single"/>
              </w:rPr>
            </w:pPr>
            <w:r w:rsidRPr="0062288B">
              <w:rPr>
                <w:rFonts w:asciiTheme="minorHAnsi" w:eastAsiaTheme="minorHAnsi" w:hAnsiTheme="minorHAnsi"/>
                <w:bCs/>
                <w:color w:val="FF0000"/>
                <w:sz w:val="14"/>
                <w:szCs w:val="14"/>
                <w:u w:val="single"/>
              </w:rPr>
              <w:t>∙</w:t>
            </w:r>
            <w:r w:rsidRPr="0062288B">
              <w:rPr>
                <w:rFonts w:asciiTheme="minorHAnsi" w:eastAsiaTheme="minorHAnsi" w:hAnsiTheme="minorHAnsi" w:hint="eastAsia"/>
                <w:b/>
                <w:bCs/>
                <w:color w:val="FF0000"/>
                <w:sz w:val="14"/>
                <w:szCs w:val="14"/>
                <w:u w:val="single"/>
              </w:rPr>
              <w:t>승인</w:t>
            </w:r>
            <w:r w:rsidRPr="0062288B">
              <w:rPr>
                <w:rFonts w:asciiTheme="minorHAnsi" w:eastAsiaTheme="minorHAnsi" w:hAnsiTheme="minorHAnsi"/>
                <w:b/>
                <w:bCs/>
                <w:color w:val="FF0000"/>
                <w:sz w:val="14"/>
                <w:szCs w:val="14"/>
                <w:u w:val="single"/>
              </w:rPr>
              <w:t xml:space="preserve">(출금) </w:t>
            </w:r>
            <w:r w:rsidRPr="0062288B">
              <w:rPr>
                <w:rFonts w:asciiTheme="minorHAnsi" w:eastAsiaTheme="minorHAnsi" w:hAnsiTheme="minorHAnsi" w:hint="eastAsia"/>
                <w:b/>
                <w:bCs/>
                <w:color w:val="FF0000"/>
                <w:sz w:val="14"/>
                <w:szCs w:val="14"/>
                <w:u w:val="single"/>
              </w:rPr>
              <w:t>및</w:t>
            </w:r>
            <w:r w:rsidRPr="0062288B">
              <w:rPr>
                <w:rFonts w:asciiTheme="minorHAnsi" w:eastAsiaTheme="minorHAnsi" w:hAnsiTheme="minorHAnsi"/>
                <w:b/>
                <w:bCs/>
                <w:color w:val="FF0000"/>
                <w:sz w:val="14"/>
                <w:szCs w:val="14"/>
                <w:u w:val="single"/>
              </w:rPr>
              <w:t xml:space="preserve"> </w:t>
            </w:r>
            <w:r w:rsidRPr="0062288B">
              <w:rPr>
                <w:rFonts w:asciiTheme="minorHAnsi" w:eastAsiaTheme="minorHAnsi" w:hAnsiTheme="minorHAnsi" w:hint="eastAsia"/>
                <w:b/>
                <w:bCs/>
                <w:color w:val="FF0000"/>
                <w:sz w:val="14"/>
                <w:szCs w:val="14"/>
                <w:u w:val="single"/>
              </w:rPr>
              <w:t>취소</w:t>
            </w:r>
            <w:r w:rsidRPr="0062288B">
              <w:rPr>
                <w:rFonts w:asciiTheme="minorHAnsi" w:eastAsiaTheme="minorHAnsi" w:hAnsiTheme="minorHAnsi"/>
                <w:b/>
                <w:bCs/>
                <w:color w:val="FF0000"/>
                <w:sz w:val="14"/>
                <w:szCs w:val="14"/>
                <w:u w:val="single"/>
              </w:rPr>
              <w:t xml:space="preserve">(환불) </w:t>
            </w:r>
            <w:r w:rsidRPr="0062288B">
              <w:rPr>
                <w:rFonts w:asciiTheme="minorHAnsi" w:eastAsiaTheme="minorHAnsi" w:hAnsiTheme="minorHAnsi" w:hint="eastAsia"/>
                <w:b/>
                <w:bCs/>
                <w:color w:val="FF0000"/>
                <w:sz w:val="14"/>
                <w:szCs w:val="14"/>
                <w:u w:val="single"/>
              </w:rPr>
              <w:t>시</w:t>
            </w:r>
            <w:r w:rsidRPr="0062288B">
              <w:rPr>
                <w:rFonts w:asciiTheme="minorHAnsi" w:eastAsiaTheme="minorHAnsi" w:hAnsiTheme="minorHAnsi"/>
                <w:b/>
                <w:bCs/>
                <w:color w:val="FF0000"/>
                <w:sz w:val="14"/>
                <w:szCs w:val="14"/>
                <w:u w:val="single"/>
              </w:rPr>
              <w:t xml:space="preserve"> </w:t>
            </w:r>
            <w:r w:rsidRPr="0062288B">
              <w:rPr>
                <w:rFonts w:asciiTheme="minorHAnsi" w:eastAsiaTheme="minorHAnsi" w:hAnsiTheme="minorHAnsi" w:hint="eastAsia"/>
                <w:b/>
                <w:bCs/>
                <w:color w:val="FF0000"/>
                <w:sz w:val="14"/>
                <w:szCs w:val="14"/>
                <w:u w:val="single"/>
              </w:rPr>
              <w:t>모두</w:t>
            </w:r>
            <w:r w:rsidRPr="0062288B">
              <w:rPr>
                <w:rFonts w:asciiTheme="minorHAnsi" w:eastAsiaTheme="minorHAnsi" w:hAnsiTheme="minorHAnsi"/>
                <w:b/>
                <w:bCs/>
                <w:color w:val="FF0000"/>
                <w:sz w:val="14"/>
                <w:szCs w:val="14"/>
                <w:u w:val="single"/>
              </w:rPr>
              <w:t xml:space="preserve"> </w:t>
            </w:r>
            <w:r w:rsidRPr="0062288B">
              <w:rPr>
                <w:rFonts w:asciiTheme="minorHAnsi" w:eastAsiaTheme="minorHAnsi" w:hAnsiTheme="minorHAnsi" w:hint="eastAsia"/>
                <w:b/>
                <w:bCs/>
                <w:color w:val="FF0000"/>
                <w:sz w:val="14"/>
                <w:szCs w:val="14"/>
                <w:u w:val="single"/>
              </w:rPr>
              <w:t>수수료</w:t>
            </w:r>
            <w:r w:rsidRPr="0062288B">
              <w:rPr>
                <w:rFonts w:asciiTheme="minorHAnsi" w:eastAsiaTheme="minorHAnsi" w:hAnsiTheme="minorHAnsi"/>
                <w:b/>
                <w:bCs/>
                <w:color w:val="FF0000"/>
                <w:sz w:val="14"/>
                <w:szCs w:val="14"/>
                <w:u w:val="single"/>
              </w:rPr>
              <w:t xml:space="preserve"> </w:t>
            </w:r>
            <w:r w:rsidRPr="0062288B">
              <w:rPr>
                <w:rFonts w:asciiTheme="minorHAnsi" w:eastAsiaTheme="minorHAnsi" w:hAnsiTheme="minorHAnsi" w:hint="eastAsia"/>
                <w:b/>
                <w:bCs/>
                <w:color w:val="FF0000"/>
                <w:sz w:val="14"/>
                <w:szCs w:val="14"/>
                <w:u w:val="single"/>
              </w:rPr>
              <w:t>발생</w:t>
            </w:r>
          </w:p>
        </w:tc>
      </w:tr>
      <w:tr w:rsidR="00C16E61" w:rsidRPr="00AE2357" w14:paraId="2CEFEFC5" w14:textId="77777777" w:rsidTr="000576D9">
        <w:trPr>
          <w:trHeight w:val="340"/>
          <w:jc w:val="center"/>
        </w:trPr>
        <w:tc>
          <w:tcPr>
            <w:tcW w:w="481" w:type="pct"/>
            <w:vMerge w:val="restart"/>
            <w:shd w:val="clear" w:color="auto" w:fill="auto"/>
            <w:vAlign w:val="center"/>
          </w:tcPr>
          <w:p w14:paraId="46EB4431"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간편결제</w:t>
            </w:r>
          </w:p>
          <w:p w14:paraId="4AA3F347"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및</w:t>
            </w:r>
          </w:p>
          <w:p w14:paraId="0EB8BEB7" w14:textId="77777777" w:rsidR="00C16E61" w:rsidRPr="00A9413B" w:rsidRDefault="00C16E61" w:rsidP="000576D9">
            <w:pPr>
              <w:rPr>
                <w:rFonts w:eastAsiaTheme="minorHAnsi"/>
                <w:color w:val="000000"/>
                <w:sz w:val="18"/>
                <w:szCs w:val="18"/>
              </w:rPr>
            </w:pPr>
            <w:r w:rsidRPr="00A9413B">
              <w:rPr>
                <w:rFonts w:eastAsiaTheme="minorHAnsi" w:hint="eastAsia"/>
                <w:color w:val="000000"/>
                <w:sz w:val="18"/>
                <w:szCs w:val="18"/>
              </w:rPr>
              <w:t>전자지갑</w:t>
            </w:r>
          </w:p>
        </w:tc>
        <w:tc>
          <w:tcPr>
            <w:tcW w:w="351" w:type="pct"/>
            <w:vMerge w:val="restart"/>
            <w:shd w:val="clear" w:color="auto" w:fill="auto"/>
            <w:vAlign w:val="center"/>
          </w:tcPr>
          <w:p w14:paraId="607936BD"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r>
              <w:rPr>
                <w:rFonts w:asciiTheme="minorHAnsi" w:eastAsiaTheme="minorHAnsi" w:hAnsiTheme="minorHAnsi" w:hint="eastAsia"/>
                <w:color w:val="000000"/>
                <w:sz w:val="18"/>
                <w:szCs w:val="18"/>
              </w:rPr>
              <w:t>페이코</w:t>
            </w:r>
          </w:p>
        </w:tc>
        <w:tc>
          <w:tcPr>
            <w:tcW w:w="784" w:type="pct"/>
            <w:gridSpan w:val="2"/>
            <w:shd w:val="clear" w:color="auto" w:fill="auto"/>
            <w:noWrap/>
            <w:vAlign w:val="center"/>
          </w:tcPr>
          <w:p w14:paraId="2535DCB5"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8"/>
                <w:szCs w:val="18"/>
              </w:rPr>
            </w:pPr>
            <w:r>
              <w:rPr>
                <w:rFonts w:asciiTheme="minorHAnsi" w:eastAsiaTheme="minorHAnsi" w:hAnsiTheme="minorHAnsi" w:hint="eastAsia"/>
                <w:bCs/>
                <w:color w:val="000000"/>
                <w:sz w:val="18"/>
                <w:szCs w:val="18"/>
              </w:rPr>
              <w:t>국내</w:t>
            </w:r>
            <w:r w:rsidRPr="00A9413B">
              <w:rPr>
                <w:rFonts w:asciiTheme="minorHAnsi" w:eastAsiaTheme="minorHAnsi" w:hAnsiTheme="minorHAnsi" w:hint="eastAsia"/>
                <w:bCs/>
                <w:color w:val="000000"/>
                <w:sz w:val="18"/>
                <w:szCs w:val="18"/>
              </w:rPr>
              <w:t>카드</w:t>
            </w:r>
          </w:p>
        </w:tc>
        <w:tc>
          <w:tcPr>
            <w:tcW w:w="717" w:type="pct"/>
            <w:shd w:val="clear" w:color="auto" w:fill="auto"/>
            <w:noWrap/>
            <w:vAlign w:val="center"/>
          </w:tcPr>
          <w:p w14:paraId="1E60E2BF" w14:textId="77777777" w:rsidR="00C16E61" w:rsidRPr="00A9413B" w:rsidRDefault="00C16E61" w:rsidP="000576D9">
            <w:pPr>
              <w:pStyle w:val="a4"/>
              <w:wordWrap/>
              <w:spacing w:line="220" w:lineRule="exact"/>
              <w:jc w:val="right"/>
              <w:rPr>
                <w:rFonts w:asciiTheme="minorHAnsi" w:eastAsiaTheme="minorHAnsi" w:hAnsiTheme="minorHAnsi"/>
                <w:color w:val="000000"/>
                <w:sz w:val="16"/>
                <w:szCs w:val="16"/>
              </w:rPr>
            </w:pPr>
            <w:r w:rsidRPr="00A9413B">
              <w:rPr>
                <w:rFonts w:asciiTheme="minorHAnsi" w:eastAsiaTheme="minorHAnsi" w:hAnsiTheme="minorHAnsi" w:hint="eastAsia"/>
                <w:color w:val="000000"/>
                <w:sz w:val="10"/>
                <w:szCs w:val="10"/>
              </w:rPr>
              <w:t>신용카드 결제 수수료 적용</w:t>
            </w:r>
          </w:p>
        </w:tc>
        <w:tc>
          <w:tcPr>
            <w:tcW w:w="391" w:type="pct"/>
            <w:shd w:val="clear" w:color="auto" w:fill="auto"/>
            <w:noWrap/>
            <w:vAlign w:val="center"/>
          </w:tcPr>
          <w:p w14:paraId="05E78ECF"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1819227468" w:edGrp="everyone"/>
            <w:r w:rsidRPr="00A9413B">
              <w:rPr>
                <w:rFonts w:asciiTheme="minorHAnsi" w:eastAsiaTheme="minorHAnsi" w:hAnsiTheme="minorHAnsi"/>
                <w:bCs/>
                <w:color w:val="000000"/>
                <w:sz w:val="16"/>
                <w:szCs w:val="16"/>
              </w:rPr>
              <w:t>(   )</w:t>
            </w:r>
            <w:r w:rsidRPr="00A9413B" w:rsidDel="005D4AF6">
              <w:rPr>
                <w:rFonts w:asciiTheme="minorHAnsi" w:eastAsiaTheme="minorHAnsi" w:hAnsiTheme="minorHAnsi"/>
                <w:bCs/>
                <w:color w:val="000000"/>
                <w:sz w:val="16"/>
                <w:szCs w:val="16"/>
              </w:rPr>
              <w:t xml:space="preserve"> </w:t>
            </w:r>
            <w:permEnd w:id="1819227468"/>
          </w:p>
        </w:tc>
        <w:tc>
          <w:tcPr>
            <w:tcW w:w="781" w:type="pct"/>
            <w:vMerge w:val="restart"/>
            <w:shd w:val="clear" w:color="auto" w:fill="auto"/>
            <w:noWrap/>
            <w:vAlign w:val="center"/>
          </w:tcPr>
          <w:p w14:paraId="1F5E5160"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r w:rsidRPr="00A9413B">
              <w:rPr>
                <w:rFonts w:asciiTheme="minorHAnsi" w:eastAsiaTheme="minorHAnsi" w:hAnsiTheme="minorHAnsi" w:hint="eastAsia"/>
                <w:color w:val="000000"/>
                <w:sz w:val="10"/>
                <w:szCs w:val="10"/>
              </w:rPr>
              <w:t>신용카드 결제 정산주기 적용</w:t>
            </w:r>
          </w:p>
        </w:tc>
        <w:tc>
          <w:tcPr>
            <w:tcW w:w="1495" w:type="pct"/>
            <w:vMerge w:val="restart"/>
            <w:noWrap/>
            <w:vAlign w:val="center"/>
          </w:tcPr>
          <w:p w14:paraId="00648FDE" w14:textId="77777777" w:rsidR="00C16E61" w:rsidRPr="0062288B" w:rsidRDefault="00C16E61" w:rsidP="000576D9">
            <w:pPr>
              <w:pStyle w:val="a4"/>
              <w:wordWrap/>
              <w:spacing w:line="220" w:lineRule="exact"/>
              <w:rPr>
                <w:rFonts w:asciiTheme="minorHAnsi" w:eastAsiaTheme="minorHAnsi" w:hAnsiTheme="minorHAnsi"/>
                <w:bCs/>
                <w:color w:val="000000"/>
                <w:sz w:val="14"/>
                <w:szCs w:val="14"/>
              </w:rPr>
            </w:pPr>
          </w:p>
        </w:tc>
      </w:tr>
      <w:tr w:rsidR="00C16E61" w:rsidRPr="00AE2357" w14:paraId="6C1C57C4" w14:textId="77777777" w:rsidTr="000576D9">
        <w:trPr>
          <w:trHeight w:val="340"/>
          <w:jc w:val="center"/>
        </w:trPr>
        <w:tc>
          <w:tcPr>
            <w:tcW w:w="481" w:type="pct"/>
            <w:vMerge/>
            <w:shd w:val="clear" w:color="auto" w:fill="auto"/>
            <w:vAlign w:val="center"/>
          </w:tcPr>
          <w:p w14:paraId="0BCE3449" w14:textId="77777777" w:rsidR="00C16E61" w:rsidRPr="00A9413B" w:rsidRDefault="00C16E61" w:rsidP="000576D9">
            <w:pPr>
              <w:rPr>
                <w:rFonts w:eastAsiaTheme="minorHAnsi"/>
                <w:color w:val="000000"/>
                <w:sz w:val="18"/>
                <w:szCs w:val="18"/>
              </w:rPr>
            </w:pPr>
          </w:p>
        </w:tc>
        <w:tc>
          <w:tcPr>
            <w:tcW w:w="351" w:type="pct"/>
            <w:vMerge/>
            <w:shd w:val="clear" w:color="auto" w:fill="auto"/>
            <w:vAlign w:val="center"/>
          </w:tcPr>
          <w:p w14:paraId="00B87C9C"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784" w:type="pct"/>
            <w:gridSpan w:val="2"/>
            <w:shd w:val="clear" w:color="auto" w:fill="auto"/>
            <w:noWrap/>
            <w:vAlign w:val="center"/>
          </w:tcPr>
          <w:p w14:paraId="409126F7"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포인트</w:t>
            </w:r>
          </w:p>
        </w:tc>
        <w:tc>
          <w:tcPr>
            <w:tcW w:w="717" w:type="pct"/>
            <w:shd w:val="clear" w:color="auto" w:fill="auto"/>
            <w:noWrap/>
            <w:vAlign w:val="center"/>
          </w:tcPr>
          <w:p w14:paraId="1B90B7B6" w14:textId="77777777" w:rsidR="00C16E61" w:rsidRPr="00A9413B" w:rsidRDefault="00C16E61" w:rsidP="000576D9">
            <w:pPr>
              <w:pStyle w:val="a4"/>
              <w:wordWrap/>
              <w:spacing w:line="220" w:lineRule="exact"/>
              <w:jc w:val="right"/>
              <w:rPr>
                <w:rFonts w:asciiTheme="minorHAnsi" w:eastAsiaTheme="minorHAnsi" w:hAnsiTheme="minorHAnsi"/>
                <w:color w:val="000000"/>
                <w:sz w:val="16"/>
                <w:szCs w:val="16"/>
              </w:rPr>
            </w:pPr>
            <w:r w:rsidRPr="00A9413B">
              <w:rPr>
                <w:rFonts w:asciiTheme="minorHAnsi" w:eastAsiaTheme="minorHAnsi" w:hAnsiTheme="minorHAnsi" w:hint="eastAsia"/>
                <w:color w:val="000000"/>
                <w:sz w:val="10"/>
                <w:szCs w:val="10"/>
              </w:rPr>
              <w:t>신용카드 결제 수수료 적용</w:t>
            </w:r>
          </w:p>
        </w:tc>
        <w:tc>
          <w:tcPr>
            <w:tcW w:w="391" w:type="pct"/>
            <w:shd w:val="clear" w:color="auto" w:fill="auto"/>
            <w:noWrap/>
            <w:vAlign w:val="center"/>
          </w:tcPr>
          <w:p w14:paraId="19E4883A"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524692309" w:edGrp="everyone"/>
            <w:r w:rsidRPr="00A9413B">
              <w:rPr>
                <w:rFonts w:asciiTheme="minorHAnsi" w:eastAsiaTheme="minorHAnsi" w:hAnsiTheme="minorHAnsi"/>
                <w:bCs/>
                <w:color w:val="000000"/>
                <w:sz w:val="16"/>
                <w:szCs w:val="16"/>
              </w:rPr>
              <w:t>(   )</w:t>
            </w:r>
            <w:permEnd w:id="524692309"/>
          </w:p>
        </w:tc>
        <w:tc>
          <w:tcPr>
            <w:tcW w:w="781" w:type="pct"/>
            <w:vMerge/>
            <w:shd w:val="clear" w:color="auto" w:fill="auto"/>
            <w:noWrap/>
            <w:vAlign w:val="center"/>
          </w:tcPr>
          <w:p w14:paraId="6F4ADB01"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
        </w:tc>
        <w:tc>
          <w:tcPr>
            <w:tcW w:w="1495" w:type="pct"/>
            <w:vMerge/>
            <w:noWrap/>
            <w:vAlign w:val="center"/>
          </w:tcPr>
          <w:p w14:paraId="25C0AF93" w14:textId="77777777" w:rsidR="00C16E61" w:rsidRPr="0062288B" w:rsidRDefault="00C16E61" w:rsidP="000576D9">
            <w:pPr>
              <w:pStyle w:val="a4"/>
              <w:wordWrap/>
              <w:spacing w:line="220" w:lineRule="exact"/>
              <w:rPr>
                <w:rFonts w:asciiTheme="minorHAnsi" w:eastAsiaTheme="minorHAnsi" w:hAnsiTheme="minorHAnsi"/>
                <w:bCs/>
                <w:color w:val="000000"/>
                <w:sz w:val="14"/>
                <w:szCs w:val="14"/>
              </w:rPr>
            </w:pPr>
          </w:p>
        </w:tc>
      </w:tr>
      <w:tr w:rsidR="00C16E61" w:rsidRPr="00AE2357" w14:paraId="3664937E" w14:textId="77777777" w:rsidTr="000576D9">
        <w:trPr>
          <w:trHeight w:val="340"/>
          <w:jc w:val="center"/>
        </w:trPr>
        <w:tc>
          <w:tcPr>
            <w:tcW w:w="481" w:type="pct"/>
            <w:vMerge/>
            <w:shd w:val="clear" w:color="auto" w:fill="auto"/>
            <w:vAlign w:val="center"/>
          </w:tcPr>
          <w:p w14:paraId="165FF158" w14:textId="77777777" w:rsidR="00C16E61" w:rsidRPr="00A9413B" w:rsidRDefault="00C16E61" w:rsidP="000576D9">
            <w:pPr>
              <w:rPr>
                <w:rFonts w:eastAsiaTheme="minorHAnsi"/>
                <w:color w:val="000000"/>
                <w:sz w:val="18"/>
                <w:szCs w:val="18"/>
              </w:rPr>
            </w:pPr>
          </w:p>
        </w:tc>
        <w:tc>
          <w:tcPr>
            <w:tcW w:w="351" w:type="pct"/>
            <w:vMerge/>
            <w:shd w:val="clear" w:color="auto" w:fill="auto"/>
            <w:vAlign w:val="center"/>
          </w:tcPr>
          <w:p w14:paraId="79BA6940"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784" w:type="pct"/>
            <w:gridSpan w:val="2"/>
            <w:shd w:val="clear" w:color="auto" w:fill="auto"/>
            <w:noWrap/>
            <w:vAlign w:val="center"/>
          </w:tcPr>
          <w:p w14:paraId="7F64A37F"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쿠폰</w:t>
            </w:r>
          </w:p>
        </w:tc>
        <w:tc>
          <w:tcPr>
            <w:tcW w:w="717" w:type="pct"/>
            <w:shd w:val="clear" w:color="auto" w:fill="auto"/>
            <w:noWrap/>
            <w:vAlign w:val="center"/>
          </w:tcPr>
          <w:p w14:paraId="52E14B07" w14:textId="77777777" w:rsidR="00C16E61" w:rsidRPr="00A9413B" w:rsidRDefault="00C16E61" w:rsidP="000576D9">
            <w:pPr>
              <w:pStyle w:val="a4"/>
              <w:wordWrap/>
              <w:spacing w:line="220" w:lineRule="exact"/>
              <w:jc w:val="right"/>
              <w:rPr>
                <w:rFonts w:asciiTheme="minorHAnsi" w:eastAsiaTheme="minorHAnsi" w:hAnsiTheme="minorHAnsi"/>
                <w:color w:val="000000"/>
                <w:sz w:val="16"/>
                <w:szCs w:val="16"/>
              </w:rPr>
            </w:pPr>
            <w:r w:rsidRPr="00A9413B">
              <w:rPr>
                <w:rFonts w:asciiTheme="minorHAnsi" w:eastAsiaTheme="minorHAnsi" w:hAnsiTheme="minorHAnsi" w:hint="eastAsia"/>
                <w:color w:val="000000"/>
                <w:sz w:val="10"/>
                <w:szCs w:val="10"/>
              </w:rPr>
              <w:t>신용카드 결제 수수료 적용</w:t>
            </w:r>
          </w:p>
        </w:tc>
        <w:tc>
          <w:tcPr>
            <w:tcW w:w="391" w:type="pct"/>
            <w:shd w:val="clear" w:color="auto" w:fill="auto"/>
            <w:noWrap/>
            <w:vAlign w:val="center"/>
          </w:tcPr>
          <w:p w14:paraId="28082A2E"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549519647" w:edGrp="everyone"/>
            <w:r w:rsidRPr="00A9413B">
              <w:rPr>
                <w:rFonts w:asciiTheme="minorHAnsi" w:eastAsiaTheme="minorHAnsi" w:hAnsiTheme="minorHAnsi"/>
                <w:bCs/>
                <w:color w:val="000000"/>
                <w:sz w:val="16"/>
                <w:szCs w:val="16"/>
              </w:rPr>
              <w:t>(   )</w:t>
            </w:r>
            <w:permEnd w:id="549519647"/>
          </w:p>
        </w:tc>
        <w:tc>
          <w:tcPr>
            <w:tcW w:w="781" w:type="pct"/>
            <w:vMerge/>
            <w:shd w:val="clear" w:color="auto" w:fill="auto"/>
            <w:noWrap/>
            <w:vAlign w:val="center"/>
          </w:tcPr>
          <w:p w14:paraId="5C46E9FF"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
        </w:tc>
        <w:tc>
          <w:tcPr>
            <w:tcW w:w="1495" w:type="pct"/>
            <w:vMerge/>
            <w:noWrap/>
            <w:vAlign w:val="center"/>
          </w:tcPr>
          <w:p w14:paraId="278BB9D3" w14:textId="77777777" w:rsidR="00C16E61" w:rsidRPr="0062288B" w:rsidRDefault="00C16E61" w:rsidP="000576D9">
            <w:pPr>
              <w:pStyle w:val="a4"/>
              <w:wordWrap/>
              <w:spacing w:line="220" w:lineRule="exact"/>
              <w:rPr>
                <w:rFonts w:asciiTheme="minorHAnsi" w:eastAsiaTheme="minorHAnsi" w:hAnsiTheme="minorHAnsi"/>
                <w:bCs/>
                <w:color w:val="000000"/>
                <w:sz w:val="14"/>
                <w:szCs w:val="14"/>
              </w:rPr>
            </w:pPr>
          </w:p>
        </w:tc>
      </w:tr>
      <w:tr w:rsidR="00C16E61" w14:paraId="62094AAA" w14:textId="77777777" w:rsidTr="000576D9">
        <w:trPr>
          <w:trHeight w:val="340"/>
          <w:jc w:val="center"/>
        </w:trPr>
        <w:tc>
          <w:tcPr>
            <w:tcW w:w="481" w:type="pct"/>
            <w:vMerge/>
            <w:vAlign w:val="center"/>
          </w:tcPr>
          <w:p w14:paraId="4B7B1952"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351" w:type="pct"/>
            <w:vMerge w:val="restart"/>
            <w:shd w:val="clear" w:color="auto" w:fill="auto"/>
            <w:vAlign w:val="center"/>
          </w:tcPr>
          <w:p w14:paraId="4C8742BE" w14:textId="77777777" w:rsidR="00C16E61" w:rsidRPr="00A9413B" w:rsidRDefault="00C16E61" w:rsidP="000576D9">
            <w:pPr>
              <w:pStyle w:val="a4"/>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K</w:t>
            </w:r>
            <w:r w:rsidRPr="00A9413B">
              <w:rPr>
                <w:rFonts w:asciiTheme="minorHAnsi" w:eastAsiaTheme="minorHAnsi" w:hAnsiTheme="minorHAnsi"/>
                <w:color w:val="000000"/>
                <w:sz w:val="18"/>
                <w:szCs w:val="18"/>
              </w:rPr>
              <w:t>akao</w:t>
            </w:r>
          </w:p>
          <w:p w14:paraId="7C1858B3" w14:textId="77777777" w:rsidR="00C16E61" w:rsidRPr="00A9413B" w:rsidRDefault="00C16E61" w:rsidP="000576D9">
            <w:pPr>
              <w:pStyle w:val="a4"/>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페이</w:t>
            </w:r>
          </w:p>
        </w:tc>
        <w:tc>
          <w:tcPr>
            <w:tcW w:w="784" w:type="pct"/>
            <w:gridSpan w:val="2"/>
            <w:shd w:val="clear" w:color="auto" w:fill="auto"/>
            <w:noWrap/>
            <w:vAlign w:val="center"/>
          </w:tcPr>
          <w:p w14:paraId="4D0FB786" w14:textId="77777777" w:rsidR="00C16E61" w:rsidRDefault="00C16E61" w:rsidP="000576D9">
            <w:pPr>
              <w:pStyle w:val="a4"/>
              <w:wordWrap/>
              <w:spacing w:line="220" w:lineRule="exact"/>
              <w:jc w:val="center"/>
              <w:rPr>
                <w:rFonts w:asciiTheme="minorHAnsi" w:eastAsiaTheme="minorHAnsi" w:hAnsiTheme="minorHAnsi"/>
                <w:bCs/>
                <w:color w:val="000000"/>
                <w:sz w:val="18"/>
                <w:szCs w:val="18"/>
              </w:rPr>
            </w:pPr>
            <w:r>
              <w:rPr>
                <w:rFonts w:asciiTheme="minorHAnsi" w:eastAsiaTheme="minorHAnsi" w:hAnsiTheme="minorHAnsi" w:hint="eastAsia"/>
                <w:bCs/>
                <w:color w:val="000000"/>
                <w:sz w:val="18"/>
                <w:szCs w:val="18"/>
              </w:rPr>
              <w:t>국내</w:t>
            </w:r>
            <w:r w:rsidRPr="00A9413B">
              <w:rPr>
                <w:rFonts w:asciiTheme="minorHAnsi" w:eastAsiaTheme="minorHAnsi" w:hAnsiTheme="minorHAnsi" w:hint="eastAsia"/>
                <w:bCs/>
                <w:color w:val="000000"/>
                <w:sz w:val="18"/>
                <w:szCs w:val="18"/>
              </w:rPr>
              <w:t>카드</w:t>
            </w:r>
          </w:p>
        </w:tc>
        <w:tc>
          <w:tcPr>
            <w:tcW w:w="717" w:type="pct"/>
            <w:shd w:val="clear" w:color="auto" w:fill="auto"/>
            <w:noWrap/>
            <w:vAlign w:val="center"/>
          </w:tcPr>
          <w:p w14:paraId="6F006A1E" w14:textId="77777777" w:rsidR="00C16E61" w:rsidRPr="00A9413B" w:rsidRDefault="00C16E61" w:rsidP="000576D9">
            <w:pPr>
              <w:pStyle w:val="a4"/>
              <w:wordWrap/>
              <w:spacing w:line="220" w:lineRule="exact"/>
              <w:jc w:val="right"/>
              <w:rPr>
                <w:rFonts w:asciiTheme="minorHAnsi" w:eastAsiaTheme="minorHAnsi" w:hAnsiTheme="minorHAnsi"/>
                <w:color w:val="000000"/>
                <w:sz w:val="16"/>
                <w:szCs w:val="16"/>
              </w:rPr>
            </w:pPr>
            <w:r w:rsidRPr="00A9413B">
              <w:rPr>
                <w:rFonts w:asciiTheme="minorHAnsi" w:eastAsiaTheme="minorHAnsi" w:hAnsiTheme="minorHAnsi" w:hint="eastAsia"/>
                <w:color w:val="000000"/>
                <w:sz w:val="10"/>
                <w:szCs w:val="10"/>
              </w:rPr>
              <w:t>신용카드 결제 수수료 적용</w:t>
            </w:r>
          </w:p>
        </w:tc>
        <w:tc>
          <w:tcPr>
            <w:tcW w:w="391" w:type="pct"/>
            <w:shd w:val="clear" w:color="auto" w:fill="auto"/>
            <w:noWrap/>
            <w:vAlign w:val="center"/>
          </w:tcPr>
          <w:p w14:paraId="7DF3E3F3"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208551883" w:edGrp="everyone"/>
            <w:r w:rsidRPr="00A9413B">
              <w:rPr>
                <w:rFonts w:asciiTheme="minorHAnsi" w:eastAsiaTheme="minorHAnsi" w:hAnsiTheme="minorHAnsi"/>
                <w:bCs/>
                <w:color w:val="000000"/>
                <w:sz w:val="16"/>
                <w:szCs w:val="16"/>
              </w:rPr>
              <w:t>(   )</w:t>
            </w:r>
            <w:permEnd w:id="208551883"/>
          </w:p>
        </w:tc>
        <w:tc>
          <w:tcPr>
            <w:tcW w:w="781" w:type="pct"/>
            <w:vMerge/>
            <w:shd w:val="clear" w:color="auto" w:fill="auto"/>
            <w:noWrap/>
            <w:vAlign w:val="center"/>
          </w:tcPr>
          <w:p w14:paraId="107CE694" w14:textId="77777777" w:rsidR="00C16E61" w:rsidRPr="00A9413B" w:rsidRDefault="00C16E61" w:rsidP="000576D9">
            <w:pPr>
              <w:pStyle w:val="a4"/>
              <w:spacing w:line="220" w:lineRule="exact"/>
              <w:rPr>
                <w:rFonts w:asciiTheme="minorHAnsi" w:eastAsiaTheme="minorHAnsi" w:hAnsiTheme="minorHAnsi"/>
                <w:bCs/>
                <w:color w:val="000000"/>
                <w:sz w:val="10"/>
                <w:szCs w:val="10"/>
              </w:rPr>
            </w:pPr>
          </w:p>
        </w:tc>
        <w:tc>
          <w:tcPr>
            <w:tcW w:w="1495" w:type="pct"/>
            <w:vMerge w:val="restart"/>
            <w:shd w:val="clear" w:color="auto" w:fill="auto"/>
            <w:noWrap/>
            <w:vAlign w:val="center"/>
          </w:tcPr>
          <w:p w14:paraId="22A674A3" w14:textId="77777777" w:rsidR="00C16E61" w:rsidRPr="00AE2357" w:rsidRDefault="00C16E61" w:rsidP="000576D9">
            <w:pPr>
              <w:pStyle w:val="a4"/>
              <w:wordWrap/>
              <w:spacing w:line="220" w:lineRule="exact"/>
              <w:rPr>
                <w:rFonts w:asciiTheme="minorHAnsi" w:eastAsiaTheme="minorHAnsi" w:hAnsiTheme="minorHAnsi"/>
                <w:bCs/>
                <w:color w:val="000000"/>
                <w:sz w:val="14"/>
                <w:szCs w:val="14"/>
              </w:rPr>
            </w:pPr>
            <w:r w:rsidRPr="0062288B">
              <w:rPr>
                <w:rFonts w:asciiTheme="minorHAnsi" w:eastAsiaTheme="minorHAnsi" w:hAnsiTheme="minorHAnsi"/>
                <w:bCs/>
                <w:color w:val="000000"/>
                <w:sz w:val="14"/>
                <w:szCs w:val="14"/>
              </w:rPr>
              <w:t>“</w:t>
            </w:r>
            <w:r w:rsidRPr="0062288B">
              <w:rPr>
                <w:rFonts w:asciiTheme="minorHAnsi" w:eastAsiaTheme="minorHAnsi" w:hAnsiTheme="minorHAnsi" w:hint="eastAsia"/>
                <w:bCs/>
                <w:color w:val="000000"/>
                <w:sz w:val="14"/>
                <w:szCs w:val="14"/>
              </w:rPr>
              <w:t>포인트</w:t>
            </w:r>
            <w:r w:rsidRPr="0062288B">
              <w:rPr>
                <w:rFonts w:asciiTheme="minorHAnsi" w:eastAsiaTheme="minorHAnsi" w:hAnsiTheme="minorHAnsi"/>
                <w:bCs/>
                <w:color w:val="000000"/>
                <w:sz w:val="14"/>
                <w:szCs w:val="14"/>
              </w:rPr>
              <w:t>”</w:t>
            </w:r>
            <w:r>
              <w:rPr>
                <w:rFonts w:asciiTheme="minorHAnsi" w:eastAsiaTheme="minorHAnsi" w:hAnsiTheme="minorHAnsi" w:hint="eastAsia"/>
                <w:bCs/>
                <w:color w:val="000000"/>
                <w:sz w:val="14"/>
                <w:szCs w:val="14"/>
              </w:rPr>
              <w:t xml:space="preserve">, </w:t>
            </w:r>
            <w:r>
              <w:rPr>
                <w:rFonts w:asciiTheme="minorHAnsi" w:eastAsiaTheme="minorHAnsi" w:hAnsiTheme="minorHAnsi"/>
                <w:bCs/>
                <w:color w:val="000000"/>
                <w:sz w:val="14"/>
                <w:szCs w:val="14"/>
              </w:rPr>
              <w:t>“</w:t>
            </w:r>
            <w:r>
              <w:rPr>
                <w:rFonts w:asciiTheme="minorHAnsi" w:eastAsiaTheme="minorHAnsi" w:hAnsiTheme="minorHAnsi" w:hint="eastAsia"/>
                <w:bCs/>
                <w:color w:val="000000"/>
                <w:sz w:val="14"/>
                <w:szCs w:val="14"/>
              </w:rPr>
              <w:t>머니</w:t>
            </w:r>
            <w:r>
              <w:rPr>
                <w:rFonts w:asciiTheme="minorHAnsi" w:eastAsiaTheme="minorHAnsi" w:hAnsiTheme="minorHAnsi"/>
                <w:bCs/>
                <w:color w:val="000000"/>
                <w:sz w:val="14"/>
                <w:szCs w:val="14"/>
              </w:rPr>
              <w:t>”</w:t>
            </w:r>
            <w:r w:rsidRPr="0062288B">
              <w:rPr>
                <w:rFonts w:asciiTheme="minorHAnsi" w:eastAsiaTheme="minorHAnsi" w:hAnsiTheme="minorHAnsi"/>
                <w:bCs/>
                <w:color w:val="000000"/>
                <w:sz w:val="14"/>
                <w:szCs w:val="14"/>
              </w:rPr>
              <w:t xml:space="preserve"> 결제는</w:t>
            </w:r>
          </w:p>
          <w:p w14:paraId="66D565E2" w14:textId="77777777" w:rsidR="00C16E61" w:rsidRDefault="00C16E61" w:rsidP="000576D9">
            <w:pPr>
              <w:pStyle w:val="a4"/>
              <w:wordWrap/>
              <w:spacing w:line="220" w:lineRule="exact"/>
              <w:rPr>
                <w:rFonts w:asciiTheme="minorHAnsi" w:eastAsiaTheme="minorHAnsi" w:hAnsiTheme="minorHAnsi"/>
                <w:bCs/>
                <w:color w:val="000000"/>
                <w:sz w:val="14"/>
                <w:szCs w:val="14"/>
              </w:rPr>
            </w:pPr>
            <w:r>
              <w:rPr>
                <w:rFonts w:asciiTheme="minorHAnsi" w:eastAsiaTheme="minorHAnsi" w:hAnsiTheme="minorHAnsi" w:hint="eastAsia"/>
                <w:bCs/>
                <w:color w:val="000000"/>
                <w:sz w:val="14"/>
                <w:szCs w:val="14"/>
              </w:rPr>
              <w:t>국내</w:t>
            </w:r>
            <w:r w:rsidRPr="0062288B">
              <w:rPr>
                <w:rFonts w:eastAsiaTheme="minorHAnsi" w:hint="eastAsia"/>
                <w:bCs/>
                <w:color w:val="000000"/>
                <w:sz w:val="14"/>
                <w:szCs w:val="14"/>
              </w:rPr>
              <w:t>카드의</w:t>
            </w:r>
            <w:r w:rsidRPr="0062288B">
              <w:rPr>
                <w:rFonts w:eastAsiaTheme="minorHAnsi"/>
                <w:bCs/>
                <w:color w:val="000000"/>
                <w:sz w:val="14"/>
                <w:szCs w:val="14"/>
              </w:rPr>
              <w:t xml:space="preserve"> </w:t>
            </w:r>
            <w:r w:rsidRPr="0062288B">
              <w:rPr>
                <w:rFonts w:eastAsiaTheme="minorHAnsi" w:hint="eastAsia"/>
                <w:bCs/>
                <w:color w:val="000000"/>
                <w:sz w:val="14"/>
                <w:szCs w:val="14"/>
              </w:rPr>
              <w:t>영세</w:t>
            </w:r>
            <w:r w:rsidRPr="0062288B">
              <w:rPr>
                <w:rFonts w:eastAsiaTheme="minorHAnsi"/>
                <w:bCs/>
                <w:color w:val="000000"/>
                <w:sz w:val="14"/>
                <w:szCs w:val="14"/>
              </w:rPr>
              <w:t xml:space="preserve">, </w:t>
            </w:r>
            <w:r w:rsidRPr="0062288B">
              <w:rPr>
                <w:rFonts w:eastAsiaTheme="minorHAnsi" w:hint="eastAsia"/>
                <w:bCs/>
                <w:color w:val="000000"/>
                <w:sz w:val="14"/>
                <w:szCs w:val="14"/>
              </w:rPr>
              <w:t>중소</w:t>
            </w:r>
            <w:r w:rsidRPr="0062288B">
              <w:rPr>
                <w:rFonts w:eastAsiaTheme="minorHAnsi"/>
                <w:bCs/>
                <w:color w:val="000000"/>
                <w:sz w:val="14"/>
                <w:szCs w:val="14"/>
              </w:rPr>
              <w:t xml:space="preserve"> </w:t>
            </w:r>
            <w:r w:rsidRPr="0062288B">
              <w:rPr>
                <w:rFonts w:eastAsiaTheme="minorHAnsi" w:hint="eastAsia"/>
                <w:bCs/>
                <w:color w:val="000000"/>
                <w:sz w:val="14"/>
                <w:szCs w:val="14"/>
              </w:rPr>
              <w:t>구분</w:t>
            </w:r>
            <w:r w:rsidRPr="0062288B">
              <w:rPr>
                <w:rFonts w:eastAsiaTheme="minorHAnsi"/>
                <w:bCs/>
                <w:color w:val="000000"/>
                <w:sz w:val="14"/>
                <w:szCs w:val="14"/>
              </w:rPr>
              <w:t xml:space="preserve"> </w:t>
            </w:r>
            <w:r w:rsidRPr="0062288B">
              <w:rPr>
                <w:rFonts w:eastAsiaTheme="minorHAnsi" w:hint="eastAsia"/>
                <w:bCs/>
                <w:color w:val="000000"/>
                <w:sz w:val="14"/>
                <w:szCs w:val="14"/>
              </w:rPr>
              <w:t>미적용</w:t>
            </w:r>
          </w:p>
          <w:p w14:paraId="23B272AF" w14:textId="77777777" w:rsidR="00C16E61" w:rsidRPr="00AE2357" w:rsidRDefault="00C16E61" w:rsidP="000576D9">
            <w:pPr>
              <w:pStyle w:val="a4"/>
              <w:wordWrap/>
              <w:spacing w:line="220" w:lineRule="exact"/>
              <w:rPr>
                <w:rFonts w:asciiTheme="minorHAnsi" w:eastAsiaTheme="minorHAnsi" w:hAnsiTheme="minorHAnsi"/>
                <w:bCs/>
                <w:color w:val="000000"/>
                <w:sz w:val="14"/>
                <w:szCs w:val="14"/>
              </w:rPr>
            </w:pPr>
          </w:p>
          <w:p w14:paraId="0FE6666A" w14:textId="77777777" w:rsidR="00C16E61" w:rsidRPr="003F6ECF" w:rsidRDefault="00C16E61" w:rsidP="000576D9">
            <w:pPr>
              <w:pStyle w:val="a4"/>
              <w:wordWrap/>
              <w:spacing w:line="220" w:lineRule="exact"/>
              <w:rPr>
                <w:rFonts w:asciiTheme="minorHAnsi" w:eastAsiaTheme="minorHAnsi" w:hAnsiTheme="minorHAnsi"/>
                <w:bCs/>
                <w:color w:val="000000"/>
                <w:sz w:val="16"/>
                <w:szCs w:val="16"/>
              </w:rPr>
            </w:pPr>
            <w:r w:rsidRPr="00AE2357">
              <w:rPr>
                <w:rFonts w:asciiTheme="minorHAnsi" w:eastAsiaTheme="minorHAnsi" w:hAnsiTheme="minorHAnsi" w:hint="eastAsia"/>
                <w:bCs/>
                <w:color w:val="FF0000"/>
                <w:sz w:val="14"/>
                <w:szCs w:val="14"/>
                <w:u w:val="single"/>
              </w:rPr>
              <w:t>삼성페이</w:t>
            </w:r>
            <w:r>
              <w:rPr>
                <w:rFonts w:asciiTheme="minorHAnsi" w:eastAsiaTheme="minorHAnsi" w:hAnsiTheme="minorHAnsi" w:hint="eastAsia"/>
                <w:bCs/>
                <w:color w:val="FF0000"/>
                <w:sz w:val="14"/>
                <w:szCs w:val="14"/>
                <w:u w:val="single"/>
              </w:rPr>
              <w:t xml:space="preserve">, 네이버페이 정책에 따라 카드인증 </w:t>
            </w:r>
            <w:r w:rsidRPr="00AE2357">
              <w:rPr>
                <w:rFonts w:asciiTheme="minorHAnsi" w:eastAsiaTheme="minorHAnsi" w:hAnsiTheme="minorHAnsi" w:hint="eastAsia"/>
                <w:bCs/>
                <w:color w:val="FF0000"/>
                <w:sz w:val="14"/>
                <w:szCs w:val="14"/>
                <w:u w:val="single"/>
              </w:rPr>
              <w:t xml:space="preserve">수수료는 </w:t>
            </w:r>
            <w:r>
              <w:rPr>
                <w:rFonts w:asciiTheme="minorHAnsi" w:eastAsiaTheme="minorHAnsi" w:hAnsiTheme="minorHAnsi" w:hint="eastAsia"/>
                <w:bCs/>
                <w:color w:val="FF0000"/>
                <w:sz w:val="14"/>
                <w:szCs w:val="14"/>
                <w:u w:val="single"/>
              </w:rPr>
              <w:t>변동 될 수 있음</w:t>
            </w:r>
          </w:p>
          <w:p w14:paraId="14F3A4E3" w14:textId="77777777" w:rsidR="00C16E61" w:rsidRPr="004D1361" w:rsidRDefault="00C16E61" w:rsidP="000576D9">
            <w:pPr>
              <w:pStyle w:val="a4"/>
              <w:spacing w:line="220" w:lineRule="exact"/>
              <w:rPr>
                <w:rFonts w:asciiTheme="minorHAnsi" w:eastAsiaTheme="minorHAnsi" w:hAnsiTheme="minorHAnsi"/>
                <w:bCs/>
                <w:color w:val="000000"/>
                <w:sz w:val="16"/>
                <w:szCs w:val="16"/>
              </w:rPr>
            </w:pPr>
          </w:p>
        </w:tc>
      </w:tr>
      <w:tr w:rsidR="00C16E61" w:rsidRPr="003F6ECF" w14:paraId="65949C6D" w14:textId="77777777" w:rsidTr="000576D9">
        <w:trPr>
          <w:trHeight w:val="340"/>
          <w:jc w:val="center"/>
        </w:trPr>
        <w:tc>
          <w:tcPr>
            <w:tcW w:w="481" w:type="pct"/>
            <w:vMerge/>
            <w:vAlign w:val="center"/>
          </w:tcPr>
          <w:p w14:paraId="1982506D"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351" w:type="pct"/>
            <w:vMerge/>
            <w:shd w:val="clear" w:color="auto" w:fill="auto"/>
            <w:vAlign w:val="center"/>
          </w:tcPr>
          <w:p w14:paraId="375411F5"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784" w:type="pct"/>
            <w:gridSpan w:val="2"/>
            <w:shd w:val="clear" w:color="auto" w:fill="auto"/>
            <w:noWrap/>
            <w:vAlign w:val="center"/>
          </w:tcPr>
          <w:p w14:paraId="2F41ABDD"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8"/>
                <w:szCs w:val="18"/>
              </w:rPr>
            </w:pPr>
            <w:r>
              <w:rPr>
                <w:rFonts w:asciiTheme="minorHAnsi" w:eastAsiaTheme="minorHAnsi" w:hAnsiTheme="minorHAnsi" w:hint="eastAsia"/>
                <w:bCs/>
                <w:color w:val="000000"/>
                <w:sz w:val="18"/>
                <w:szCs w:val="18"/>
              </w:rPr>
              <w:t>M</w:t>
            </w:r>
            <w:r>
              <w:rPr>
                <w:rFonts w:asciiTheme="minorHAnsi" w:eastAsiaTheme="minorHAnsi" w:hAnsiTheme="minorHAnsi"/>
                <w:bCs/>
                <w:color w:val="000000"/>
                <w:sz w:val="18"/>
                <w:szCs w:val="18"/>
              </w:rPr>
              <w:t>oney</w:t>
            </w:r>
          </w:p>
        </w:tc>
        <w:tc>
          <w:tcPr>
            <w:tcW w:w="717" w:type="pct"/>
            <w:shd w:val="clear" w:color="auto" w:fill="auto"/>
            <w:noWrap/>
            <w:vAlign w:val="center"/>
          </w:tcPr>
          <w:p w14:paraId="056AF82F" w14:textId="77777777" w:rsidR="00C16E61" w:rsidRPr="00A9413B" w:rsidRDefault="00C16E61" w:rsidP="000576D9">
            <w:pPr>
              <w:pStyle w:val="a4"/>
              <w:wordWrap/>
              <w:spacing w:line="220" w:lineRule="exact"/>
              <w:jc w:val="right"/>
              <w:rPr>
                <w:rFonts w:asciiTheme="minorHAnsi" w:eastAsiaTheme="minorHAnsi" w:hAnsiTheme="minorHAnsi"/>
                <w:color w:val="000000"/>
                <w:sz w:val="16"/>
                <w:szCs w:val="16"/>
              </w:rPr>
            </w:pPr>
            <w:permStart w:id="1684504433" w:edGrp="everyone"/>
            <w:r>
              <w:rPr>
                <w:rFonts w:asciiTheme="minorHAnsi" w:eastAsiaTheme="minorHAnsi" w:hAnsiTheme="minorHAnsi"/>
                <w:color w:val="000000"/>
                <w:sz w:val="16"/>
                <w:szCs w:val="16"/>
              </w:rPr>
              <w:t xml:space="preserve">     </w:t>
            </w:r>
            <w:permEnd w:id="1684504433"/>
            <w:r w:rsidRPr="00A9413B">
              <w:rPr>
                <w:rFonts w:asciiTheme="minorHAnsi" w:eastAsiaTheme="minorHAnsi" w:hAnsiTheme="minorHAnsi" w:hint="eastAsia"/>
                <w:color w:val="000000"/>
                <w:sz w:val="16"/>
                <w:szCs w:val="16"/>
              </w:rPr>
              <w:t>%</w:t>
            </w:r>
          </w:p>
        </w:tc>
        <w:tc>
          <w:tcPr>
            <w:tcW w:w="391" w:type="pct"/>
            <w:shd w:val="clear" w:color="auto" w:fill="auto"/>
            <w:noWrap/>
            <w:vAlign w:val="center"/>
          </w:tcPr>
          <w:p w14:paraId="73BFCDB5"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943587412" w:edGrp="everyone"/>
            <w:r w:rsidRPr="00A9413B">
              <w:rPr>
                <w:rFonts w:asciiTheme="minorHAnsi" w:eastAsiaTheme="minorHAnsi" w:hAnsiTheme="minorHAnsi"/>
                <w:bCs/>
                <w:color w:val="000000"/>
                <w:sz w:val="16"/>
                <w:szCs w:val="16"/>
              </w:rPr>
              <w:t>(   )</w:t>
            </w:r>
            <w:permEnd w:id="943587412"/>
          </w:p>
        </w:tc>
        <w:tc>
          <w:tcPr>
            <w:tcW w:w="781" w:type="pct"/>
            <w:vMerge/>
            <w:shd w:val="clear" w:color="auto" w:fill="auto"/>
            <w:noWrap/>
            <w:vAlign w:val="center"/>
          </w:tcPr>
          <w:p w14:paraId="20438028" w14:textId="77777777" w:rsidR="00C16E61" w:rsidRPr="00A9413B" w:rsidRDefault="00C16E61" w:rsidP="000576D9">
            <w:pPr>
              <w:pStyle w:val="a4"/>
              <w:spacing w:line="220" w:lineRule="exact"/>
              <w:rPr>
                <w:rFonts w:asciiTheme="minorHAnsi" w:eastAsiaTheme="minorHAnsi" w:hAnsiTheme="minorHAnsi"/>
                <w:bCs/>
                <w:color w:val="000000"/>
                <w:sz w:val="16"/>
                <w:szCs w:val="16"/>
              </w:rPr>
            </w:pPr>
          </w:p>
        </w:tc>
        <w:tc>
          <w:tcPr>
            <w:tcW w:w="1495" w:type="pct"/>
            <w:vMerge/>
            <w:shd w:val="clear" w:color="auto" w:fill="auto"/>
            <w:noWrap/>
            <w:vAlign w:val="center"/>
          </w:tcPr>
          <w:p w14:paraId="58984B7B" w14:textId="77777777" w:rsidR="00C16E61" w:rsidRPr="003F6ECF" w:rsidRDefault="00C16E61" w:rsidP="000576D9">
            <w:pPr>
              <w:pStyle w:val="a4"/>
              <w:spacing w:line="220" w:lineRule="exact"/>
              <w:rPr>
                <w:rFonts w:asciiTheme="minorHAnsi" w:eastAsiaTheme="minorHAnsi" w:hAnsiTheme="minorHAnsi"/>
                <w:bCs/>
                <w:color w:val="000000"/>
                <w:sz w:val="16"/>
                <w:szCs w:val="16"/>
              </w:rPr>
            </w:pPr>
          </w:p>
        </w:tc>
      </w:tr>
      <w:tr w:rsidR="00C16E61" w:rsidRPr="003F6ECF" w14:paraId="672B987B" w14:textId="77777777" w:rsidTr="000576D9">
        <w:trPr>
          <w:trHeight w:val="340"/>
          <w:jc w:val="center"/>
        </w:trPr>
        <w:tc>
          <w:tcPr>
            <w:tcW w:w="481" w:type="pct"/>
            <w:vMerge/>
            <w:vAlign w:val="center"/>
          </w:tcPr>
          <w:p w14:paraId="1141ED46"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351" w:type="pct"/>
            <w:vMerge w:val="restart"/>
            <w:shd w:val="clear" w:color="auto" w:fill="auto"/>
            <w:vAlign w:val="center"/>
          </w:tcPr>
          <w:p w14:paraId="29384A95"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삼성</w:t>
            </w:r>
          </w:p>
          <w:p w14:paraId="6F91F9C9"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페이</w:t>
            </w:r>
          </w:p>
        </w:tc>
        <w:tc>
          <w:tcPr>
            <w:tcW w:w="784" w:type="pct"/>
            <w:gridSpan w:val="2"/>
            <w:shd w:val="clear" w:color="auto" w:fill="auto"/>
            <w:noWrap/>
            <w:vAlign w:val="center"/>
          </w:tcPr>
          <w:p w14:paraId="4E28950C" w14:textId="77777777" w:rsidR="00C16E61" w:rsidRDefault="00C16E61" w:rsidP="000576D9">
            <w:pPr>
              <w:pStyle w:val="a4"/>
              <w:wordWrap/>
              <w:spacing w:line="220" w:lineRule="exact"/>
              <w:jc w:val="center"/>
              <w:rPr>
                <w:rFonts w:asciiTheme="minorHAnsi" w:eastAsiaTheme="minorHAnsi" w:hAnsiTheme="minorHAnsi"/>
                <w:bCs/>
                <w:color w:val="000000"/>
                <w:sz w:val="18"/>
                <w:szCs w:val="18"/>
              </w:rPr>
            </w:pPr>
            <w:r>
              <w:rPr>
                <w:rFonts w:asciiTheme="minorHAnsi" w:eastAsiaTheme="minorHAnsi" w:hAnsiTheme="minorHAnsi" w:hint="eastAsia"/>
                <w:bCs/>
                <w:color w:val="000000"/>
                <w:sz w:val="18"/>
                <w:szCs w:val="18"/>
              </w:rPr>
              <w:t>국내</w:t>
            </w:r>
            <w:r w:rsidRPr="00A9413B">
              <w:rPr>
                <w:rFonts w:asciiTheme="minorHAnsi" w:eastAsiaTheme="minorHAnsi" w:hAnsiTheme="minorHAnsi" w:hint="eastAsia"/>
                <w:bCs/>
                <w:color w:val="000000"/>
                <w:sz w:val="18"/>
                <w:szCs w:val="18"/>
              </w:rPr>
              <w:t>카드</w:t>
            </w:r>
          </w:p>
        </w:tc>
        <w:tc>
          <w:tcPr>
            <w:tcW w:w="717" w:type="pct"/>
            <w:shd w:val="clear" w:color="auto" w:fill="auto"/>
            <w:noWrap/>
            <w:vAlign w:val="center"/>
          </w:tcPr>
          <w:p w14:paraId="05EABF1C" w14:textId="77777777" w:rsidR="00C16E61" w:rsidRPr="00A9413B" w:rsidRDefault="00C16E61" w:rsidP="000576D9">
            <w:pPr>
              <w:pStyle w:val="a4"/>
              <w:wordWrap/>
              <w:spacing w:line="220" w:lineRule="exact"/>
              <w:jc w:val="right"/>
              <w:rPr>
                <w:rFonts w:asciiTheme="minorHAnsi" w:eastAsiaTheme="minorHAnsi" w:hAnsiTheme="minorHAnsi"/>
                <w:color w:val="000000"/>
                <w:sz w:val="16"/>
                <w:szCs w:val="16"/>
              </w:rPr>
            </w:pPr>
            <w:r w:rsidRPr="00A9413B">
              <w:rPr>
                <w:rFonts w:asciiTheme="minorHAnsi" w:eastAsiaTheme="minorHAnsi" w:hAnsiTheme="minorHAnsi" w:hint="eastAsia"/>
                <w:color w:val="000000"/>
                <w:sz w:val="10"/>
                <w:szCs w:val="10"/>
              </w:rPr>
              <w:t>신용카드 결제 수수료 적용</w:t>
            </w:r>
          </w:p>
        </w:tc>
        <w:tc>
          <w:tcPr>
            <w:tcW w:w="391" w:type="pct"/>
            <w:shd w:val="clear" w:color="auto" w:fill="auto"/>
            <w:noWrap/>
            <w:vAlign w:val="center"/>
          </w:tcPr>
          <w:p w14:paraId="19B24F2B"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1162829701" w:edGrp="everyone"/>
            <w:r w:rsidRPr="00A9413B">
              <w:rPr>
                <w:rFonts w:asciiTheme="minorHAnsi" w:eastAsiaTheme="minorHAnsi" w:hAnsiTheme="minorHAnsi"/>
                <w:bCs/>
                <w:color w:val="000000"/>
                <w:sz w:val="16"/>
                <w:szCs w:val="16"/>
              </w:rPr>
              <w:t>(   )</w:t>
            </w:r>
            <w:permEnd w:id="1162829701"/>
          </w:p>
        </w:tc>
        <w:tc>
          <w:tcPr>
            <w:tcW w:w="781" w:type="pct"/>
            <w:vMerge/>
            <w:shd w:val="clear" w:color="auto" w:fill="auto"/>
            <w:noWrap/>
            <w:vAlign w:val="center"/>
          </w:tcPr>
          <w:p w14:paraId="6893EEB9" w14:textId="77777777" w:rsidR="00C16E61" w:rsidRPr="00A9413B" w:rsidRDefault="00C16E61" w:rsidP="000576D9">
            <w:pPr>
              <w:pStyle w:val="a4"/>
              <w:spacing w:line="220" w:lineRule="exact"/>
              <w:rPr>
                <w:rFonts w:asciiTheme="minorHAnsi" w:eastAsiaTheme="minorHAnsi" w:hAnsiTheme="minorHAnsi"/>
                <w:color w:val="000000"/>
                <w:sz w:val="10"/>
                <w:szCs w:val="10"/>
              </w:rPr>
            </w:pPr>
          </w:p>
        </w:tc>
        <w:tc>
          <w:tcPr>
            <w:tcW w:w="1495" w:type="pct"/>
            <w:vMerge/>
            <w:shd w:val="clear" w:color="auto" w:fill="auto"/>
            <w:noWrap/>
            <w:vAlign w:val="center"/>
          </w:tcPr>
          <w:p w14:paraId="0E3A21B3" w14:textId="77777777" w:rsidR="00C16E61" w:rsidRPr="003F6ECF" w:rsidRDefault="00C16E61" w:rsidP="000576D9">
            <w:pPr>
              <w:pStyle w:val="a4"/>
              <w:spacing w:line="220" w:lineRule="exact"/>
              <w:rPr>
                <w:rFonts w:asciiTheme="minorHAnsi" w:eastAsiaTheme="minorHAnsi" w:hAnsiTheme="minorHAnsi"/>
                <w:bCs/>
                <w:color w:val="000000"/>
                <w:sz w:val="16"/>
                <w:szCs w:val="16"/>
              </w:rPr>
            </w:pPr>
          </w:p>
        </w:tc>
      </w:tr>
      <w:tr w:rsidR="00C16E61" w:rsidRPr="003F6ECF" w14:paraId="03D1A7F3" w14:textId="77777777" w:rsidTr="000576D9">
        <w:trPr>
          <w:trHeight w:val="340"/>
          <w:jc w:val="center"/>
        </w:trPr>
        <w:tc>
          <w:tcPr>
            <w:tcW w:w="481" w:type="pct"/>
            <w:vMerge/>
            <w:vAlign w:val="center"/>
          </w:tcPr>
          <w:p w14:paraId="0E859954"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351" w:type="pct"/>
            <w:vMerge/>
            <w:shd w:val="clear" w:color="auto" w:fill="auto"/>
            <w:vAlign w:val="center"/>
          </w:tcPr>
          <w:p w14:paraId="3657DB8C"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784" w:type="pct"/>
            <w:gridSpan w:val="2"/>
            <w:shd w:val="clear" w:color="auto" w:fill="auto"/>
            <w:noWrap/>
            <w:vAlign w:val="center"/>
          </w:tcPr>
          <w:p w14:paraId="638E4DE4" w14:textId="77777777" w:rsidR="00C16E61" w:rsidRDefault="00C16E61" w:rsidP="000576D9">
            <w:pPr>
              <w:pStyle w:val="a4"/>
              <w:wordWrap/>
              <w:spacing w:line="220" w:lineRule="exact"/>
              <w:jc w:val="center"/>
              <w:rPr>
                <w:rFonts w:asciiTheme="minorHAnsi" w:eastAsiaTheme="minorHAnsi" w:hAnsiTheme="minorHAnsi"/>
                <w:bCs/>
                <w:color w:val="000000"/>
                <w:sz w:val="18"/>
                <w:szCs w:val="18"/>
              </w:rPr>
            </w:pPr>
            <w:r>
              <w:rPr>
                <w:rFonts w:asciiTheme="minorHAnsi" w:eastAsiaTheme="minorHAnsi" w:hAnsiTheme="minorHAnsi" w:hint="eastAsia"/>
                <w:bCs/>
                <w:color w:val="000000"/>
                <w:sz w:val="18"/>
                <w:szCs w:val="18"/>
              </w:rPr>
              <w:t>카드인증수수료</w:t>
            </w:r>
          </w:p>
        </w:tc>
        <w:tc>
          <w:tcPr>
            <w:tcW w:w="717" w:type="pct"/>
            <w:shd w:val="clear" w:color="auto" w:fill="auto"/>
            <w:noWrap/>
            <w:vAlign w:val="center"/>
          </w:tcPr>
          <w:p w14:paraId="654F2155" w14:textId="77777777" w:rsidR="00C16E61" w:rsidRPr="00A9413B" w:rsidRDefault="00C16E61" w:rsidP="000576D9">
            <w:pPr>
              <w:pStyle w:val="a4"/>
              <w:wordWrap/>
              <w:spacing w:line="220" w:lineRule="exact"/>
              <w:jc w:val="right"/>
              <w:rPr>
                <w:rFonts w:asciiTheme="minorHAnsi" w:eastAsiaTheme="minorHAnsi" w:hAnsiTheme="minorHAnsi"/>
                <w:color w:val="000000"/>
                <w:sz w:val="16"/>
                <w:szCs w:val="16"/>
              </w:rPr>
            </w:pPr>
            <w:permStart w:id="2027240107" w:edGrp="everyone"/>
            <w:r>
              <w:rPr>
                <w:rFonts w:asciiTheme="minorHAnsi" w:eastAsiaTheme="minorHAnsi" w:hAnsiTheme="minorHAnsi"/>
                <w:color w:val="000000"/>
                <w:sz w:val="16"/>
                <w:szCs w:val="16"/>
              </w:rPr>
              <w:t xml:space="preserve">     </w:t>
            </w:r>
            <w:permEnd w:id="2027240107"/>
            <w:r>
              <w:rPr>
                <w:rFonts w:asciiTheme="minorHAnsi" w:eastAsiaTheme="minorHAnsi" w:hAnsiTheme="minorHAnsi" w:hint="eastAsia"/>
                <w:color w:val="000000"/>
                <w:sz w:val="16"/>
                <w:szCs w:val="16"/>
              </w:rPr>
              <w:t>%</w:t>
            </w:r>
          </w:p>
        </w:tc>
        <w:tc>
          <w:tcPr>
            <w:tcW w:w="391" w:type="pct"/>
            <w:shd w:val="clear" w:color="auto" w:fill="auto"/>
            <w:noWrap/>
            <w:vAlign w:val="center"/>
          </w:tcPr>
          <w:p w14:paraId="27BE9D3C"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
        </w:tc>
        <w:tc>
          <w:tcPr>
            <w:tcW w:w="781" w:type="pct"/>
            <w:vMerge/>
            <w:shd w:val="clear" w:color="auto" w:fill="auto"/>
            <w:noWrap/>
            <w:vAlign w:val="center"/>
          </w:tcPr>
          <w:p w14:paraId="56A2DB17" w14:textId="77777777" w:rsidR="00C16E61" w:rsidRPr="00A9413B" w:rsidRDefault="00C16E61" w:rsidP="000576D9">
            <w:pPr>
              <w:pStyle w:val="a4"/>
              <w:spacing w:line="220" w:lineRule="exact"/>
              <w:rPr>
                <w:rFonts w:asciiTheme="minorHAnsi" w:eastAsiaTheme="minorHAnsi" w:hAnsiTheme="minorHAnsi"/>
                <w:color w:val="000000"/>
                <w:sz w:val="10"/>
                <w:szCs w:val="10"/>
              </w:rPr>
            </w:pPr>
          </w:p>
        </w:tc>
        <w:tc>
          <w:tcPr>
            <w:tcW w:w="1495" w:type="pct"/>
            <w:vMerge/>
            <w:shd w:val="clear" w:color="auto" w:fill="auto"/>
            <w:noWrap/>
            <w:vAlign w:val="center"/>
          </w:tcPr>
          <w:p w14:paraId="40BBE875" w14:textId="77777777" w:rsidR="00C16E61" w:rsidRPr="003F6ECF" w:rsidRDefault="00C16E61" w:rsidP="000576D9">
            <w:pPr>
              <w:pStyle w:val="a4"/>
              <w:spacing w:line="220" w:lineRule="exact"/>
              <w:rPr>
                <w:rFonts w:asciiTheme="minorHAnsi" w:eastAsiaTheme="minorHAnsi" w:hAnsiTheme="minorHAnsi"/>
                <w:bCs/>
                <w:color w:val="000000"/>
                <w:sz w:val="16"/>
                <w:szCs w:val="16"/>
              </w:rPr>
            </w:pPr>
          </w:p>
        </w:tc>
      </w:tr>
      <w:tr w:rsidR="00C16E61" w:rsidRPr="000A6E15" w14:paraId="2DD03CBB" w14:textId="77777777" w:rsidTr="000576D9">
        <w:trPr>
          <w:trHeight w:val="340"/>
          <w:jc w:val="center"/>
        </w:trPr>
        <w:tc>
          <w:tcPr>
            <w:tcW w:w="481" w:type="pct"/>
            <w:vMerge/>
            <w:vAlign w:val="center"/>
          </w:tcPr>
          <w:p w14:paraId="1D24C7C8" w14:textId="77777777" w:rsidR="00C16E61" w:rsidRPr="00512DFE" w:rsidRDefault="00C16E61" w:rsidP="000576D9">
            <w:pPr>
              <w:pStyle w:val="a4"/>
              <w:wordWrap/>
              <w:spacing w:line="220" w:lineRule="exact"/>
              <w:jc w:val="center"/>
              <w:rPr>
                <w:rFonts w:asciiTheme="minorHAnsi" w:eastAsiaTheme="minorHAnsi" w:hAnsiTheme="minorHAnsi"/>
                <w:color w:val="000000"/>
                <w:sz w:val="18"/>
                <w:szCs w:val="18"/>
              </w:rPr>
            </w:pPr>
          </w:p>
        </w:tc>
        <w:tc>
          <w:tcPr>
            <w:tcW w:w="351" w:type="pct"/>
            <w:vMerge w:val="restart"/>
            <w:shd w:val="clear" w:color="auto" w:fill="auto"/>
            <w:vAlign w:val="center"/>
          </w:tcPr>
          <w:p w14:paraId="27110778" w14:textId="77777777" w:rsidR="00C16E61" w:rsidRDefault="00C16E61" w:rsidP="000576D9">
            <w:pPr>
              <w:pStyle w:val="a4"/>
              <w:wordWrap/>
              <w:spacing w:line="220" w:lineRule="exact"/>
              <w:jc w:val="center"/>
              <w:rPr>
                <w:rFonts w:asciiTheme="minorHAnsi" w:eastAsiaTheme="minorHAnsi" w:hAnsiTheme="minorHAnsi"/>
                <w:color w:val="000000"/>
                <w:sz w:val="18"/>
                <w:szCs w:val="18"/>
              </w:rPr>
            </w:pPr>
            <w:r>
              <w:rPr>
                <w:rFonts w:asciiTheme="minorHAnsi" w:eastAsiaTheme="minorHAnsi" w:hAnsiTheme="minorHAnsi" w:hint="eastAsia"/>
                <w:color w:val="000000"/>
                <w:sz w:val="18"/>
                <w:szCs w:val="18"/>
              </w:rPr>
              <w:t>Naver</w:t>
            </w:r>
          </w:p>
          <w:p w14:paraId="535848D4"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r>
              <w:rPr>
                <w:rFonts w:asciiTheme="minorHAnsi" w:eastAsiaTheme="minorHAnsi" w:hAnsiTheme="minorHAnsi" w:hint="eastAsia"/>
                <w:color w:val="000000"/>
                <w:sz w:val="18"/>
                <w:szCs w:val="18"/>
              </w:rPr>
              <w:t>페이</w:t>
            </w:r>
          </w:p>
        </w:tc>
        <w:tc>
          <w:tcPr>
            <w:tcW w:w="784" w:type="pct"/>
            <w:gridSpan w:val="2"/>
            <w:shd w:val="clear" w:color="auto" w:fill="auto"/>
            <w:noWrap/>
            <w:vAlign w:val="center"/>
          </w:tcPr>
          <w:p w14:paraId="7CEEDCBB" w14:textId="77777777" w:rsidR="00C16E61" w:rsidRDefault="00C16E61" w:rsidP="000576D9">
            <w:pPr>
              <w:pStyle w:val="a4"/>
              <w:wordWrap/>
              <w:spacing w:line="220" w:lineRule="exact"/>
              <w:jc w:val="center"/>
              <w:rPr>
                <w:rFonts w:asciiTheme="minorHAnsi" w:eastAsiaTheme="minorHAnsi" w:hAnsiTheme="minorHAnsi"/>
                <w:bCs/>
                <w:color w:val="000000"/>
                <w:sz w:val="18"/>
                <w:szCs w:val="18"/>
              </w:rPr>
            </w:pPr>
            <w:r>
              <w:rPr>
                <w:rFonts w:asciiTheme="minorHAnsi" w:eastAsiaTheme="minorHAnsi" w:hAnsiTheme="minorHAnsi" w:hint="eastAsia"/>
                <w:bCs/>
                <w:color w:val="000000"/>
                <w:sz w:val="18"/>
                <w:szCs w:val="18"/>
              </w:rPr>
              <w:t>국내카드</w:t>
            </w:r>
          </w:p>
        </w:tc>
        <w:tc>
          <w:tcPr>
            <w:tcW w:w="717" w:type="pct"/>
            <w:shd w:val="clear" w:color="auto" w:fill="auto"/>
            <w:noWrap/>
            <w:vAlign w:val="center"/>
          </w:tcPr>
          <w:p w14:paraId="7296EB77" w14:textId="77777777" w:rsidR="00C16E61" w:rsidRPr="00A9413B" w:rsidRDefault="00C16E61" w:rsidP="000576D9">
            <w:pPr>
              <w:pStyle w:val="a4"/>
              <w:wordWrap/>
              <w:spacing w:line="220" w:lineRule="exact"/>
              <w:jc w:val="right"/>
              <w:rPr>
                <w:rFonts w:asciiTheme="minorHAnsi" w:eastAsiaTheme="minorHAnsi" w:hAnsiTheme="minorHAnsi"/>
                <w:color w:val="000000"/>
                <w:sz w:val="16"/>
                <w:szCs w:val="16"/>
              </w:rPr>
            </w:pPr>
            <w:r w:rsidRPr="00A9413B">
              <w:rPr>
                <w:rFonts w:asciiTheme="minorHAnsi" w:eastAsiaTheme="minorHAnsi" w:hAnsiTheme="minorHAnsi" w:hint="eastAsia"/>
                <w:color w:val="000000"/>
                <w:sz w:val="10"/>
                <w:szCs w:val="10"/>
              </w:rPr>
              <w:t>신용카드 결제 수수료 적용</w:t>
            </w:r>
          </w:p>
        </w:tc>
        <w:tc>
          <w:tcPr>
            <w:tcW w:w="391" w:type="pct"/>
            <w:shd w:val="clear" w:color="auto" w:fill="auto"/>
            <w:noWrap/>
            <w:vAlign w:val="center"/>
          </w:tcPr>
          <w:p w14:paraId="22D4260C"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844187076" w:edGrp="everyone"/>
            <w:r w:rsidRPr="00A9413B">
              <w:rPr>
                <w:rFonts w:asciiTheme="minorHAnsi" w:eastAsiaTheme="minorHAnsi" w:hAnsiTheme="minorHAnsi"/>
                <w:bCs/>
                <w:color w:val="000000"/>
                <w:sz w:val="16"/>
                <w:szCs w:val="16"/>
              </w:rPr>
              <w:t>(   )</w:t>
            </w:r>
            <w:permEnd w:id="844187076"/>
          </w:p>
        </w:tc>
        <w:tc>
          <w:tcPr>
            <w:tcW w:w="781" w:type="pct"/>
            <w:vMerge/>
            <w:shd w:val="clear" w:color="auto" w:fill="auto"/>
            <w:noWrap/>
            <w:vAlign w:val="center"/>
          </w:tcPr>
          <w:p w14:paraId="3FC470E7" w14:textId="77777777" w:rsidR="00C16E61" w:rsidRPr="00A9413B" w:rsidRDefault="00C16E61" w:rsidP="000576D9">
            <w:pPr>
              <w:pStyle w:val="a4"/>
              <w:spacing w:line="220" w:lineRule="exact"/>
              <w:rPr>
                <w:rFonts w:asciiTheme="minorHAnsi" w:eastAsiaTheme="minorHAnsi" w:hAnsiTheme="minorHAnsi"/>
                <w:color w:val="000000"/>
                <w:sz w:val="10"/>
                <w:szCs w:val="10"/>
              </w:rPr>
            </w:pPr>
          </w:p>
        </w:tc>
        <w:tc>
          <w:tcPr>
            <w:tcW w:w="1495" w:type="pct"/>
            <w:vMerge/>
            <w:shd w:val="clear" w:color="auto" w:fill="auto"/>
            <w:noWrap/>
            <w:vAlign w:val="center"/>
          </w:tcPr>
          <w:p w14:paraId="6E2C1FE3" w14:textId="77777777" w:rsidR="00C16E61" w:rsidRPr="000A6E15" w:rsidRDefault="00C16E61" w:rsidP="000576D9">
            <w:pPr>
              <w:pStyle w:val="a4"/>
              <w:wordWrap/>
              <w:spacing w:line="220" w:lineRule="exact"/>
              <w:rPr>
                <w:rFonts w:asciiTheme="minorHAnsi" w:eastAsiaTheme="minorHAnsi" w:hAnsiTheme="minorHAnsi"/>
                <w:bCs/>
                <w:color w:val="FF0000"/>
                <w:sz w:val="14"/>
                <w:szCs w:val="14"/>
                <w:u w:val="single"/>
              </w:rPr>
            </w:pPr>
          </w:p>
        </w:tc>
      </w:tr>
      <w:tr w:rsidR="00C16E61" w:rsidRPr="00AE2357" w14:paraId="06A894C8" w14:textId="77777777" w:rsidTr="000576D9">
        <w:trPr>
          <w:trHeight w:val="340"/>
          <w:jc w:val="center"/>
        </w:trPr>
        <w:tc>
          <w:tcPr>
            <w:tcW w:w="481" w:type="pct"/>
            <w:vMerge/>
            <w:vAlign w:val="center"/>
          </w:tcPr>
          <w:p w14:paraId="28B68FC0" w14:textId="77777777" w:rsidR="00C16E61" w:rsidRPr="00512DFE" w:rsidRDefault="00C16E61" w:rsidP="000576D9">
            <w:pPr>
              <w:pStyle w:val="a4"/>
              <w:wordWrap/>
              <w:spacing w:line="220" w:lineRule="exact"/>
              <w:jc w:val="center"/>
              <w:rPr>
                <w:rFonts w:asciiTheme="minorHAnsi" w:eastAsiaTheme="minorHAnsi" w:hAnsiTheme="minorHAnsi"/>
                <w:color w:val="000000"/>
                <w:sz w:val="18"/>
                <w:szCs w:val="18"/>
              </w:rPr>
            </w:pPr>
          </w:p>
        </w:tc>
        <w:tc>
          <w:tcPr>
            <w:tcW w:w="351" w:type="pct"/>
            <w:vMerge/>
            <w:shd w:val="clear" w:color="auto" w:fill="auto"/>
            <w:vAlign w:val="center"/>
          </w:tcPr>
          <w:p w14:paraId="7EB58CF7" w14:textId="77777777" w:rsidR="00C16E61" w:rsidRDefault="00C16E61" w:rsidP="000576D9">
            <w:pPr>
              <w:pStyle w:val="a4"/>
              <w:wordWrap/>
              <w:spacing w:line="220" w:lineRule="exact"/>
              <w:jc w:val="center"/>
              <w:rPr>
                <w:rFonts w:asciiTheme="minorHAnsi" w:eastAsiaTheme="minorHAnsi" w:hAnsiTheme="minorHAnsi"/>
                <w:color w:val="000000"/>
                <w:sz w:val="18"/>
                <w:szCs w:val="18"/>
              </w:rPr>
            </w:pPr>
          </w:p>
        </w:tc>
        <w:tc>
          <w:tcPr>
            <w:tcW w:w="784" w:type="pct"/>
            <w:gridSpan w:val="2"/>
            <w:shd w:val="clear" w:color="auto" w:fill="auto"/>
            <w:noWrap/>
            <w:vAlign w:val="center"/>
          </w:tcPr>
          <w:p w14:paraId="15EDE63B" w14:textId="77777777" w:rsidR="00C16E61" w:rsidRDefault="00C16E61" w:rsidP="000576D9">
            <w:pPr>
              <w:pStyle w:val="a4"/>
              <w:wordWrap/>
              <w:spacing w:line="220" w:lineRule="exact"/>
              <w:jc w:val="center"/>
              <w:rPr>
                <w:rFonts w:asciiTheme="minorHAnsi" w:eastAsiaTheme="minorHAnsi" w:hAnsiTheme="minorHAnsi"/>
                <w:bCs/>
                <w:color w:val="000000"/>
                <w:sz w:val="18"/>
                <w:szCs w:val="18"/>
              </w:rPr>
            </w:pPr>
            <w:r>
              <w:rPr>
                <w:rFonts w:asciiTheme="minorHAnsi" w:eastAsiaTheme="minorHAnsi" w:hAnsiTheme="minorHAnsi" w:hint="eastAsia"/>
                <w:bCs/>
                <w:color w:val="000000"/>
                <w:sz w:val="18"/>
                <w:szCs w:val="18"/>
              </w:rPr>
              <w:t>카드인증수수료</w:t>
            </w:r>
          </w:p>
        </w:tc>
        <w:tc>
          <w:tcPr>
            <w:tcW w:w="717" w:type="pct"/>
            <w:shd w:val="clear" w:color="auto" w:fill="auto"/>
            <w:noWrap/>
            <w:vAlign w:val="center"/>
          </w:tcPr>
          <w:p w14:paraId="62A61AB5" w14:textId="77777777" w:rsidR="00C16E61" w:rsidRPr="00A9413B" w:rsidRDefault="00C16E61" w:rsidP="000576D9">
            <w:pPr>
              <w:pStyle w:val="a4"/>
              <w:wordWrap/>
              <w:spacing w:line="220" w:lineRule="exact"/>
              <w:jc w:val="right"/>
              <w:rPr>
                <w:rFonts w:asciiTheme="minorHAnsi" w:eastAsiaTheme="minorHAnsi" w:hAnsiTheme="minorHAnsi"/>
                <w:color w:val="000000"/>
                <w:sz w:val="10"/>
                <w:szCs w:val="10"/>
              </w:rPr>
            </w:pPr>
            <w:permStart w:id="1147603052" w:edGrp="everyone"/>
            <w:r>
              <w:rPr>
                <w:rFonts w:asciiTheme="minorHAnsi" w:eastAsiaTheme="minorHAnsi" w:hAnsiTheme="minorHAnsi"/>
                <w:color w:val="000000"/>
                <w:sz w:val="16"/>
                <w:szCs w:val="16"/>
              </w:rPr>
              <w:t xml:space="preserve">     </w:t>
            </w:r>
            <w:permEnd w:id="1147603052"/>
            <w:r>
              <w:rPr>
                <w:rFonts w:asciiTheme="minorHAnsi" w:eastAsiaTheme="minorHAnsi" w:hAnsiTheme="minorHAnsi" w:hint="eastAsia"/>
                <w:color w:val="000000"/>
                <w:sz w:val="16"/>
                <w:szCs w:val="16"/>
              </w:rPr>
              <w:t>%</w:t>
            </w:r>
          </w:p>
        </w:tc>
        <w:tc>
          <w:tcPr>
            <w:tcW w:w="391" w:type="pct"/>
            <w:shd w:val="clear" w:color="auto" w:fill="auto"/>
            <w:noWrap/>
            <w:vAlign w:val="center"/>
          </w:tcPr>
          <w:p w14:paraId="195B7137"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
        </w:tc>
        <w:tc>
          <w:tcPr>
            <w:tcW w:w="781" w:type="pct"/>
            <w:vMerge/>
            <w:shd w:val="clear" w:color="auto" w:fill="auto"/>
            <w:noWrap/>
            <w:vAlign w:val="center"/>
          </w:tcPr>
          <w:p w14:paraId="64130E30" w14:textId="77777777" w:rsidR="00C16E61" w:rsidRPr="00A9413B" w:rsidRDefault="00C16E61" w:rsidP="000576D9">
            <w:pPr>
              <w:pStyle w:val="a4"/>
              <w:spacing w:line="220" w:lineRule="exact"/>
              <w:rPr>
                <w:rFonts w:asciiTheme="minorHAnsi" w:eastAsiaTheme="minorHAnsi" w:hAnsiTheme="minorHAnsi"/>
                <w:color w:val="000000"/>
                <w:sz w:val="10"/>
                <w:szCs w:val="10"/>
              </w:rPr>
            </w:pPr>
          </w:p>
        </w:tc>
        <w:tc>
          <w:tcPr>
            <w:tcW w:w="1495" w:type="pct"/>
            <w:vMerge/>
            <w:shd w:val="clear" w:color="auto" w:fill="auto"/>
            <w:noWrap/>
            <w:vAlign w:val="center"/>
          </w:tcPr>
          <w:p w14:paraId="4A144504" w14:textId="77777777" w:rsidR="00C16E61" w:rsidRPr="00AE2357" w:rsidRDefault="00C16E61" w:rsidP="000576D9">
            <w:pPr>
              <w:pStyle w:val="a4"/>
              <w:wordWrap/>
              <w:spacing w:line="220" w:lineRule="exact"/>
              <w:rPr>
                <w:rFonts w:asciiTheme="minorHAnsi" w:eastAsiaTheme="minorHAnsi" w:hAnsiTheme="minorHAnsi"/>
                <w:bCs/>
                <w:color w:val="FF0000"/>
                <w:sz w:val="14"/>
                <w:szCs w:val="14"/>
                <w:u w:val="single"/>
              </w:rPr>
            </w:pPr>
          </w:p>
        </w:tc>
      </w:tr>
      <w:tr w:rsidR="00C16E61" w:rsidRPr="00AE2357" w14:paraId="0EFEB78E" w14:textId="77777777" w:rsidTr="000576D9">
        <w:trPr>
          <w:trHeight w:val="340"/>
          <w:jc w:val="center"/>
        </w:trPr>
        <w:tc>
          <w:tcPr>
            <w:tcW w:w="481" w:type="pct"/>
            <w:vMerge/>
            <w:vAlign w:val="center"/>
          </w:tcPr>
          <w:p w14:paraId="0C606678" w14:textId="77777777" w:rsidR="00C16E61" w:rsidRPr="00512DFE" w:rsidRDefault="00C16E61" w:rsidP="000576D9">
            <w:pPr>
              <w:pStyle w:val="a4"/>
              <w:wordWrap/>
              <w:spacing w:line="220" w:lineRule="exact"/>
              <w:jc w:val="center"/>
              <w:rPr>
                <w:rFonts w:asciiTheme="minorHAnsi" w:eastAsiaTheme="minorHAnsi" w:hAnsiTheme="minorHAnsi"/>
                <w:color w:val="000000"/>
                <w:sz w:val="18"/>
                <w:szCs w:val="18"/>
              </w:rPr>
            </w:pPr>
          </w:p>
        </w:tc>
        <w:tc>
          <w:tcPr>
            <w:tcW w:w="351" w:type="pct"/>
            <w:vMerge/>
            <w:shd w:val="clear" w:color="auto" w:fill="auto"/>
            <w:vAlign w:val="center"/>
          </w:tcPr>
          <w:p w14:paraId="6947CAB4"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784" w:type="pct"/>
            <w:gridSpan w:val="2"/>
            <w:shd w:val="clear" w:color="auto" w:fill="auto"/>
            <w:noWrap/>
            <w:vAlign w:val="center"/>
          </w:tcPr>
          <w:p w14:paraId="023855AD" w14:textId="77777777" w:rsidR="00C16E61" w:rsidRDefault="00C16E61" w:rsidP="000576D9">
            <w:pPr>
              <w:pStyle w:val="a4"/>
              <w:wordWrap/>
              <w:spacing w:line="220" w:lineRule="exact"/>
              <w:jc w:val="center"/>
              <w:rPr>
                <w:rFonts w:asciiTheme="minorHAnsi" w:eastAsiaTheme="minorHAnsi" w:hAnsiTheme="minorHAnsi"/>
                <w:bCs/>
                <w:color w:val="000000"/>
                <w:sz w:val="18"/>
                <w:szCs w:val="18"/>
              </w:rPr>
            </w:pPr>
            <w:r>
              <w:rPr>
                <w:rFonts w:asciiTheme="minorHAnsi" w:eastAsiaTheme="minorHAnsi" w:hAnsiTheme="minorHAnsi" w:hint="eastAsia"/>
                <w:bCs/>
                <w:color w:val="000000"/>
                <w:sz w:val="18"/>
                <w:szCs w:val="18"/>
              </w:rPr>
              <w:t>포인트</w:t>
            </w:r>
          </w:p>
        </w:tc>
        <w:tc>
          <w:tcPr>
            <w:tcW w:w="717" w:type="pct"/>
            <w:shd w:val="clear" w:color="auto" w:fill="auto"/>
            <w:noWrap/>
            <w:vAlign w:val="center"/>
          </w:tcPr>
          <w:p w14:paraId="463B921B" w14:textId="77777777" w:rsidR="00C16E61" w:rsidRPr="00A9413B" w:rsidRDefault="00C16E61" w:rsidP="000576D9">
            <w:pPr>
              <w:pStyle w:val="a4"/>
              <w:wordWrap/>
              <w:spacing w:line="220" w:lineRule="exact"/>
              <w:jc w:val="right"/>
              <w:rPr>
                <w:rFonts w:asciiTheme="minorHAnsi" w:eastAsiaTheme="minorHAnsi" w:hAnsiTheme="minorHAnsi"/>
                <w:color w:val="000000"/>
                <w:sz w:val="16"/>
                <w:szCs w:val="16"/>
              </w:rPr>
            </w:pPr>
            <w:permStart w:id="1959229273" w:edGrp="everyone"/>
            <w:r>
              <w:rPr>
                <w:rFonts w:asciiTheme="minorHAnsi" w:eastAsiaTheme="minorHAnsi" w:hAnsiTheme="minorHAnsi"/>
                <w:color w:val="000000"/>
                <w:sz w:val="16"/>
                <w:szCs w:val="16"/>
              </w:rPr>
              <w:t xml:space="preserve">     </w:t>
            </w:r>
            <w:permEnd w:id="1959229273"/>
            <w:r>
              <w:rPr>
                <w:rFonts w:asciiTheme="minorHAnsi" w:eastAsiaTheme="minorHAnsi" w:hAnsiTheme="minorHAnsi" w:hint="eastAsia"/>
                <w:color w:val="000000"/>
                <w:sz w:val="16"/>
                <w:szCs w:val="16"/>
              </w:rPr>
              <w:t>%</w:t>
            </w:r>
          </w:p>
        </w:tc>
        <w:tc>
          <w:tcPr>
            <w:tcW w:w="391" w:type="pct"/>
            <w:shd w:val="clear" w:color="auto" w:fill="auto"/>
            <w:noWrap/>
            <w:vAlign w:val="center"/>
          </w:tcPr>
          <w:p w14:paraId="766101DB"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872830198" w:edGrp="everyone"/>
            <w:r w:rsidRPr="00A9413B">
              <w:rPr>
                <w:rFonts w:asciiTheme="minorHAnsi" w:eastAsiaTheme="minorHAnsi" w:hAnsiTheme="minorHAnsi"/>
                <w:bCs/>
                <w:color w:val="000000"/>
                <w:sz w:val="16"/>
                <w:szCs w:val="16"/>
              </w:rPr>
              <w:t>(   )</w:t>
            </w:r>
            <w:permEnd w:id="872830198"/>
          </w:p>
        </w:tc>
        <w:tc>
          <w:tcPr>
            <w:tcW w:w="781" w:type="pct"/>
            <w:vMerge/>
            <w:shd w:val="clear" w:color="auto" w:fill="auto"/>
            <w:noWrap/>
            <w:vAlign w:val="center"/>
          </w:tcPr>
          <w:p w14:paraId="02911C8F" w14:textId="77777777" w:rsidR="00C16E61" w:rsidRPr="00A9413B" w:rsidRDefault="00C16E61" w:rsidP="000576D9">
            <w:pPr>
              <w:pStyle w:val="a4"/>
              <w:wordWrap/>
              <w:spacing w:line="220" w:lineRule="exact"/>
              <w:rPr>
                <w:rFonts w:asciiTheme="minorHAnsi" w:eastAsiaTheme="minorHAnsi" w:hAnsiTheme="minorHAnsi"/>
                <w:color w:val="000000"/>
                <w:sz w:val="10"/>
                <w:szCs w:val="10"/>
              </w:rPr>
            </w:pPr>
          </w:p>
        </w:tc>
        <w:tc>
          <w:tcPr>
            <w:tcW w:w="1495" w:type="pct"/>
            <w:vMerge/>
            <w:shd w:val="clear" w:color="auto" w:fill="auto"/>
            <w:noWrap/>
            <w:vAlign w:val="center"/>
          </w:tcPr>
          <w:p w14:paraId="14013FF1" w14:textId="77777777" w:rsidR="00C16E61" w:rsidRPr="00AE2357" w:rsidRDefault="00C16E61" w:rsidP="000576D9">
            <w:pPr>
              <w:pStyle w:val="a4"/>
              <w:wordWrap/>
              <w:spacing w:line="220" w:lineRule="exact"/>
              <w:rPr>
                <w:rFonts w:asciiTheme="minorHAnsi" w:eastAsiaTheme="minorHAnsi" w:hAnsiTheme="minorHAnsi"/>
                <w:bCs/>
                <w:color w:val="000000"/>
                <w:sz w:val="14"/>
                <w:szCs w:val="14"/>
              </w:rPr>
            </w:pPr>
          </w:p>
        </w:tc>
      </w:tr>
      <w:tr w:rsidR="00C16E61" w:rsidRPr="00AE2357" w14:paraId="602953F2" w14:textId="77777777" w:rsidTr="000576D9">
        <w:trPr>
          <w:trHeight w:val="340"/>
          <w:jc w:val="center"/>
        </w:trPr>
        <w:tc>
          <w:tcPr>
            <w:tcW w:w="481" w:type="pct"/>
            <w:vMerge/>
            <w:vAlign w:val="center"/>
          </w:tcPr>
          <w:p w14:paraId="5CD47323" w14:textId="77777777" w:rsidR="00C16E61" w:rsidRPr="00512DFE" w:rsidRDefault="00C16E61" w:rsidP="000576D9">
            <w:pPr>
              <w:pStyle w:val="a4"/>
              <w:wordWrap/>
              <w:spacing w:line="220" w:lineRule="exact"/>
              <w:jc w:val="center"/>
              <w:rPr>
                <w:rFonts w:asciiTheme="minorHAnsi" w:eastAsiaTheme="minorHAnsi" w:hAnsiTheme="minorHAnsi"/>
                <w:color w:val="000000"/>
                <w:sz w:val="18"/>
                <w:szCs w:val="18"/>
              </w:rPr>
            </w:pPr>
          </w:p>
        </w:tc>
        <w:tc>
          <w:tcPr>
            <w:tcW w:w="351" w:type="pct"/>
            <w:vMerge w:val="restart"/>
            <w:shd w:val="clear" w:color="auto" w:fill="auto"/>
            <w:vAlign w:val="center"/>
          </w:tcPr>
          <w:p w14:paraId="5D51FA87" w14:textId="77777777" w:rsidR="00C16E61" w:rsidRDefault="00C16E61" w:rsidP="000576D9">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S</w:t>
            </w:r>
            <w:r w:rsidRPr="00A9413B">
              <w:rPr>
                <w:rFonts w:asciiTheme="minorHAnsi" w:eastAsiaTheme="minorHAnsi" w:hAnsiTheme="minorHAnsi"/>
                <w:color w:val="000000"/>
                <w:sz w:val="18"/>
                <w:szCs w:val="18"/>
              </w:rPr>
              <w:t>SG</w:t>
            </w:r>
          </w:p>
          <w:p w14:paraId="2D04EDB4"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페이</w:t>
            </w:r>
          </w:p>
        </w:tc>
        <w:tc>
          <w:tcPr>
            <w:tcW w:w="784" w:type="pct"/>
            <w:gridSpan w:val="2"/>
            <w:shd w:val="clear" w:color="auto" w:fill="auto"/>
            <w:noWrap/>
            <w:vAlign w:val="center"/>
          </w:tcPr>
          <w:p w14:paraId="311FD202" w14:textId="77777777" w:rsidR="00C16E61" w:rsidRDefault="00C16E61" w:rsidP="000576D9">
            <w:pPr>
              <w:pStyle w:val="a4"/>
              <w:wordWrap/>
              <w:spacing w:line="220" w:lineRule="exact"/>
              <w:jc w:val="center"/>
              <w:rPr>
                <w:rFonts w:asciiTheme="minorHAnsi" w:eastAsiaTheme="minorHAnsi" w:hAnsiTheme="minorHAnsi"/>
                <w:bCs/>
                <w:color w:val="000000"/>
                <w:sz w:val="18"/>
                <w:szCs w:val="18"/>
              </w:rPr>
            </w:pPr>
            <w:r>
              <w:rPr>
                <w:rFonts w:asciiTheme="minorHAnsi" w:eastAsiaTheme="minorHAnsi" w:hAnsiTheme="minorHAnsi" w:hint="eastAsia"/>
                <w:bCs/>
                <w:color w:val="000000"/>
                <w:sz w:val="18"/>
                <w:szCs w:val="18"/>
              </w:rPr>
              <w:t>국내</w:t>
            </w:r>
            <w:r w:rsidRPr="00A9413B">
              <w:rPr>
                <w:rFonts w:asciiTheme="minorHAnsi" w:eastAsiaTheme="minorHAnsi" w:hAnsiTheme="minorHAnsi" w:hint="eastAsia"/>
                <w:bCs/>
                <w:color w:val="000000"/>
                <w:sz w:val="18"/>
                <w:szCs w:val="18"/>
              </w:rPr>
              <w:t>카드</w:t>
            </w:r>
          </w:p>
        </w:tc>
        <w:tc>
          <w:tcPr>
            <w:tcW w:w="717" w:type="pct"/>
            <w:shd w:val="clear" w:color="auto" w:fill="auto"/>
            <w:noWrap/>
            <w:vAlign w:val="center"/>
          </w:tcPr>
          <w:p w14:paraId="2CC8525F" w14:textId="77777777" w:rsidR="00C16E61" w:rsidRDefault="00C16E61" w:rsidP="000576D9">
            <w:pPr>
              <w:pStyle w:val="a4"/>
              <w:wordWrap/>
              <w:spacing w:line="220" w:lineRule="exact"/>
              <w:jc w:val="right"/>
              <w:rPr>
                <w:rFonts w:asciiTheme="minorHAnsi" w:eastAsiaTheme="minorHAnsi" w:hAnsiTheme="minorHAnsi"/>
                <w:color w:val="000000"/>
                <w:sz w:val="16"/>
                <w:szCs w:val="16"/>
              </w:rPr>
            </w:pPr>
            <w:r w:rsidRPr="00A9413B">
              <w:rPr>
                <w:rFonts w:asciiTheme="minorHAnsi" w:eastAsiaTheme="minorHAnsi" w:hAnsiTheme="minorHAnsi" w:hint="eastAsia"/>
                <w:color w:val="000000"/>
                <w:sz w:val="10"/>
                <w:szCs w:val="10"/>
              </w:rPr>
              <w:t>신용카드 결제 수수료 적용</w:t>
            </w:r>
          </w:p>
        </w:tc>
        <w:tc>
          <w:tcPr>
            <w:tcW w:w="391" w:type="pct"/>
            <w:shd w:val="clear" w:color="auto" w:fill="auto"/>
            <w:noWrap/>
            <w:vAlign w:val="center"/>
          </w:tcPr>
          <w:p w14:paraId="1C0CD078"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27925058" w:edGrp="everyone"/>
            <w:r w:rsidRPr="00A9413B">
              <w:rPr>
                <w:rFonts w:asciiTheme="minorHAnsi" w:eastAsiaTheme="minorHAnsi" w:hAnsiTheme="minorHAnsi"/>
                <w:bCs/>
                <w:color w:val="000000"/>
                <w:sz w:val="16"/>
                <w:szCs w:val="16"/>
              </w:rPr>
              <w:t>(   )</w:t>
            </w:r>
            <w:permEnd w:id="27925058"/>
          </w:p>
        </w:tc>
        <w:tc>
          <w:tcPr>
            <w:tcW w:w="781" w:type="pct"/>
            <w:shd w:val="clear" w:color="auto" w:fill="auto"/>
            <w:noWrap/>
            <w:vAlign w:val="center"/>
          </w:tcPr>
          <w:p w14:paraId="32A649C9" w14:textId="77777777" w:rsidR="00C16E61" w:rsidRPr="00A9413B" w:rsidRDefault="00C16E61" w:rsidP="000576D9">
            <w:pPr>
              <w:pStyle w:val="a4"/>
              <w:wordWrap/>
              <w:spacing w:line="220" w:lineRule="exact"/>
              <w:rPr>
                <w:rFonts w:asciiTheme="minorHAnsi" w:eastAsiaTheme="minorHAnsi" w:hAnsiTheme="minorHAnsi"/>
                <w:color w:val="000000"/>
                <w:sz w:val="10"/>
                <w:szCs w:val="10"/>
              </w:rPr>
            </w:pPr>
            <w:r w:rsidRPr="00A9413B">
              <w:rPr>
                <w:rFonts w:asciiTheme="minorHAnsi" w:eastAsiaTheme="minorHAnsi" w:hAnsiTheme="minorHAnsi" w:hint="eastAsia"/>
                <w:color w:val="000000"/>
                <w:sz w:val="10"/>
                <w:szCs w:val="10"/>
              </w:rPr>
              <w:t>신용카드 결제 정산주기 적용</w:t>
            </w:r>
          </w:p>
        </w:tc>
        <w:tc>
          <w:tcPr>
            <w:tcW w:w="1495" w:type="pct"/>
            <w:vMerge w:val="restart"/>
            <w:shd w:val="clear" w:color="auto" w:fill="auto"/>
            <w:noWrap/>
            <w:vAlign w:val="center"/>
          </w:tcPr>
          <w:p w14:paraId="306974B8" w14:textId="77777777" w:rsidR="00C16E61" w:rsidRPr="00AE2357" w:rsidRDefault="00C16E61" w:rsidP="000576D9">
            <w:pPr>
              <w:pStyle w:val="a4"/>
              <w:wordWrap/>
              <w:spacing w:line="220" w:lineRule="exact"/>
              <w:rPr>
                <w:rFonts w:asciiTheme="minorHAnsi" w:eastAsiaTheme="minorHAnsi" w:hAnsiTheme="minorHAnsi"/>
                <w:bCs/>
                <w:color w:val="000000"/>
                <w:sz w:val="14"/>
                <w:szCs w:val="14"/>
              </w:rPr>
            </w:pPr>
            <w:r w:rsidRPr="00AE2357">
              <w:rPr>
                <w:rFonts w:asciiTheme="minorHAnsi" w:eastAsiaTheme="minorHAnsi" w:hAnsiTheme="minorHAnsi"/>
                <w:bCs/>
                <w:color w:val="000000"/>
                <w:sz w:val="14"/>
                <w:szCs w:val="14"/>
              </w:rPr>
              <w:t>“</w:t>
            </w:r>
            <w:r>
              <w:rPr>
                <w:rFonts w:asciiTheme="minorHAnsi" w:eastAsiaTheme="minorHAnsi" w:hAnsiTheme="minorHAnsi" w:hint="eastAsia"/>
                <w:bCs/>
                <w:color w:val="000000"/>
                <w:sz w:val="14"/>
                <w:szCs w:val="14"/>
              </w:rPr>
              <w:t>계좌</w:t>
            </w:r>
            <w:r w:rsidRPr="00AE2357">
              <w:rPr>
                <w:rFonts w:asciiTheme="minorHAnsi" w:eastAsiaTheme="minorHAnsi" w:hAnsiTheme="minorHAnsi"/>
                <w:bCs/>
                <w:color w:val="000000"/>
                <w:sz w:val="14"/>
                <w:szCs w:val="14"/>
              </w:rPr>
              <w:t>”</w:t>
            </w:r>
            <w:r>
              <w:rPr>
                <w:rFonts w:asciiTheme="minorHAnsi" w:eastAsiaTheme="minorHAnsi" w:hAnsiTheme="minorHAnsi" w:hint="eastAsia"/>
                <w:bCs/>
                <w:color w:val="000000"/>
                <w:sz w:val="14"/>
                <w:szCs w:val="14"/>
              </w:rPr>
              <w:t xml:space="preserve">,  </w:t>
            </w:r>
            <w:r>
              <w:rPr>
                <w:rFonts w:asciiTheme="minorHAnsi" w:eastAsiaTheme="minorHAnsi" w:hAnsiTheme="minorHAnsi"/>
                <w:bCs/>
                <w:color w:val="000000"/>
                <w:sz w:val="14"/>
                <w:szCs w:val="14"/>
              </w:rPr>
              <w:t>“</w:t>
            </w:r>
            <w:r>
              <w:rPr>
                <w:rFonts w:asciiTheme="minorHAnsi" w:eastAsiaTheme="minorHAnsi" w:hAnsiTheme="minorHAnsi" w:hint="eastAsia"/>
                <w:bCs/>
                <w:color w:val="000000"/>
                <w:sz w:val="14"/>
                <w:szCs w:val="14"/>
              </w:rPr>
              <w:t>머니</w:t>
            </w:r>
            <w:r>
              <w:rPr>
                <w:rFonts w:asciiTheme="minorHAnsi" w:eastAsiaTheme="minorHAnsi" w:hAnsiTheme="minorHAnsi"/>
                <w:bCs/>
                <w:color w:val="000000"/>
                <w:sz w:val="14"/>
                <w:szCs w:val="14"/>
              </w:rPr>
              <w:t>”</w:t>
            </w:r>
            <w:r w:rsidRPr="00AE2357">
              <w:rPr>
                <w:rFonts w:asciiTheme="minorHAnsi" w:eastAsiaTheme="minorHAnsi" w:hAnsiTheme="minorHAnsi" w:hint="eastAsia"/>
                <w:bCs/>
                <w:color w:val="000000"/>
                <w:sz w:val="14"/>
                <w:szCs w:val="14"/>
              </w:rPr>
              <w:t xml:space="preserve"> 결제는</w:t>
            </w:r>
          </w:p>
          <w:p w14:paraId="58AF825F" w14:textId="77777777" w:rsidR="00C16E61" w:rsidRPr="00AE2357" w:rsidRDefault="00C16E61" w:rsidP="000576D9">
            <w:pPr>
              <w:pStyle w:val="a4"/>
              <w:wordWrap/>
              <w:spacing w:line="220" w:lineRule="exact"/>
              <w:rPr>
                <w:rFonts w:asciiTheme="minorHAnsi" w:eastAsiaTheme="minorHAnsi" w:hAnsiTheme="minorHAnsi"/>
                <w:bCs/>
                <w:color w:val="000000"/>
                <w:sz w:val="14"/>
                <w:szCs w:val="14"/>
              </w:rPr>
            </w:pPr>
            <w:r>
              <w:rPr>
                <w:rFonts w:asciiTheme="minorHAnsi" w:eastAsiaTheme="minorHAnsi" w:hAnsiTheme="minorHAnsi" w:hint="eastAsia"/>
                <w:bCs/>
                <w:color w:val="000000"/>
                <w:sz w:val="14"/>
                <w:szCs w:val="14"/>
              </w:rPr>
              <w:t>국내</w:t>
            </w:r>
            <w:r w:rsidRPr="00AE2357">
              <w:rPr>
                <w:rFonts w:asciiTheme="minorHAnsi" w:eastAsiaTheme="minorHAnsi" w:hAnsiTheme="minorHAnsi" w:hint="eastAsia"/>
                <w:bCs/>
                <w:color w:val="000000"/>
                <w:sz w:val="14"/>
                <w:szCs w:val="14"/>
              </w:rPr>
              <w:t>카드의 영세,</w:t>
            </w:r>
            <w:r w:rsidRPr="00AE2357">
              <w:rPr>
                <w:rFonts w:asciiTheme="minorHAnsi" w:eastAsiaTheme="minorHAnsi" w:hAnsiTheme="minorHAnsi"/>
                <w:bCs/>
                <w:color w:val="000000"/>
                <w:sz w:val="14"/>
                <w:szCs w:val="14"/>
              </w:rPr>
              <w:t xml:space="preserve"> </w:t>
            </w:r>
            <w:r w:rsidRPr="00AE2357">
              <w:rPr>
                <w:rFonts w:asciiTheme="minorHAnsi" w:eastAsiaTheme="minorHAnsi" w:hAnsiTheme="minorHAnsi" w:hint="eastAsia"/>
                <w:bCs/>
                <w:color w:val="000000"/>
                <w:sz w:val="14"/>
                <w:szCs w:val="14"/>
              </w:rPr>
              <w:t>중소 구분 미적용</w:t>
            </w:r>
          </w:p>
        </w:tc>
      </w:tr>
      <w:tr w:rsidR="00C16E61" w:rsidRPr="00AE2357" w14:paraId="2A875353" w14:textId="77777777" w:rsidTr="000576D9">
        <w:trPr>
          <w:trHeight w:val="340"/>
          <w:jc w:val="center"/>
        </w:trPr>
        <w:tc>
          <w:tcPr>
            <w:tcW w:w="481" w:type="pct"/>
            <w:vMerge/>
            <w:vAlign w:val="center"/>
          </w:tcPr>
          <w:p w14:paraId="2C865829" w14:textId="77777777" w:rsidR="00C16E61" w:rsidRPr="00512DFE" w:rsidRDefault="00C16E61" w:rsidP="000576D9">
            <w:pPr>
              <w:pStyle w:val="a4"/>
              <w:wordWrap/>
              <w:spacing w:line="220" w:lineRule="exact"/>
              <w:jc w:val="center"/>
              <w:rPr>
                <w:rFonts w:asciiTheme="minorHAnsi" w:eastAsiaTheme="minorHAnsi" w:hAnsiTheme="minorHAnsi"/>
                <w:color w:val="000000"/>
                <w:sz w:val="18"/>
                <w:szCs w:val="18"/>
              </w:rPr>
            </w:pPr>
          </w:p>
        </w:tc>
        <w:tc>
          <w:tcPr>
            <w:tcW w:w="351" w:type="pct"/>
            <w:vMerge/>
            <w:shd w:val="clear" w:color="auto" w:fill="auto"/>
            <w:vAlign w:val="center"/>
          </w:tcPr>
          <w:p w14:paraId="38F0F04A"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784" w:type="pct"/>
            <w:gridSpan w:val="2"/>
            <w:shd w:val="clear" w:color="auto" w:fill="auto"/>
            <w:noWrap/>
            <w:vAlign w:val="center"/>
          </w:tcPr>
          <w:p w14:paraId="0E3F2718" w14:textId="77777777" w:rsidR="00C16E61" w:rsidRDefault="00C16E61" w:rsidP="000576D9">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계좌</w:t>
            </w:r>
          </w:p>
        </w:tc>
        <w:tc>
          <w:tcPr>
            <w:tcW w:w="717" w:type="pct"/>
            <w:shd w:val="clear" w:color="auto" w:fill="auto"/>
            <w:noWrap/>
            <w:vAlign w:val="center"/>
          </w:tcPr>
          <w:p w14:paraId="27CB7FE3" w14:textId="77777777" w:rsidR="00C16E61" w:rsidRDefault="00C16E61" w:rsidP="000576D9">
            <w:pPr>
              <w:pStyle w:val="a4"/>
              <w:wordWrap/>
              <w:spacing w:line="220" w:lineRule="exact"/>
              <w:jc w:val="right"/>
              <w:rPr>
                <w:rFonts w:asciiTheme="minorHAnsi" w:eastAsiaTheme="minorHAnsi" w:hAnsiTheme="minorHAnsi"/>
                <w:color w:val="000000"/>
                <w:sz w:val="16"/>
                <w:szCs w:val="16"/>
              </w:rPr>
            </w:pPr>
            <w:permStart w:id="1371935366" w:edGrp="everyone"/>
            <w:r>
              <w:rPr>
                <w:rFonts w:asciiTheme="minorHAnsi" w:eastAsiaTheme="minorHAnsi" w:hAnsiTheme="minorHAnsi"/>
                <w:color w:val="000000"/>
                <w:sz w:val="16"/>
                <w:szCs w:val="16"/>
              </w:rPr>
              <w:t xml:space="preserve">     </w:t>
            </w:r>
            <w:permEnd w:id="1371935366"/>
            <w:r w:rsidRPr="00A9413B">
              <w:rPr>
                <w:rFonts w:asciiTheme="minorHAnsi" w:eastAsiaTheme="minorHAnsi" w:hAnsiTheme="minorHAnsi" w:hint="eastAsia"/>
                <w:color w:val="000000"/>
                <w:sz w:val="16"/>
                <w:szCs w:val="16"/>
              </w:rPr>
              <w:t>%</w:t>
            </w:r>
          </w:p>
        </w:tc>
        <w:tc>
          <w:tcPr>
            <w:tcW w:w="391" w:type="pct"/>
            <w:shd w:val="clear" w:color="auto" w:fill="auto"/>
            <w:noWrap/>
            <w:vAlign w:val="center"/>
          </w:tcPr>
          <w:p w14:paraId="44F5FBD6"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665086827" w:edGrp="everyone"/>
            <w:r w:rsidRPr="00A9413B">
              <w:rPr>
                <w:rFonts w:asciiTheme="minorHAnsi" w:eastAsiaTheme="minorHAnsi" w:hAnsiTheme="minorHAnsi"/>
                <w:bCs/>
                <w:color w:val="000000"/>
                <w:sz w:val="16"/>
                <w:szCs w:val="16"/>
              </w:rPr>
              <w:t>(   )</w:t>
            </w:r>
            <w:permEnd w:id="665086827"/>
          </w:p>
        </w:tc>
        <w:tc>
          <w:tcPr>
            <w:tcW w:w="781" w:type="pct"/>
            <w:shd w:val="clear" w:color="auto" w:fill="auto"/>
            <w:noWrap/>
            <w:vAlign w:val="center"/>
          </w:tcPr>
          <w:p w14:paraId="2BCB0873" w14:textId="77777777" w:rsidR="00C16E61" w:rsidRPr="00A9413B" w:rsidRDefault="00C16E61" w:rsidP="000576D9">
            <w:pPr>
              <w:pStyle w:val="a4"/>
              <w:wordWrap/>
              <w:spacing w:line="220" w:lineRule="exact"/>
              <w:rPr>
                <w:rFonts w:asciiTheme="minorHAnsi" w:eastAsiaTheme="minorHAnsi" w:hAnsiTheme="minorHAnsi"/>
                <w:color w:val="000000"/>
                <w:sz w:val="10"/>
                <w:szCs w:val="10"/>
              </w:rPr>
            </w:pPr>
            <w:r>
              <w:rPr>
                <w:rFonts w:asciiTheme="minorHAnsi" w:eastAsiaTheme="minorHAnsi" w:hAnsiTheme="minorHAnsi" w:hint="eastAsia"/>
                <w:color w:val="000000"/>
                <w:sz w:val="10"/>
                <w:szCs w:val="10"/>
              </w:rPr>
              <w:t>계좌이체 결제 정산주기 적용</w:t>
            </w:r>
          </w:p>
        </w:tc>
        <w:tc>
          <w:tcPr>
            <w:tcW w:w="1495" w:type="pct"/>
            <w:vMerge/>
            <w:shd w:val="clear" w:color="auto" w:fill="auto"/>
            <w:noWrap/>
            <w:vAlign w:val="center"/>
          </w:tcPr>
          <w:p w14:paraId="270FF719" w14:textId="77777777" w:rsidR="00C16E61" w:rsidRPr="00AE2357" w:rsidRDefault="00C16E61" w:rsidP="000576D9">
            <w:pPr>
              <w:pStyle w:val="a4"/>
              <w:wordWrap/>
              <w:spacing w:line="220" w:lineRule="exact"/>
              <w:rPr>
                <w:rFonts w:asciiTheme="minorHAnsi" w:eastAsiaTheme="minorHAnsi" w:hAnsiTheme="minorHAnsi"/>
                <w:bCs/>
                <w:color w:val="000000"/>
                <w:sz w:val="14"/>
                <w:szCs w:val="14"/>
              </w:rPr>
            </w:pPr>
          </w:p>
        </w:tc>
      </w:tr>
      <w:tr w:rsidR="00C16E61" w:rsidRPr="00AE2357" w14:paraId="5A1A7D76" w14:textId="77777777" w:rsidTr="000576D9">
        <w:trPr>
          <w:trHeight w:val="340"/>
          <w:jc w:val="center"/>
        </w:trPr>
        <w:tc>
          <w:tcPr>
            <w:tcW w:w="481" w:type="pct"/>
            <w:vMerge/>
            <w:vAlign w:val="center"/>
          </w:tcPr>
          <w:p w14:paraId="24945771" w14:textId="77777777" w:rsidR="00C16E61" w:rsidRPr="00512DFE" w:rsidRDefault="00C16E61" w:rsidP="000576D9">
            <w:pPr>
              <w:pStyle w:val="a4"/>
              <w:wordWrap/>
              <w:spacing w:line="220" w:lineRule="exact"/>
              <w:jc w:val="center"/>
              <w:rPr>
                <w:rFonts w:asciiTheme="minorHAnsi" w:eastAsiaTheme="minorHAnsi" w:hAnsiTheme="minorHAnsi"/>
                <w:color w:val="000000"/>
                <w:sz w:val="18"/>
                <w:szCs w:val="18"/>
              </w:rPr>
            </w:pPr>
          </w:p>
        </w:tc>
        <w:tc>
          <w:tcPr>
            <w:tcW w:w="351" w:type="pct"/>
            <w:vMerge/>
            <w:shd w:val="clear" w:color="auto" w:fill="auto"/>
            <w:vAlign w:val="center"/>
          </w:tcPr>
          <w:p w14:paraId="69EB5E0B" w14:textId="77777777" w:rsidR="00C16E61" w:rsidRPr="00A9413B" w:rsidRDefault="00C16E61" w:rsidP="000576D9">
            <w:pPr>
              <w:pStyle w:val="a4"/>
              <w:wordWrap/>
              <w:spacing w:line="220" w:lineRule="exact"/>
              <w:jc w:val="center"/>
              <w:rPr>
                <w:rFonts w:asciiTheme="minorHAnsi" w:eastAsiaTheme="minorHAnsi" w:hAnsiTheme="minorHAnsi"/>
                <w:color w:val="000000"/>
                <w:sz w:val="18"/>
                <w:szCs w:val="18"/>
              </w:rPr>
            </w:pPr>
          </w:p>
        </w:tc>
        <w:tc>
          <w:tcPr>
            <w:tcW w:w="784" w:type="pct"/>
            <w:gridSpan w:val="2"/>
            <w:shd w:val="clear" w:color="auto" w:fill="auto"/>
            <w:noWrap/>
            <w:vAlign w:val="center"/>
          </w:tcPr>
          <w:p w14:paraId="0583BD97" w14:textId="77777777" w:rsidR="00C16E61" w:rsidRDefault="00C16E61" w:rsidP="000576D9">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M</w:t>
            </w:r>
            <w:r w:rsidRPr="00A9413B">
              <w:rPr>
                <w:rFonts w:asciiTheme="minorHAnsi" w:eastAsiaTheme="minorHAnsi" w:hAnsiTheme="minorHAnsi"/>
                <w:bCs/>
                <w:color w:val="000000"/>
                <w:sz w:val="18"/>
                <w:szCs w:val="18"/>
              </w:rPr>
              <w:t>oney</w:t>
            </w:r>
          </w:p>
        </w:tc>
        <w:tc>
          <w:tcPr>
            <w:tcW w:w="717" w:type="pct"/>
            <w:shd w:val="clear" w:color="auto" w:fill="auto"/>
            <w:noWrap/>
            <w:vAlign w:val="center"/>
          </w:tcPr>
          <w:p w14:paraId="2A0D0B6B" w14:textId="77777777" w:rsidR="00C16E61" w:rsidRDefault="00C16E61" w:rsidP="000576D9">
            <w:pPr>
              <w:pStyle w:val="a4"/>
              <w:wordWrap/>
              <w:spacing w:line="220" w:lineRule="exact"/>
              <w:jc w:val="right"/>
              <w:rPr>
                <w:rFonts w:asciiTheme="minorHAnsi" w:eastAsiaTheme="minorHAnsi" w:hAnsiTheme="minorHAnsi"/>
                <w:color w:val="000000"/>
                <w:sz w:val="16"/>
                <w:szCs w:val="16"/>
              </w:rPr>
            </w:pPr>
            <w:permStart w:id="983696685" w:edGrp="everyone"/>
            <w:r>
              <w:rPr>
                <w:rFonts w:asciiTheme="minorHAnsi" w:eastAsiaTheme="minorHAnsi" w:hAnsiTheme="minorHAnsi"/>
                <w:color w:val="000000"/>
                <w:sz w:val="16"/>
                <w:szCs w:val="16"/>
              </w:rPr>
              <w:t xml:space="preserve">     </w:t>
            </w:r>
            <w:permEnd w:id="983696685"/>
            <w:r>
              <w:rPr>
                <w:rFonts w:asciiTheme="minorHAnsi" w:eastAsiaTheme="minorHAnsi" w:hAnsiTheme="minorHAnsi" w:hint="eastAsia"/>
                <w:color w:val="000000"/>
                <w:sz w:val="16"/>
                <w:szCs w:val="16"/>
              </w:rPr>
              <w:t>%</w:t>
            </w:r>
          </w:p>
        </w:tc>
        <w:tc>
          <w:tcPr>
            <w:tcW w:w="391" w:type="pct"/>
            <w:shd w:val="clear" w:color="auto" w:fill="auto"/>
            <w:noWrap/>
            <w:vAlign w:val="center"/>
          </w:tcPr>
          <w:p w14:paraId="517BDF3D" w14:textId="77777777" w:rsidR="00C16E61" w:rsidRPr="00A9413B" w:rsidRDefault="00C16E61" w:rsidP="000576D9">
            <w:pPr>
              <w:pStyle w:val="a4"/>
              <w:wordWrap/>
              <w:spacing w:line="220" w:lineRule="exact"/>
              <w:jc w:val="center"/>
              <w:rPr>
                <w:rFonts w:asciiTheme="minorHAnsi" w:eastAsiaTheme="minorHAnsi" w:hAnsiTheme="minorHAnsi"/>
                <w:bCs/>
                <w:color w:val="000000"/>
                <w:sz w:val="16"/>
                <w:szCs w:val="16"/>
              </w:rPr>
            </w:pPr>
            <w:permStart w:id="810026642" w:edGrp="everyone"/>
            <w:r w:rsidRPr="00A9413B">
              <w:rPr>
                <w:rFonts w:asciiTheme="minorHAnsi" w:eastAsiaTheme="minorHAnsi" w:hAnsiTheme="minorHAnsi"/>
                <w:bCs/>
                <w:color w:val="000000"/>
                <w:sz w:val="16"/>
                <w:szCs w:val="16"/>
              </w:rPr>
              <w:t>(   )</w:t>
            </w:r>
            <w:permEnd w:id="810026642"/>
          </w:p>
        </w:tc>
        <w:tc>
          <w:tcPr>
            <w:tcW w:w="781" w:type="pct"/>
            <w:shd w:val="clear" w:color="auto" w:fill="auto"/>
            <w:noWrap/>
            <w:vAlign w:val="center"/>
          </w:tcPr>
          <w:p w14:paraId="182FF90F" w14:textId="77777777" w:rsidR="00C16E61" w:rsidRDefault="00C16E61" w:rsidP="000576D9">
            <w:pPr>
              <w:pStyle w:val="a4"/>
              <w:wordWrap/>
              <w:spacing w:line="220" w:lineRule="exact"/>
              <w:jc w:val="center"/>
              <w:rPr>
                <w:rFonts w:asciiTheme="minorHAnsi" w:eastAsiaTheme="minorHAnsi" w:hAnsiTheme="minorHAnsi"/>
                <w:color w:val="000000"/>
                <w:sz w:val="10"/>
                <w:szCs w:val="10"/>
              </w:rPr>
            </w:pPr>
            <w:permStart w:id="1066166887" w:edGrp="everyone"/>
            <w:r w:rsidRPr="00A9413B">
              <w:rPr>
                <w:rFonts w:asciiTheme="minorHAnsi" w:eastAsiaTheme="minorHAnsi" w:hAnsiTheme="minorHAnsi" w:hint="eastAsia"/>
                <w:bCs/>
                <w:color w:val="000000"/>
                <w:sz w:val="16"/>
                <w:szCs w:val="16"/>
              </w:rPr>
              <w:t>(</w:t>
            </w:r>
            <w:r w:rsidRPr="00A9413B">
              <w:rPr>
                <w:rFonts w:asciiTheme="minorHAnsi" w:eastAsiaTheme="minorHAnsi" w:hAnsiTheme="minorHAnsi"/>
                <w:bCs/>
                <w:color w:val="000000"/>
                <w:sz w:val="16"/>
                <w:szCs w:val="16"/>
              </w:rPr>
              <w:t xml:space="preserve">      )</w:t>
            </w:r>
            <w:permEnd w:id="1066166887"/>
          </w:p>
        </w:tc>
        <w:tc>
          <w:tcPr>
            <w:tcW w:w="1495" w:type="pct"/>
            <w:vMerge/>
            <w:shd w:val="clear" w:color="auto" w:fill="auto"/>
            <w:noWrap/>
            <w:vAlign w:val="center"/>
          </w:tcPr>
          <w:p w14:paraId="03727C62" w14:textId="77777777" w:rsidR="00C16E61" w:rsidRPr="00AE2357" w:rsidRDefault="00C16E61" w:rsidP="000576D9">
            <w:pPr>
              <w:pStyle w:val="a4"/>
              <w:wordWrap/>
              <w:spacing w:line="220" w:lineRule="exact"/>
              <w:rPr>
                <w:rFonts w:asciiTheme="minorHAnsi" w:eastAsiaTheme="minorHAnsi" w:hAnsiTheme="minorHAnsi"/>
                <w:bCs/>
                <w:color w:val="000000"/>
                <w:sz w:val="14"/>
                <w:szCs w:val="14"/>
              </w:rPr>
            </w:pPr>
          </w:p>
        </w:tc>
      </w:tr>
      <w:tr w:rsidR="00C16E61" w:rsidRPr="00EA1165" w14:paraId="1152F296" w14:textId="77777777" w:rsidTr="000576D9">
        <w:trPr>
          <w:trHeight w:val="343"/>
          <w:jc w:val="center"/>
        </w:trPr>
        <w:tc>
          <w:tcPr>
            <w:tcW w:w="5000" w:type="pct"/>
            <w:gridSpan w:val="8"/>
            <w:shd w:val="clear" w:color="auto" w:fill="auto"/>
            <w:vAlign w:val="center"/>
          </w:tcPr>
          <w:p w14:paraId="454C0B1B" w14:textId="77777777" w:rsidR="00C16E61" w:rsidRPr="00EA1165" w:rsidRDefault="00C16E61" w:rsidP="000576D9">
            <w:pPr>
              <w:pStyle w:val="a4"/>
              <w:wordWrap/>
              <w:spacing w:line="220" w:lineRule="exact"/>
              <w:rPr>
                <w:rFonts w:asciiTheme="minorHAnsi" w:eastAsiaTheme="minorHAnsi" w:hAnsiTheme="minorHAnsi"/>
                <w:b/>
                <w:bCs/>
                <w:color w:val="000000"/>
                <w:sz w:val="18"/>
                <w:szCs w:val="16"/>
              </w:rPr>
            </w:pPr>
            <w:r w:rsidRPr="003F6ECF">
              <w:rPr>
                <w:rFonts w:asciiTheme="minorHAnsi" w:eastAsiaTheme="minorHAnsi" w:hAnsiTheme="minorHAnsi" w:hint="eastAsia"/>
                <w:bCs/>
                <w:color w:val="000000"/>
                <w:sz w:val="16"/>
                <w:szCs w:val="16"/>
              </w:rPr>
              <w:t>∙</w:t>
            </w:r>
            <w:r>
              <w:rPr>
                <w:rFonts w:asciiTheme="minorHAnsi" w:eastAsiaTheme="minorHAnsi" w:hAnsiTheme="minorHAnsi" w:hint="eastAsia"/>
                <w:bCs/>
                <w:color w:val="000000"/>
                <w:sz w:val="16"/>
                <w:szCs w:val="16"/>
              </w:rPr>
              <w:t xml:space="preserve"> 계약 시 이지페이 기본 설정 지불수단은 </w:t>
            </w:r>
            <w:r>
              <w:rPr>
                <w:rFonts w:asciiTheme="minorHAnsi" w:eastAsiaTheme="minorHAnsi" w:hAnsiTheme="minorHAnsi"/>
                <w:bCs/>
                <w:color w:val="000000"/>
                <w:sz w:val="18"/>
                <w:szCs w:val="16"/>
              </w:rPr>
              <w:t>(</w:t>
            </w:r>
            <w:r w:rsidRPr="002F390D">
              <w:rPr>
                <w:rFonts w:asciiTheme="minorHAnsi" w:eastAsiaTheme="minorHAnsi" w:hAnsiTheme="minorHAnsi"/>
                <w:bCs/>
                <w:color w:val="FF0000"/>
                <w:sz w:val="18"/>
                <w:szCs w:val="16"/>
                <w:shd w:val="clear" w:color="auto" w:fill="A6A6A6" w:themeFill="background1" w:themeFillShade="A6"/>
              </w:rPr>
              <w:t xml:space="preserve">   </w:t>
            </w:r>
            <w:r>
              <w:rPr>
                <w:rFonts w:asciiTheme="minorHAnsi" w:eastAsiaTheme="minorHAnsi" w:hAnsiTheme="minorHAnsi"/>
                <w:bCs/>
                <w:color w:val="000000"/>
                <w:sz w:val="18"/>
                <w:szCs w:val="16"/>
              </w:rPr>
              <w:t>)</w:t>
            </w:r>
            <w:r>
              <w:rPr>
                <w:rFonts w:asciiTheme="minorHAnsi" w:eastAsiaTheme="minorHAnsi" w:hAnsiTheme="minorHAnsi" w:hint="eastAsia"/>
                <w:bCs/>
                <w:color w:val="000000"/>
                <w:sz w:val="18"/>
                <w:szCs w:val="16"/>
              </w:rPr>
              <w:t>로 표시합니다.</w:t>
            </w:r>
            <w:r>
              <w:rPr>
                <w:rFonts w:asciiTheme="minorHAnsi" w:eastAsiaTheme="minorHAnsi" w:hAnsiTheme="minorHAnsi"/>
                <w:bCs/>
                <w:color w:val="000000"/>
                <w:sz w:val="18"/>
                <w:szCs w:val="16"/>
              </w:rPr>
              <w:t xml:space="preserve"> </w:t>
            </w:r>
            <w:r>
              <w:rPr>
                <w:rFonts w:asciiTheme="minorHAnsi" w:eastAsiaTheme="minorHAnsi" w:hAnsiTheme="minorHAnsi" w:hint="eastAsia"/>
                <w:bCs/>
                <w:color w:val="000000"/>
                <w:sz w:val="18"/>
                <w:szCs w:val="16"/>
              </w:rPr>
              <w:t xml:space="preserve">요청 서비스 항목은 </w:t>
            </w:r>
            <w:r>
              <w:rPr>
                <w:rFonts w:asciiTheme="minorHAnsi" w:eastAsiaTheme="minorHAnsi" w:hAnsiTheme="minorHAnsi"/>
                <w:bCs/>
                <w:color w:val="000000"/>
                <w:sz w:val="18"/>
                <w:szCs w:val="16"/>
              </w:rPr>
              <w:t xml:space="preserve">( O )로 </w:t>
            </w:r>
            <w:r>
              <w:rPr>
                <w:rFonts w:asciiTheme="minorHAnsi" w:eastAsiaTheme="minorHAnsi" w:hAnsiTheme="minorHAnsi" w:hint="eastAsia"/>
                <w:bCs/>
                <w:color w:val="000000"/>
                <w:sz w:val="18"/>
                <w:szCs w:val="16"/>
              </w:rPr>
              <w:t>표시해 주시기 바랍니다.</w:t>
            </w:r>
            <w:r>
              <w:rPr>
                <w:rFonts w:asciiTheme="minorHAnsi" w:eastAsiaTheme="minorHAnsi" w:hAnsiTheme="minorHAnsi"/>
                <w:bCs/>
                <w:color w:val="000000"/>
                <w:sz w:val="18"/>
                <w:szCs w:val="16"/>
              </w:rPr>
              <w:t xml:space="preserve"> </w:t>
            </w:r>
          </w:p>
        </w:tc>
      </w:tr>
    </w:tbl>
    <w:p w14:paraId="36312DEC" w14:textId="77777777" w:rsidR="00C16E61" w:rsidRDefault="00C16E61" w:rsidP="00C16E61">
      <w:pPr>
        <w:pStyle w:val="a4"/>
        <w:wordWrap/>
        <w:spacing w:line="220" w:lineRule="exact"/>
        <w:jc w:val="left"/>
        <w:rPr>
          <w:rFonts w:asciiTheme="minorHAnsi" w:eastAsiaTheme="minorHAnsi" w:hAnsiTheme="minorHAnsi"/>
          <w:b/>
          <w:bCs/>
          <w:color w:val="000000"/>
          <w:sz w:val="10"/>
          <w:szCs w:val="10"/>
        </w:rPr>
      </w:pPr>
    </w:p>
    <w:p w14:paraId="17BB90E0" w14:textId="77777777" w:rsidR="00C16E61" w:rsidRPr="00F91E5F" w:rsidRDefault="00C16E61" w:rsidP="00C16E61">
      <w:pPr>
        <w:pStyle w:val="a4"/>
        <w:wordWrap/>
        <w:spacing w:line="220" w:lineRule="exact"/>
        <w:jc w:val="left"/>
        <w:rPr>
          <w:rFonts w:asciiTheme="minorHAnsi" w:eastAsiaTheme="minorHAnsi" w:hAnsiTheme="minorHAnsi"/>
          <w:b/>
          <w:bCs/>
          <w:color w:val="000000"/>
          <w:sz w:val="10"/>
          <w:szCs w:val="10"/>
        </w:rPr>
      </w:pPr>
    </w:p>
    <w:p w14:paraId="11B1A88F" w14:textId="77777777" w:rsidR="00C16E61" w:rsidRPr="00C30F75" w:rsidRDefault="00C16E61" w:rsidP="00C16E61">
      <w:pPr>
        <w:pStyle w:val="a4"/>
        <w:wordWrap/>
        <w:spacing w:line="220" w:lineRule="exact"/>
        <w:jc w:val="left"/>
        <w:rPr>
          <w:rFonts w:asciiTheme="minorHAnsi" w:eastAsiaTheme="minorHAnsi" w:hAnsiTheme="minorHAnsi"/>
          <w:b/>
          <w:bCs/>
          <w:color w:val="000000"/>
          <w:szCs w:val="20"/>
        </w:rPr>
      </w:pPr>
      <w:r w:rsidRPr="00C30F75">
        <w:rPr>
          <w:rFonts w:asciiTheme="minorHAnsi" w:eastAsiaTheme="minorHAnsi" w:hAnsiTheme="minorHAnsi" w:hint="eastAsia"/>
          <w:b/>
          <w:bCs/>
          <w:color w:val="000000"/>
          <w:szCs w:val="20"/>
        </w:rPr>
        <w:t>[등록수수료,</w:t>
      </w:r>
      <w:r w:rsidRPr="00C30F75">
        <w:rPr>
          <w:rFonts w:asciiTheme="minorHAnsi" w:eastAsiaTheme="minorHAnsi" w:hAnsiTheme="minorHAnsi"/>
          <w:b/>
          <w:bCs/>
          <w:color w:val="000000"/>
          <w:szCs w:val="20"/>
        </w:rPr>
        <w:t xml:space="preserve"> </w:t>
      </w:r>
      <w:r w:rsidRPr="00C30F75">
        <w:rPr>
          <w:rFonts w:asciiTheme="minorHAnsi" w:eastAsiaTheme="minorHAnsi" w:hAnsiTheme="minorHAnsi" w:hint="eastAsia"/>
          <w:b/>
          <w:bCs/>
          <w:color w:val="000000"/>
          <w:szCs w:val="20"/>
        </w:rPr>
        <w:t>연관리비</w:t>
      </w:r>
      <w:r w:rsidRPr="00C30F75">
        <w:rPr>
          <w:rFonts w:asciiTheme="minorHAnsi" w:eastAsiaTheme="minorHAnsi" w:hAnsiTheme="minorHAnsi"/>
          <w:b/>
          <w:bCs/>
          <w:color w:val="000000"/>
          <w:szCs w:val="20"/>
        </w:rPr>
        <w:t xml:space="preserve"> / </w:t>
      </w:r>
      <w:r w:rsidRPr="00C30F75">
        <w:rPr>
          <w:rFonts w:asciiTheme="minorHAnsi" w:eastAsiaTheme="minorHAnsi" w:hAnsiTheme="minorHAnsi" w:hint="eastAsia"/>
          <w:b/>
          <w:bCs/>
          <w:color w:val="000000"/>
          <w:szCs w:val="20"/>
        </w:rPr>
        <w:t>손해담보물 정보]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844"/>
        <w:gridCol w:w="2692"/>
        <w:gridCol w:w="4644"/>
      </w:tblGrid>
      <w:tr w:rsidR="00C16E61" w:rsidRPr="00EA1165" w14:paraId="4CAFCCCB" w14:textId="77777777" w:rsidTr="000576D9">
        <w:trPr>
          <w:trHeight w:val="240"/>
          <w:jc w:val="center"/>
        </w:trPr>
        <w:tc>
          <w:tcPr>
            <w:tcW w:w="1662" w:type="pct"/>
            <w:gridSpan w:val="2"/>
            <w:shd w:val="clear" w:color="auto" w:fill="D0CECE"/>
            <w:vAlign w:val="center"/>
          </w:tcPr>
          <w:p w14:paraId="679C3EDA" w14:textId="77777777" w:rsidR="00C16E61" w:rsidRPr="00EA1165" w:rsidRDefault="00C16E61" w:rsidP="000576D9">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구분</w:t>
            </w:r>
          </w:p>
        </w:tc>
        <w:tc>
          <w:tcPr>
            <w:tcW w:w="1225" w:type="pct"/>
            <w:shd w:val="clear" w:color="auto" w:fill="D0CECE"/>
            <w:noWrap/>
            <w:vAlign w:val="center"/>
            <w:hideMark/>
          </w:tcPr>
          <w:p w14:paraId="70242748" w14:textId="77777777" w:rsidR="00C16E61" w:rsidRPr="00EA1165" w:rsidRDefault="00C16E61" w:rsidP="000576D9">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금액</w:t>
            </w:r>
          </w:p>
        </w:tc>
        <w:tc>
          <w:tcPr>
            <w:tcW w:w="2113" w:type="pct"/>
            <w:shd w:val="clear" w:color="auto" w:fill="D0CECE"/>
            <w:noWrap/>
            <w:vAlign w:val="center"/>
            <w:hideMark/>
          </w:tcPr>
          <w:p w14:paraId="3603D930" w14:textId="77777777" w:rsidR="00C16E61" w:rsidRPr="00EA1165" w:rsidRDefault="00C16E61" w:rsidP="000576D9">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비고</w:t>
            </w:r>
          </w:p>
        </w:tc>
      </w:tr>
      <w:tr w:rsidR="00C16E61" w:rsidRPr="00EA1165" w14:paraId="7448C70F" w14:textId="77777777" w:rsidTr="000576D9">
        <w:trPr>
          <w:trHeight w:val="361"/>
          <w:jc w:val="center"/>
        </w:trPr>
        <w:tc>
          <w:tcPr>
            <w:tcW w:w="823" w:type="pct"/>
            <w:vMerge w:val="restart"/>
            <w:shd w:val="clear" w:color="auto" w:fill="auto"/>
            <w:vAlign w:val="center"/>
          </w:tcPr>
          <w:p w14:paraId="0F507718" w14:textId="77777777" w:rsidR="00C16E61" w:rsidRPr="00EA1165" w:rsidRDefault="00C16E61" w:rsidP="000576D9">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관리비</w:t>
            </w:r>
          </w:p>
        </w:tc>
        <w:tc>
          <w:tcPr>
            <w:tcW w:w="839" w:type="pct"/>
            <w:shd w:val="clear" w:color="auto" w:fill="auto"/>
            <w:noWrap/>
            <w:vAlign w:val="center"/>
            <w:hideMark/>
          </w:tcPr>
          <w:p w14:paraId="1CF5840D" w14:textId="77777777" w:rsidR="00C16E61" w:rsidRPr="00EA1165" w:rsidRDefault="00C16E61" w:rsidP="000576D9">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가입비</w:t>
            </w:r>
          </w:p>
        </w:tc>
        <w:tc>
          <w:tcPr>
            <w:tcW w:w="1225" w:type="pct"/>
            <w:shd w:val="clear" w:color="auto" w:fill="auto"/>
            <w:noWrap/>
            <w:vAlign w:val="center"/>
            <w:hideMark/>
          </w:tcPr>
          <w:p w14:paraId="11D7A045" w14:textId="77777777" w:rsidR="00C16E61" w:rsidRPr="00EA1165" w:rsidRDefault="00C16E61" w:rsidP="000576D9">
            <w:pPr>
              <w:pStyle w:val="a4"/>
              <w:wordWrap/>
              <w:spacing w:line="220" w:lineRule="exact"/>
              <w:jc w:val="center"/>
              <w:rPr>
                <w:rFonts w:asciiTheme="minorHAnsi" w:eastAsiaTheme="minorHAnsi" w:hAnsiTheme="minorHAnsi"/>
                <w:color w:val="000000"/>
                <w:sz w:val="18"/>
                <w:szCs w:val="16"/>
              </w:rPr>
            </w:pPr>
          </w:p>
        </w:tc>
        <w:tc>
          <w:tcPr>
            <w:tcW w:w="2113" w:type="pct"/>
            <w:vMerge w:val="restart"/>
            <w:noWrap/>
            <w:vAlign w:val="center"/>
            <w:hideMark/>
          </w:tcPr>
          <w:p w14:paraId="182C3DBA" w14:textId="77777777" w:rsidR="00C16E61" w:rsidRPr="00EA1165" w:rsidRDefault="00C16E61" w:rsidP="000576D9">
            <w:pPr>
              <w:pStyle w:val="a4"/>
              <w:wordWrap/>
              <w:spacing w:line="220" w:lineRule="exact"/>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 미납 시 서비스 거절 또는 중단 가능</w:t>
            </w:r>
          </w:p>
        </w:tc>
      </w:tr>
      <w:tr w:rsidR="00C16E61" w:rsidRPr="00EA1165" w14:paraId="60F79790" w14:textId="77777777" w:rsidTr="000576D9">
        <w:trPr>
          <w:trHeight w:val="409"/>
          <w:jc w:val="center"/>
        </w:trPr>
        <w:tc>
          <w:tcPr>
            <w:tcW w:w="823" w:type="pct"/>
            <w:vMerge/>
            <w:shd w:val="clear" w:color="auto" w:fill="auto"/>
            <w:vAlign w:val="center"/>
          </w:tcPr>
          <w:p w14:paraId="27097706" w14:textId="77777777" w:rsidR="00C16E61" w:rsidRPr="00EA1165" w:rsidRDefault="00C16E61" w:rsidP="000576D9">
            <w:pPr>
              <w:pStyle w:val="a4"/>
              <w:wordWrap/>
              <w:spacing w:line="220" w:lineRule="exact"/>
              <w:jc w:val="center"/>
              <w:rPr>
                <w:rFonts w:asciiTheme="minorHAnsi" w:eastAsiaTheme="minorHAnsi" w:hAnsiTheme="minorHAnsi"/>
                <w:b/>
                <w:bCs/>
                <w:color w:val="000000"/>
                <w:sz w:val="18"/>
                <w:szCs w:val="16"/>
              </w:rPr>
            </w:pPr>
          </w:p>
        </w:tc>
        <w:tc>
          <w:tcPr>
            <w:tcW w:w="839" w:type="pct"/>
            <w:shd w:val="clear" w:color="auto" w:fill="auto"/>
            <w:noWrap/>
            <w:vAlign w:val="center"/>
            <w:hideMark/>
          </w:tcPr>
          <w:p w14:paraId="3127DC4D" w14:textId="77777777" w:rsidR="00C16E61" w:rsidRPr="00EA1165" w:rsidRDefault="00C16E61" w:rsidP="000576D9">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연 관리비</w:t>
            </w:r>
          </w:p>
        </w:tc>
        <w:tc>
          <w:tcPr>
            <w:tcW w:w="1225" w:type="pct"/>
            <w:shd w:val="clear" w:color="auto" w:fill="auto"/>
            <w:noWrap/>
            <w:vAlign w:val="center"/>
            <w:hideMark/>
          </w:tcPr>
          <w:p w14:paraId="613B3583" w14:textId="77777777" w:rsidR="00C16E61" w:rsidRPr="00EA1165" w:rsidRDefault="00C16E61" w:rsidP="000576D9">
            <w:pPr>
              <w:pStyle w:val="a4"/>
              <w:wordWrap/>
              <w:spacing w:line="220" w:lineRule="exact"/>
              <w:jc w:val="center"/>
              <w:rPr>
                <w:rFonts w:asciiTheme="minorHAnsi" w:eastAsiaTheme="minorHAnsi" w:hAnsiTheme="minorHAnsi"/>
                <w:color w:val="000000"/>
                <w:sz w:val="18"/>
                <w:szCs w:val="16"/>
              </w:rPr>
            </w:pPr>
          </w:p>
        </w:tc>
        <w:tc>
          <w:tcPr>
            <w:tcW w:w="2113" w:type="pct"/>
            <w:vMerge/>
            <w:noWrap/>
            <w:vAlign w:val="center"/>
            <w:hideMark/>
          </w:tcPr>
          <w:p w14:paraId="3780BDA1" w14:textId="77777777" w:rsidR="00C16E61" w:rsidRPr="00EA1165" w:rsidRDefault="00C16E61" w:rsidP="000576D9">
            <w:pPr>
              <w:pStyle w:val="a4"/>
              <w:wordWrap/>
              <w:spacing w:line="220" w:lineRule="exact"/>
              <w:rPr>
                <w:rFonts w:asciiTheme="minorHAnsi" w:eastAsiaTheme="minorHAnsi" w:hAnsiTheme="minorHAnsi"/>
                <w:bCs/>
                <w:color w:val="000000"/>
                <w:sz w:val="18"/>
                <w:szCs w:val="16"/>
              </w:rPr>
            </w:pPr>
          </w:p>
        </w:tc>
      </w:tr>
      <w:tr w:rsidR="00C16E61" w:rsidRPr="00AB5496" w14:paraId="27A06333" w14:textId="77777777" w:rsidTr="000576D9">
        <w:trPr>
          <w:trHeight w:val="276"/>
          <w:jc w:val="center"/>
        </w:trPr>
        <w:tc>
          <w:tcPr>
            <w:tcW w:w="823" w:type="pct"/>
            <w:shd w:val="clear" w:color="auto" w:fill="auto"/>
            <w:vAlign w:val="center"/>
          </w:tcPr>
          <w:p w14:paraId="157E537F" w14:textId="77777777" w:rsidR="00C16E61" w:rsidRPr="00EA1165" w:rsidRDefault="00C16E61" w:rsidP="000576D9">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담보</w:t>
            </w:r>
          </w:p>
        </w:tc>
        <w:tc>
          <w:tcPr>
            <w:tcW w:w="839" w:type="pct"/>
            <w:shd w:val="clear" w:color="auto" w:fill="auto"/>
            <w:noWrap/>
            <w:vAlign w:val="center"/>
            <w:hideMark/>
          </w:tcPr>
          <w:p w14:paraId="2A55DCFF" w14:textId="77777777" w:rsidR="00C16E61" w:rsidRPr="00EA1165" w:rsidRDefault="00C16E61" w:rsidP="000576D9">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보증보험</w:t>
            </w:r>
          </w:p>
        </w:tc>
        <w:tc>
          <w:tcPr>
            <w:tcW w:w="1225" w:type="pct"/>
            <w:shd w:val="clear" w:color="auto" w:fill="auto"/>
            <w:noWrap/>
            <w:vAlign w:val="center"/>
            <w:hideMark/>
          </w:tcPr>
          <w:p w14:paraId="3B0BDC68" w14:textId="77777777" w:rsidR="00C16E61" w:rsidRPr="00EA1165" w:rsidRDefault="00C16E61" w:rsidP="000576D9">
            <w:pPr>
              <w:pStyle w:val="a4"/>
              <w:wordWrap/>
              <w:spacing w:line="220" w:lineRule="exact"/>
              <w:jc w:val="center"/>
              <w:rPr>
                <w:rFonts w:asciiTheme="minorHAnsi" w:eastAsiaTheme="minorHAnsi" w:hAnsiTheme="minorHAnsi"/>
                <w:color w:val="000000"/>
                <w:sz w:val="18"/>
                <w:szCs w:val="16"/>
              </w:rPr>
            </w:pPr>
          </w:p>
        </w:tc>
        <w:tc>
          <w:tcPr>
            <w:tcW w:w="2113" w:type="pct"/>
            <w:noWrap/>
            <w:vAlign w:val="center"/>
            <w:hideMark/>
          </w:tcPr>
          <w:p w14:paraId="51135D58" w14:textId="77777777" w:rsidR="00C16E61" w:rsidRDefault="00C16E61" w:rsidP="000576D9">
            <w:pPr>
              <w:pStyle w:val="a4"/>
              <w:wordWrap/>
              <w:spacing w:line="220" w:lineRule="exact"/>
              <w:rPr>
                <w:rFonts w:asciiTheme="minorHAnsi" w:eastAsiaTheme="minorHAnsi" w:hAnsiTheme="minorHAnsi"/>
                <w:bCs/>
                <w:color w:val="000000"/>
                <w:sz w:val="16"/>
                <w:szCs w:val="16"/>
              </w:rPr>
            </w:pPr>
            <w:r w:rsidRPr="00EA1165">
              <w:rPr>
                <w:rFonts w:asciiTheme="minorHAnsi" w:eastAsiaTheme="minorHAnsi" w:hAnsiTheme="minorHAnsi" w:hint="eastAsia"/>
                <w:bCs/>
                <w:color w:val="000000"/>
                <w:sz w:val="16"/>
                <w:szCs w:val="16"/>
              </w:rPr>
              <w:t xml:space="preserve">∙ 문의: 양재지점 오다빈(02-3461-0077), </w:t>
            </w:r>
          </w:p>
          <w:p w14:paraId="6EF0D175" w14:textId="77777777" w:rsidR="00C16E61" w:rsidRPr="00AB5496" w:rsidRDefault="00C16E61" w:rsidP="000576D9">
            <w:pPr>
              <w:pStyle w:val="a4"/>
              <w:wordWrap/>
              <w:spacing w:line="220" w:lineRule="exact"/>
              <w:ind w:firstLineChars="350" w:firstLine="560"/>
              <w:rPr>
                <w:rFonts w:asciiTheme="minorHAnsi" w:eastAsiaTheme="minorHAnsi" w:hAnsiTheme="minorHAnsi"/>
                <w:bCs/>
                <w:color w:val="000000"/>
                <w:sz w:val="16"/>
                <w:szCs w:val="16"/>
              </w:rPr>
            </w:pPr>
            <w:r w:rsidRPr="00EA1165">
              <w:rPr>
                <w:rFonts w:asciiTheme="minorHAnsi" w:eastAsiaTheme="minorHAnsi" w:hAnsiTheme="minorHAnsi" w:hint="eastAsia"/>
                <w:bCs/>
                <w:color w:val="000000"/>
                <w:sz w:val="16"/>
                <w:szCs w:val="16"/>
              </w:rPr>
              <w:t>김포지점 조완호(031-985-8445)</w:t>
            </w:r>
          </w:p>
        </w:tc>
      </w:tr>
    </w:tbl>
    <w:p w14:paraId="4F0A725E" w14:textId="77777777" w:rsidR="00C16E61" w:rsidRDefault="00C16E61" w:rsidP="00C16E61">
      <w:pPr>
        <w:pStyle w:val="a4"/>
        <w:wordWrap/>
        <w:spacing w:line="220" w:lineRule="exact"/>
        <w:jc w:val="left"/>
        <w:rPr>
          <w:rFonts w:asciiTheme="minorHAnsi" w:eastAsiaTheme="minorHAnsi" w:hAnsiTheme="minorHAnsi"/>
          <w:b/>
          <w:bCs/>
          <w:color w:val="000000"/>
          <w:szCs w:val="20"/>
        </w:rPr>
      </w:pPr>
    </w:p>
    <w:p w14:paraId="5ED26DFE" w14:textId="77777777" w:rsidR="00C16E61" w:rsidRDefault="00C16E61" w:rsidP="00C16E61">
      <w:pPr>
        <w:pStyle w:val="a4"/>
        <w:wordWrap/>
        <w:spacing w:line="220" w:lineRule="exact"/>
        <w:jc w:val="left"/>
        <w:rPr>
          <w:rFonts w:asciiTheme="minorHAnsi" w:eastAsiaTheme="minorHAnsi" w:hAnsiTheme="minorHAnsi"/>
          <w:b/>
          <w:bCs/>
          <w:color w:val="000000"/>
          <w:szCs w:val="20"/>
        </w:rPr>
      </w:pPr>
    </w:p>
    <w:p w14:paraId="49D28E0D" w14:textId="77777777" w:rsidR="00C16E61" w:rsidRPr="00C30F75" w:rsidRDefault="00C16E61" w:rsidP="00C16E61">
      <w:pPr>
        <w:pStyle w:val="a4"/>
        <w:wordWrap/>
        <w:spacing w:line="220" w:lineRule="exact"/>
        <w:jc w:val="left"/>
        <w:rPr>
          <w:rFonts w:asciiTheme="minorHAnsi" w:eastAsiaTheme="minorHAnsi" w:hAnsiTheme="minorHAnsi"/>
          <w:b/>
          <w:bCs/>
          <w:color w:val="000000"/>
          <w:szCs w:val="20"/>
        </w:rPr>
      </w:pPr>
      <w:r w:rsidRPr="00C30F75">
        <w:rPr>
          <w:rFonts w:asciiTheme="minorHAnsi" w:eastAsiaTheme="minorHAnsi" w:hAnsiTheme="minorHAnsi" w:hint="eastAsia"/>
          <w:b/>
          <w:bCs/>
          <w:color w:val="000000"/>
          <w:szCs w:val="20"/>
        </w:rPr>
        <w:t>[에스크로 서비스 이용관련]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2639"/>
        <w:gridCol w:w="1026"/>
        <w:gridCol w:w="1026"/>
        <w:gridCol w:w="5274"/>
      </w:tblGrid>
      <w:tr w:rsidR="00C16E61" w:rsidRPr="00EA1165" w14:paraId="345CD069" w14:textId="77777777" w:rsidTr="000576D9">
        <w:trPr>
          <w:trHeight w:val="191"/>
          <w:jc w:val="center"/>
        </w:trPr>
        <w:tc>
          <w:tcPr>
            <w:tcW w:w="465" w:type="pct"/>
            <w:shd w:val="clear" w:color="auto" w:fill="D0CECE"/>
            <w:vAlign w:val="center"/>
          </w:tcPr>
          <w:p w14:paraId="2DA06E54" w14:textId="77777777" w:rsidR="00C16E61" w:rsidRPr="00AB5496" w:rsidRDefault="00C16E61" w:rsidP="000576D9">
            <w:pPr>
              <w:pStyle w:val="a4"/>
              <w:spacing w:line="220" w:lineRule="exact"/>
              <w:jc w:val="center"/>
              <w:rPr>
                <w:rFonts w:asciiTheme="minorHAnsi" w:eastAsiaTheme="minorHAnsi" w:hAnsiTheme="minorHAnsi"/>
                <w:b/>
                <w:bCs/>
                <w:color w:val="000000"/>
                <w:sz w:val="18"/>
                <w:szCs w:val="18"/>
              </w:rPr>
            </w:pPr>
            <w:r w:rsidRPr="00AB5496">
              <w:rPr>
                <w:rFonts w:asciiTheme="minorHAnsi" w:eastAsiaTheme="minorHAnsi" w:hAnsiTheme="minorHAnsi" w:hint="eastAsia"/>
                <w:b/>
                <w:bCs/>
                <w:color w:val="000000"/>
                <w:sz w:val="18"/>
                <w:szCs w:val="18"/>
              </w:rPr>
              <w:t>구분</w:t>
            </w:r>
          </w:p>
        </w:tc>
        <w:tc>
          <w:tcPr>
            <w:tcW w:w="1201" w:type="pct"/>
            <w:shd w:val="clear" w:color="auto" w:fill="D0CECE"/>
            <w:noWrap/>
            <w:vAlign w:val="center"/>
            <w:hideMark/>
          </w:tcPr>
          <w:p w14:paraId="7EB54BAD" w14:textId="77777777" w:rsidR="00C16E61" w:rsidRPr="00AB5496" w:rsidRDefault="00C16E61" w:rsidP="000576D9">
            <w:pPr>
              <w:pStyle w:val="a4"/>
              <w:spacing w:line="220" w:lineRule="exact"/>
              <w:jc w:val="center"/>
              <w:rPr>
                <w:rFonts w:asciiTheme="minorHAnsi" w:eastAsiaTheme="minorHAnsi" w:hAnsiTheme="minorHAnsi"/>
                <w:b/>
                <w:bCs/>
                <w:color w:val="000000"/>
                <w:sz w:val="18"/>
                <w:szCs w:val="18"/>
              </w:rPr>
            </w:pPr>
            <w:r w:rsidRPr="00AB5496">
              <w:rPr>
                <w:rFonts w:asciiTheme="minorHAnsi" w:eastAsiaTheme="minorHAnsi" w:hAnsiTheme="minorHAnsi" w:hint="eastAsia"/>
                <w:b/>
                <w:bCs/>
                <w:color w:val="000000"/>
                <w:sz w:val="18"/>
                <w:szCs w:val="18"/>
              </w:rPr>
              <w:t>계약명</w:t>
            </w:r>
          </w:p>
        </w:tc>
        <w:tc>
          <w:tcPr>
            <w:tcW w:w="467" w:type="pct"/>
            <w:shd w:val="clear" w:color="auto" w:fill="D0CECE"/>
            <w:noWrap/>
            <w:vAlign w:val="center"/>
            <w:hideMark/>
          </w:tcPr>
          <w:p w14:paraId="0C2530C6" w14:textId="77777777" w:rsidR="00C16E61" w:rsidRPr="00AB5496" w:rsidRDefault="00C16E61" w:rsidP="000576D9">
            <w:pPr>
              <w:pStyle w:val="a4"/>
              <w:wordWrap/>
              <w:spacing w:line="220" w:lineRule="exact"/>
              <w:jc w:val="center"/>
              <w:rPr>
                <w:rFonts w:asciiTheme="minorHAnsi" w:eastAsiaTheme="minorHAnsi" w:hAnsiTheme="minorHAnsi"/>
                <w:b/>
                <w:bCs/>
                <w:color w:val="000000"/>
                <w:sz w:val="18"/>
                <w:szCs w:val="18"/>
              </w:rPr>
            </w:pPr>
            <w:r w:rsidRPr="00AB5496">
              <w:rPr>
                <w:rFonts w:asciiTheme="minorHAnsi" w:eastAsiaTheme="minorHAnsi" w:hAnsiTheme="minorHAnsi" w:hint="eastAsia"/>
                <w:b/>
                <w:bCs/>
                <w:color w:val="000000"/>
                <w:sz w:val="18"/>
                <w:szCs w:val="18"/>
              </w:rPr>
              <w:t>수수료</w:t>
            </w:r>
          </w:p>
        </w:tc>
        <w:tc>
          <w:tcPr>
            <w:tcW w:w="467" w:type="pct"/>
            <w:shd w:val="clear" w:color="auto" w:fill="D0CECE"/>
            <w:noWrap/>
            <w:vAlign w:val="center"/>
            <w:hideMark/>
          </w:tcPr>
          <w:p w14:paraId="09CCD867" w14:textId="77777777" w:rsidR="00C16E61" w:rsidRPr="00AB5496" w:rsidRDefault="00C16E61" w:rsidP="000576D9">
            <w:pPr>
              <w:pStyle w:val="a4"/>
              <w:wordWrap/>
              <w:spacing w:line="220" w:lineRule="exact"/>
              <w:jc w:val="center"/>
              <w:rPr>
                <w:rFonts w:asciiTheme="minorHAnsi" w:eastAsiaTheme="minorHAnsi" w:hAnsiTheme="minorHAnsi"/>
                <w:b/>
                <w:bCs/>
                <w:color w:val="000000"/>
                <w:sz w:val="18"/>
                <w:szCs w:val="18"/>
              </w:rPr>
            </w:pPr>
            <w:r w:rsidRPr="00AB5496">
              <w:rPr>
                <w:rFonts w:asciiTheme="minorHAnsi" w:eastAsiaTheme="minorHAnsi" w:hAnsiTheme="minorHAnsi" w:hint="eastAsia"/>
                <w:b/>
                <w:bCs/>
                <w:color w:val="000000"/>
                <w:sz w:val="18"/>
                <w:szCs w:val="18"/>
              </w:rPr>
              <w:t>이용선택</w:t>
            </w:r>
          </w:p>
        </w:tc>
        <w:tc>
          <w:tcPr>
            <w:tcW w:w="2400" w:type="pct"/>
            <w:shd w:val="clear" w:color="auto" w:fill="D0CECE"/>
            <w:noWrap/>
            <w:vAlign w:val="center"/>
            <w:hideMark/>
          </w:tcPr>
          <w:p w14:paraId="12968AF0" w14:textId="77777777" w:rsidR="00C16E61" w:rsidRPr="00AB5496" w:rsidRDefault="00C16E61" w:rsidP="000576D9">
            <w:pPr>
              <w:pStyle w:val="a4"/>
              <w:wordWrap/>
              <w:spacing w:line="220" w:lineRule="exact"/>
              <w:jc w:val="center"/>
              <w:rPr>
                <w:rFonts w:asciiTheme="minorHAnsi" w:eastAsiaTheme="minorHAnsi" w:hAnsiTheme="minorHAnsi"/>
                <w:b/>
                <w:bCs/>
                <w:color w:val="000000"/>
                <w:sz w:val="18"/>
                <w:szCs w:val="18"/>
              </w:rPr>
            </w:pPr>
            <w:r w:rsidRPr="00AB5496">
              <w:rPr>
                <w:rFonts w:asciiTheme="minorHAnsi" w:eastAsiaTheme="minorHAnsi" w:hAnsiTheme="minorHAnsi" w:hint="eastAsia"/>
                <w:b/>
                <w:bCs/>
                <w:color w:val="000000"/>
                <w:sz w:val="18"/>
                <w:szCs w:val="18"/>
              </w:rPr>
              <w:t>비고</w:t>
            </w:r>
          </w:p>
        </w:tc>
      </w:tr>
      <w:tr w:rsidR="00C16E61" w:rsidRPr="0091530C" w14:paraId="058CAC93" w14:textId="77777777" w:rsidTr="000576D9">
        <w:trPr>
          <w:trHeight w:val="397"/>
          <w:jc w:val="center"/>
        </w:trPr>
        <w:tc>
          <w:tcPr>
            <w:tcW w:w="465" w:type="pct"/>
            <w:vAlign w:val="center"/>
          </w:tcPr>
          <w:p w14:paraId="67B420F6" w14:textId="77777777" w:rsidR="00C16E61" w:rsidRPr="00AB5496" w:rsidRDefault="00C16E61" w:rsidP="000576D9">
            <w:pPr>
              <w:pStyle w:val="a4"/>
              <w:spacing w:line="220" w:lineRule="exact"/>
              <w:jc w:val="center"/>
              <w:rPr>
                <w:rFonts w:asciiTheme="minorHAnsi" w:eastAsiaTheme="minorHAnsi" w:hAnsiTheme="minorHAnsi"/>
                <w:bCs/>
                <w:color w:val="000000"/>
                <w:sz w:val="18"/>
                <w:szCs w:val="18"/>
              </w:rPr>
            </w:pPr>
            <w:r w:rsidRPr="00AB5496">
              <w:rPr>
                <w:rFonts w:asciiTheme="minorHAnsi" w:eastAsiaTheme="minorHAnsi" w:hAnsiTheme="minorHAnsi" w:hint="eastAsia"/>
                <w:bCs/>
                <w:color w:val="000000"/>
                <w:sz w:val="18"/>
                <w:szCs w:val="18"/>
              </w:rPr>
              <w:t>별첨</w:t>
            </w:r>
          </w:p>
        </w:tc>
        <w:tc>
          <w:tcPr>
            <w:tcW w:w="1201" w:type="pct"/>
            <w:shd w:val="clear" w:color="auto" w:fill="auto"/>
            <w:noWrap/>
            <w:vAlign w:val="center"/>
          </w:tcPr>
          <w:p w14:paraId="04616EE3" w14:textId="77777777" w:rsidR="00C16E61" w:rsidRPr="00AB5496" w:rsidRDefault="00C16E61" w:rsidP="000576D9">
            <w:pPr>
              <w:pStyle w:val="a4"/>
              <w:spacing w:line="220" w:lineRule="exact"/>
              <w:jc w:val="center"/>
              <w:rPr>
                <w:rFonts w:asciiTheme="minorHAnsi" w:eastAsiaTheme="minorHAnsi" w:hAnsiTheme="minorHAnsi"/>
                <w:bCs/>
                <w:color w:val="000000"/>
                <w:sz w:val="16"/>
                <w:szCs w:val="16"/>
              </w:rPr>
            </w:pPr>
            <w:r w:rsidRPr="00AB5496">
              <w:rPr>
                <w:rFonts w:asciiTheme="minorHAnsi" w:eastAsiaTheme="minorHAnsi" w:hAnsiTheme="minorHAnsi" w:hint="eastAsia"/>
                <w:bCs/>
                <w:color w:val="000000"/>
                <w:sz w:val="16"/>
                <w:szCs w:val="16"/>
              </w:rPr>
              <w:t>이지에스크로 서비스 이용계약</w:t>
            </w:r>
          </w:p>
        </w:tc>
        <w:tc>
          <w:tcPr>
            <w:tcW w:w="467" w:type="pct"/>
            <w:shd w:val="clear" w:color="auto" w:fill="auto"/>
            <w:noWrap/>
            <w:vAlign w:val="center"/>
          </w:tcPr>
          <w:p w14:paraId="28E7B50F" w14:textId="77777777" w:rsidR="00C16E61" w:rsidRPr="00AB5496" w:rsidRDefault="00C16E61" w:rsidP="000576D9">
            <w:pPr>
              <w:pStyle w:val="a4"/>
              <w:wordWrap/>
              <w:spacing w:line="220" w:lineRule="exact"/>
              <w:jc w:val="center"/>
              <w:rPr>
                <w:rFonts w:asciiTheme="minorHAnsi" w:eastAsiaTheme="minorHAnsi" w:hAnsiTheme="minorHAnsi"/>
                <w:bCs/>
                <w:color w:val="000000"/>
                <w:sz w:val="18"/>
                <w:szCs w:val="18"/>
              </w:rPr>
            </w:pPr>
            <w:r w:rsidRPr="00AB5496">
              <w:rPr>
                <w:rFonts w:asciiTheme="minorHAnsi" w:eastAsiaTheme="minorHAnsi" w:hAnsiTheme="minorHAnsi" w:hint="eastAsia"/>
                <w:bCs/>
                <w:color w:val="000000"/>
                <w:sz w:val="18"/>
                <w:szCs w:val="18"/>
              </w:rPr>
              <w:t>면제</w:t>
            </w:r>
          </w:p>
        </w:tc>
        <w:tc>
          <w:tcPr>
            <w:tcW w:w="467" w:type="pct"/>
            <w:shd w:val="clear" w:color="auto" w:fill="auto"/>
            <w:noWrap/>
            <w:vAlign w:val="center"/>
          </w:tcPr>
          <w:p w14:paraId="5C19DBEF" w14:textId="77777777" w:rsidR="00C16E61" w:rsidRPr="00AB5496" w:rsidRDefault="00C16E61" w:rsidP="000576D9">
            <w:pPr>
              <w:pStyle w:val="a4"/>
              <w:wordWrap/>
              <w:spacing w:line="220" w:lineRule="exact"/>
              <w:jc w:val="center"/>
              <w:rPr>
                <w:rFonts w:asciiTheme="minorHAnsi" w:eastAsiaTheme="minorHAnsi" w:hAnsiTheme="minorHAnsi"/>
                <w:bCs/>
                <w:color w:val="000000"/>
                <w:sz w:val="18"/>
                <w:szCs w:val="18"/>
              </w:rPr>
            </w:pPr>
            <w:r>
              <w:rPr>
                <w:rFonts w:asciiTheme="minorHAnsi" w:eastAsiaTheme="minorHAnsi" w:hAnsiTheme="minorHAnsi"/>
                <w:bCs/>
                <w:color w:val="000000"/>
                <w:sz w:val="18"/>
                <w:szCs w:val="18"/>
              </w:rPr>
              <w:t xml:space="preserve">( </w:t>
            </w:r>
            <w:r w:rsidRPr="00AB5496">
              <w:rPr>
                <w:rFonts w:asciiTheme="minorHAnsi" w:eastAsiaTheme="minorHAnsi" w:hAnsiTheme="minorHAnsi" w:hint="eastAsia"/>
                <w:bCs/>
                <w:color w:val="000000"/>
                <w:sz w:val="18"/>
                <w:szCs w:val="18"/>
              </w:rPr>
              <w:t>O</w:t>
            </w:r>
            <w:r>
              <w:rPr>
                <w:rFonts w:asciiTheme="minorHAnsi" w:eastAsiaTheme="minorHAnsi" w:hAnsiTheme="minorHAnsi"/>
                <w:bCs/>
                <w:color w:val="000000"/>
                <w:sz w:val="18"/>
                <w:szCs w:val="18"/>
              </w:rPr>
              <w:t xml:space="preserve"> )</w:t>
            </w:r>
          </w:p>
        </w:tc>
        <w:tc>
          <w:tcPr>
            <w:tcW w:w="2400" w:type="pct"/>
            <w:shd w:val="clear" w:color="auto" w:fill="auto"/>
            <w:noWrap/>
            <w:vAlign w:val="center"/>
          </w:tcPr>
          <w:p w14:paraId="671757B5" w14:textId="77777777" w:rsidR="00C16E61" w:rsidRPr="00A9413B" w:rsidRDefault="00C16E61" w:rsidP="000576D9">
            <w:pPr>
              <w:pStyle w:val="a4"/>
              <w:wordWrap/>
              <w:spacing w:line="220" w:lineRule="exact"/>
              <w:jc w:val="left"/>
              <w:rPr>
                <w:rFonts w:asciiTheme="minorHAnsi" w:eastAsiaTheme="minorHAnsi" w:hAnsiTheme="minorHAnsi"/>
                <w:bCs/>
                <w:color w:val="000000"/>
                <w:sz w:val="16"/>
                <w:szCs w:val="16"/>
              </w:rPr>
            </w:pPr>
            <w:r w:rsidRPr="00A9413B">
              <w:rPr>
                <w:rFonts w:asciiTheme="minorHAnsi" w:eastAsiaTheme="minorHAnsi" w:hAnsiTheme="minorHAnsi" w:hint="eastAsia"/>
                <w:bCs/>
                <w:color w:val="000000"/>
                <w:sz w:val="16"/>
                <w:szCs w:val="16"/>
              </w:rPr>
              <w:t>제</w:t>
            </w:r>
            <w:r w:rsidRPr="00A9413B">
              <w:rPr>
                <w:rFonts w:asciiTheme="minorHAnsi" w:eastAsiaTheme="minorHAnsi" w:hAnsiTheme="minorHAnsi"/>
                <w:bCs/>
                <w:color w:val="000000"/>
                <w:sz w:val="16"/>
                <w:szCs w:val="16"/>
              </w:rPr>
              <w:t>3자의 에스크로 사업자(“KICC”)가 소비자의 결제대금을 예치하고 있다가 상품배송이 완료된 후 그 대금을 통신판매업자에게 지급하는 거래안전장치 제공을 위한 계약</w:t>
            </w:r>
          </w:p>
        </w:tc>
      </w:tr>
    </w:tbl>
    <w:p w14:paraId="00C53383" w14:textId="77777777" w:rsidR="00C16E61" w:rsidRPr="00F177BA" w:rsidRDefault="00C16E61" w:rsidP="00C16E61">
      <w:pPr>
        <w:wordWrap/>
        <w:spacing w:after="0" w:line="220" w:lineRule="exact"/>
        <w:jc w:val="left"/>
        <w:rPr>
          <w:rFonts w:ascii="맑은 고딕" w:eastAsia="맑은 고딕" w:hAnsi="맑은 고딕"/>
          <w:b/>
          <w:color w:val="000000"/>
          <w:w w:val="80"/>
          <w:sz w:val="15"/>
          <w:szCs w:val="15"/>
        </w:rPr>
      </w:pPr>
    </w:p>
    <w:p w14:paraId="2855CD3B" w14:textId="77777777" w:rsidR="00C16E61" w:rsidRDefault="00C16E61" w:rsidP="00C16E61">
      <w:pPr>
        <w:wordWrap/>
        <w:spacing w:after="0" w:line="240" w:lineRule="auto"/>
        <w:rPr>
          <w:rFonts w:ascii="맑은 고딕" w:eastAsia="맑은 고딕" w:hAnsi="맑은 고딕" w:cs="Times New Roman"/>
          <w:color w:val="000000"/>
          <w:sz w:val="18"/>
          <w:szCs w:val="18"/>
        </w:rPr>
      </w:pPr>
    </w:p>
    <w:p w14:paraId="7EAF2374" w14:textId="77777777" w:rsidR="00C16E61" w:rsidRDefault="00C16E61" w:rsidP="00C16E61">
      <w:pPr>
        <w:wordWrap/>
        <w:spacing w:after="0" w:line="240" w:lineRule="auto"/>
        <w:rPr>
          <w:rFonts w:ascii="맑은 고딕" w:eastAsia="맑은 고딕" w:hAnsi="맑은 고딕" w:cs="Times New Roman"/>
          <w:color w:val="000000"/>
          <w:sz w:val="18"/>
          <w:szCs w:val="18"/>
        </w:rPr>
      </w:pPr>
    </w:p>
    <w:p w14:paraId="1FF00860" w14:textId="77777777" w:rsidR="00C16E61" w:rsidRDefault="00C16E61" w:rsidP="00C16E61">
      <w:pPr>
        <w:wordWrap/>
        <w:spacing w:after="0" w:line="240" w:lineRule="auto"/>
        <w:rPr>
          <w:rFonts w:ascii="맑은 고딕" w:eastAsia="맑은 고딕" w:hAnsi="맑은 고딕" w:cs="Times New Roman"/>
          <w:color w:val="000000"/>
          <w:szCs w:val="15"/>
        </w:rPr>
      </w:pPr>
      <w:r w:rsidRPr="009B7283">
        <w:rPr>
          <w:rFonts w:ascii="맑은 고딕" w:eastAsia="맑은 고딕" w:hAnsi="맑은 고딕" w:cs="Times New Roman"/>
          <w:color w:val="000000"/>
          <w:sz w:val="18"/>
          <w:szCs w:val="18"/>
        </w:rPr>
        <w:t>____</w:t>
      </w:r>
      <w:permStart w:id="1798180493" w:edGrp="everyone"/>
      <w:r w:rsidRPr="009B7283">
        <w:rPr>
          <w:rFonts w:ascii="맑은 고딕" w:eastAsia="맑은 고딕" w:hAnsi="맑은 고딕" w:cs="Times New Roman"/>
          <w:color w:val="000000"/>
          <w:sz w:val="18"/>
          <w:szCs w:val="18"/>
        </w:rPr>
        <w:t>____________</w:t>
      </w:r>
      <w:permEnd w:id="1798180493"/>
      <w:r w:rsidRPr="009B7283">
        <w:rPr>
          <w:rFonts w:ascii="맑은 고딕" w:eastAsia="맑은 고딕" w:hAnsi="맑은 고딕" w:cs="Times New Roman"/>
          <w:color w:val="000000"/>
          <w:sz w:val="18"/>
          <w:szCs w:val="18"/>
        </w:rPr>
        <w:t xml:space="preserve">___________  (이하 </w:t>
      </w:r>
      <w:r w:rsidRPr="009B7283">
        <w:rPr>
          <w:rFonts w:ascii="맑은 고딕" w:eastAsia="맑은 고딕" w:hAnsi="맑은 고딕" w:cs="Times New Roman"/>
          <w:b/>
          <w:color w:val="000000"/>
          <w:sz w:val="18"/>
          <w:szCs w:val="18"/>
        </w:rPr>
        <w:t>“가맹점”</w:t>
      </w:r>
      <w:r w:rsidRPr="009B7283">
        <w:rPr>
          <w:rFonts w:ascii="맑은 고딕" w:eastAsia="맑은 고딕" w:hAnsi="맑은 고딕" w:cs="Times New Roman" w:hint="eastAsia"/>
          <w:color w:val="000000"/>
          <w:sz w:val="18"/>
          <w:szCs w:val="18"/>
        </w:rPr>
        <w:t>이라</w:t>
      </w:r>
      <w:r w:rsidRPr="009B7283">
        <w:rPr>
          <w:rFonts w:ascii="맑은 고딕" w:eastAsia="맑은 고딕" w:hAnsi="맑은 고딕" w:cs="Times New Roman"/>
          <w:color w:val="000000"/>
          <w:sz w:val="18"/>
          <w:szCs w:val="18"/>
        </w:rPr>
        <w:t xml:space="preserve"> 한다)와 </w:t>
      </w:r>
      <w:r w:rsidRPr="009B7283">
        <w:rPr>
          <w:rFonts w:ascii="맑은 고딕" w:eastAsia="맑은 고딕" w:hAnsi="맑은 고딕" w:cs="Times New Roman" w:hint="eastAsia"/>
          <w:color w:val="000000"/>
          <w:sz w:val="18"/>
          <w:szCs w:val="18"/>
          <w:u w:val="single"/>
        </w:rPr>
        <w:t>한국정보통신</w:t>
      </w:r>
      <w:r w:rsidRPr="009B7283">
        <w:rPr>
          <w:rFonts w:ascii="맑은 고딕" w:eastAsia="맑은 고딕" w:hAnsi="맑은 고딕" w:cs="Times New Roman"/>
          <w:color w:val="000000"/>
          <w:sz w:val="18"/>
          <w:szCs w:val="18"/>
          <w:u w:val="single"/>
        </w:rPr>
        <w:t xml:space="preserve"> </w:t>
      </w:r>
      <w:r w:rsidRPr="009B7283">
        <w:rPr>
          <w:rFonts w:ascii="맑은 고딕" w:eastAsia="맑은 고딕" w:hAnsi="맑은 고딕" w:cs="Times New Roman" w:hint="eastAsia"/>
          <w:color w:val="000000"/>
          <w:sz w:val="18"/>
          <w:szCs w:val="18"/>
          <w:u w:val="single"/>
        </w:rPr>
        <w:t>주식회사</w:t>
      </w:r>
      <w:r w:rsidRPr="009B7283">
        <w:rPr>
          <w:rFonts w:ascii="맑은 고딕" w:eastAsia="맑은 고딕" w:hAnsi="맑은 고딕" w:cs="Times New Roman"/>
          <w:color w:val="000000"/>
          <w:sz w:val="18"/>
          <w:szCs w:val="18"/>
        </w:rPr>
        <w:t xml:space="preserve"> (이하 </w:t>
      </w:r>
      <w:r w:rsidRPr="009B7283">
        <w:rPr>
          <w:rFonts w:ascii="맑은 고딕" w:eastAsia="맑은 고딕" w:hAnsi="맑은 고딕" w:cs="Times New Roman"/>
          <w:b/>
          <w:color w:val="000000"/>
          <w:sz w:val="18"/>
          <w:szCs w:val="18"/>
        </w:rPr>
        <w:t>“KICC”</w:t>
      </w:r>
      <w:r w:rsidRPr="009B7283">
        <w:rPr>
          <w:rFonts w:ascii="맑은 고딕" w:eastAsia="맑은 고딕" w:hAnsi="맑은 고딕" w:cs="Times New Roman" w:hint="eastAsia"/>
          <w:color w:val="000000"/>
          <w:sz w:val="18"/>
          <w:szCs w:val="18"/>
        </w:rPr>
        <w:t>라</w:t>
      </w:r>
      <w:r w:rsidRPr="009B7283">
        <w:rPr>
          <w:rFonts w:ascii="맑은 고딕" w:eastAsia="맑은 고딕" w:hAnsi="맑은 고딕" w:cs="Times New Roman"/>
          <w:color w:val="000000"/>
          <w:sz w:val="18"/>
          <w:szCs w:val="18"/>
        </w:rPr>
        <w:t xml:space="preserve"> 한다)는 </w:t>
      </w:r>
      <w:r w:rsidRPr="009B7283">
        <w:rPr>
          <w:rFonts w:ascii="맑은 고딕" w:eastAsia="맑은 고딕" w:hAnsi="맑은 고딕" w:cs="Times New Roman" w:hint="eastAsia"/>
          <w:color w:val="000000"/>
          <w:sz w:val="18"/>
          <w:szCs w:val="18"/>
        </w:rPr>
        <w:t>별첨의</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계약을</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상호</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성실하게</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이행하기로</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합의하고</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계약내용을</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준수할</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것을</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확약하며</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이를</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증명하기</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위하여</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계약서</w:t>
      </w:r>
      <w:r w:rsidRPr="009B7283">
        <w:rPr>
          <w:rFonts w:ascii="맑은 고딕" w:eastAsia="맑은 고딕" w:hAnsi="맑은 고딕" w:cs="Times New Roman"/>
          <w:color w:val="000000"/>
          <w:sz w:val="18"/>
          <w:szCs w:val="18"/>
        </w:rPr>
        <w:t xml:space="preserve"> 2부를 </w:t>
      </w:r>
      <w:r w:rsidRPr="009B7283">
        <w:rPr>
          <w:rFonts w:ascii="맑은 고딕" w:eastAsia="맑은 고딕" w:hAnsi="맑은 고딕" w:cs="Times New Roman" w:hint="eastAsia"/>
          <w:color w:val="000000"/>
          <w:sz w:val="18"/>
          <w:szCs w:val="18"/>
        </w:rPr>
        <w:t>작성하여</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각각</w:t>
      </w:r>
      <w:r w:rsidRPr="009B7283">
        <w:rPr>
          <w:rFonts w:ascii="맑은 고딕" w:eastAsia="맑은 고딕" w:hAnsi="맑은 고딕" w:cs="Times New Roman"/>
          <w:color w:val="000000"/>
          <w:sz w:val="18"/>
          <w:szCs w:val="18"/>
        </w:rPr>
        <w:t xml:space="preserve"> 1부씩 </w:t>
      </w:r>
      <w:r w:rsidRPr="009B7283">
        <w:rPr>
          <w:rFonts w:ascii="맑은 고딕" w:eastAsia="맑은 고딕" w:hAnsi="맑은 고딕" w:cs="Times New Roman" w:hint="eastAsia"/>
          <w:color w:val="000000"/>
          <w:sz w:val="18"/>
          <w:szCs w:val="18"/>
        </w:rPr>
        <w:t>보관하기로</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한</w:t>
      </w:r>
      <w:r>
        <w:rPr>
          <w:rFonts w:ascii="맑은 고딕" w:eastAsia="맑은 고딕" w:hAnsi="맑은 고딕" w:cs="Times New Roman" w:hint="eastAsia"/>
          <w:color w:val="000000"/>
          <w:szCs w:val="15"/>
        </w:rPr>
        <w:t xml:space="preserve">다. </w:t>
      </w:r>
    </w:p>
    <w:p w14:paraId="567E040B" w14:textId="77777777" w:rsidR="00C16E61" w:rsidRDefault="00C16E61" w:rsidP="00C16E61">
      <w:pPr>
        <w:wordWrap/>
        <w:spacing w:after="0" w:line="240" w:lineRule="auto"/>
        <w:rPr>
          <w:rFonts w:ascii="맑은 고딕" w:eastAsia="맑은 고딕" w:hAnsi="맑은 고딕" w:cs="Times New Roman"/>
          <w:color w:val="000000"/>
          <w:szCs w:val="15"/>
        </w:rPr>
      </w:pPr>
    </w:p>
    <w:p w14:paraId="3B6E0A8A" w14:textId="77777777" w:rsidR="00C16E61" w:rsidRPr="003C60E3" w:rsidRDefault="00C16E61" w:rsidP="00C16E61">
      <w:pPr>
        <w:wordWrap/>
        <w:spacing w:after="0" w:line="240" w:lineRule="auto"/>
        <w:rPr>
          <w:rFonts w:ascii="맑은 고딕" w:eastAsia="맑은 고딕" w:hAnsi="맑은 고딕" w:cs="Times New Roman"/>
          <w:color w:val="000000"/>
          <w:szCs w:val="15"/>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276"/>
        <w:gridCol w:w="1276"/>
      </w:tblGrid>
      <w:tr w:rsidR="00C16E61" w:rsidRPr="000B077C" w14:paraId="30526337" w14:textId="77777777" w:rsidTr="000576D9">
        <w:trPr>
          <w:trHeight w:val="312"/>
          <w:jc w:val="center"/>
        </w:trPr>
        <w:tc>
          <w:tcPr>
            <w:tcW w:w="1276" w:type="dxa"/>
          </w:tcPr>
          <w:p w14:paraId="0797233B" w14:textId="77777777" w:rsidR="00C16E61" w:rsidRPr="000B077C" w:rsidRDefault="00C16E61" w:rsidP="000576D9">
            <w:pPr>
              <w:wordWrap/>
              <w:rPr>
                <w:rFonts w:ascii="맑은 고딕" w:eastAsia="맑은 고딕" w:hAnsi="맑은 고딕" w:cs="Times New Roman"/>
                <w:color w:val="000000"/>
                <w:szCs w:val="15"/>
              </w:rPr>
            </w:pPr>
            <w:permStart w:id="540680461" w:edGrp="everyone" w:colFirst="0" w:colLast="0"/>
            <w:permStart w:id="994213781" w:edGrp="everyone" w:colFirst="1" w:colLast="1"/>
            <w:permStart w:id="1178211240" w:edGrp="everyone" w:colFirst="2" w:colLast="2"/>
            <w:r w:rsidRPr="000B077C">
              <w:rPr>
                <w:rFonts w:ascii="맑은 고딕" w:eastAsia="맑은 고딕" w:hAnsi="맑은 고딕" w:cs="Times New Roman" w:hint="eastAsia"/>
                <w:color w:val="000000"/>
                <w:szCs w:val="15"/>
              </w:rPr>
              <w:t>20    년</w:t>
            </w:r>
          </w:p>
        </w:tc>
        <w:tc>
          <w:tcPr>
            <w:tcW w:w="1276" w:type="dxa"/>
          </w:tcPr>
          <w:p w14:paraId="4C2F52C5" w14:textId="77777777" w:rsidR="00C16E61" w:rsidRPr="000B077C" w:rsidRDefault="00C16E61" w:rsidP="000576D9">
            <w:pPr>
              <w:wordWrap/>
              <w:rPr>
                <w:rFonts w:ascii="맑은 고딕" w:eastAsia="맑은 고딕" w:hAnsi="맑은 고딕" w:cs="Times New Roman"/>
                <w:color w:val="000000"/>
                <w:szCs w:val="15"/>
              </w:rPr>
            </w:pPr>
            <w:r w:rsidRPr="000B077C">
              <w:rPr>
                <w:rFonts w:ascii="맑은 고딕" w:eastAsia="맑은 고딕" w:hAnsi="맑은 고딕" w:cs="Times New Roman" w:hint="eastAsia"/>
                <w:color w:val="000000"/>
                <w:szCs w:val="15"/>
              </w:rPr>
              <w:t xml:space="preserve">     월</w:t>
            </w:r>
          </w:p>
        </w:tc>
        <w:tc>
          <w:tcPr>
            <w:tcW w:w="1276" w:type="dxa"/>
          </w:tcPr>
          <w:p w14:paraId="4E871C38" w14:textId="77777777" w:rsidR="00C16E61" w:rsidRPr="000B077C" w:rsidRDefault="00C16E61" w:rsidP="000576D9">
            <w:pPr>
              <w:wordWrap/>
              <w:rPr>
                <w:rFonts w:ascii="맑은 고딕" w:eastAsia="맑은 고딕" w:hAnsi="맑은 고딕" w:cs="Times New Roman"/>
                <w:color w:val="000000"/>
                <w:szCs w:val="15"/>
              </w:rPr>
            </w:pPr>
            <w:r w:rsidRPr="000B077C">
              <w:rPr>
                <w:rFonts w:ascii="맑은 고딕" w:eastAsia="맑은 고딕" w:hAnsi="맑은 고딕" w:cs="Times New Roman" w:hint="eastAsia"/>
                <w:color w:val="000000"/>
                <w:szCs w:val="15"/>
              </w:rPr>
              <w:t xml:space="preserve">     일</w:t>
            </w:r>
          </w:p>
        </w:tc>
      </w:tr>
      <w:permEnd w:id="540680461"/>
      <w:permEnd w:id="994213781"/>
      <w:permEnd w:id="1178211240"/>
      <w:tr w:rsidR="00C16E61" w:rsidRPr="000B077C" w14:paraId="1947AAC1" w14:textId="77777777" w:rsidTr="000576D9">
        <w:trPr>
          <w:trHeight w:val="312"/>
          <w:jc w:val="center"/>
        </w:trPr>
        <w:tc>
          <w:tcPr>
            <w:tcW w:w="1276" w:type="dxa"/>
          </w:tcPr>
          <w:p w14:paraId="63B50AC6" w14:textId="77777777" w:rsidR="00C16E61" w:rsidRPr="000B077C" w:rsidRDefault="00C16E61" w:rsidP="000576D9">
            <w:pPr>
              <w:wordWrap/>
              <w:rPr>
                <w:rFonts w:ascii="맑은 고딕" w:eastAsia="맑은 고딕" w:hAnsi="맑은 고딕" w:cs="Times New Roman"/>
                <w:color w:val="000000"/>
                <w:szCs w:val="15"/>
              </w:rPr>
            </w:pPr>
          </w:p>
        </w:tc>
        <w:tc>
          <w:tcPr>
            <w:tcW w:w="1276" w:type="dxa"/>
          </w:tcPr>
          <w:p w14:paraId="336B26F2" w14:textId="77777777" w:rsidR="00C16E61" w:rsidRPr="000B077C" w:rsidRDefault="00C16E61" w:rsidP="000576D9">
            <w:pPr>
              <w:wordWrap/>
              <w:rPr>
                <w:rFonts w:ascii="맑은 고딕" w:eastAsia="맑은 고딕" w:hAnsi="맑은 고딕" w:cs="Times New Roman"/>
                <w:color w:val="000000"/>
                <w:szCs w:val="15"/>
              </w:rPr>
            </w:pPr>
          </w:p>
        </w:tc>
        <w:tc>
          <w:tcPr>
            <w:tcW w:w="1276" w:type="dxa"/>
          </w:tcPr>
          <w:p w14:paraId="30C1E3A9" w14:textId="77777777" w:rsidR="00C16E61" w:rsidRPr="000B077C" w:rsidRDefault="00C16E61" w:rsidP="000576D9">
            <w:pPr>
              <w:wordWrap/>
              <w:rPr>
                <w:rFonts w:ascii="맑은 고딕" w:eastAsia="맑은 고딕" w:hAnsi="맑은 고딕" w:cs="Times New Roman"/>
                <w:color w:val="000000"/>
                <w:szCs w:val="15"/>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3"/>
        <w:gridCol w:w="5467"/>
      </w:tblGrid>
      <w:tr w:rsidR="00C16E61" w:rsidRPr="00482DB5" w14:paraId="56E3A355" w14:textId="77777777" w:rsidTr="000576D9">
        <w:trPr>
          <w:cantSplit/>
          <w:trHeight w:val="1265"/>
        </w:trPr>
        <w:tc>
          <w:tcPr>
            <w:tcW w:w="2508" w:type="pct"/>
            <w:vAlign w:val="center"/>
          </w:tcPr>
          <w:p w14:paraId="6D6E7837" w14:textId="77777777" w:rsidR="00C16E61" w:rsidRPr="00482DB5" w:rsidRDefault="00C16E61" w:rsidP="000576D9">
            <w:pPr>
              <w:spacing w:after="0" w:line="260" w:lineRule="exact"/>
              <w:ind w:left="415" w:hanging="119"/>
              <w:rPr>
                <w:rFonts w:ascii="맑은 고딕" w:eastAsia="맑은 고딕" w:hAnsi="맑은 고딕" w:cs="Times New Roman"/>
                <w:b/>
                <w:sz w:val="16"/>
                <w:szCs w:val="16"/>
                <w:u w:val="single"/>
              </w:rPr>
            </w:pPr>
            <w:permStart w:id="1473272099" w:edGrp="everyone"/>
            <w:r w:rsidRPr="00482DB5">
              <w:rPr>
                <w:rFonts w:ascii="맑은 고딕" w:eastAsia="맑은 고딕" w:hAnsi="맑은 고딕" w:cs="Times New Roman" w:hint="eastAsia"/>
                <w:b/>
                <w:sz w:val="16"/>
                <w:szCs w:val="16"/>
                <w:u w:val="single"/>
              </w:rPr>
              <w:t>가맹점</w:t>
            </w:r>
          </w:p>
          <w:p w14:paraId="4206C879" w14:textId="77777777" w:rsidR="00C16E61" w:rsidRPr="00482DB5" w:rsidRDefault="00C16E61" w:rsidP="000576D9">
            <w:pPr>
              <w:spacing w:after="0" w:line="260" w:lineRule="exact"/>
              <w:ind w:left="415" w:hanging="119"/>
              <w:rPr>
                <w:rFonts w:ascii="맑은 고딕" w:eastAsia="맑은 고딕" w:hAnsi="맑은 고딕" w:cs="Times New Roman"/>
                <w:sz w:val="16"/>
                <w:szCs w:val="16"/>
              </w:rPr>
            </w:pPr>
          </w:p>
          <w:p w14:paraId="1945926A" w14:textId="77777777" w:rsidR="00C16E61" w:rsidRPr="00482DB5" w:rsidRDefault="00C16E61" w:rsidP="000576D9">
            <w:pPr>
              <w:spacing w:after="0" w:line="260" w:lineRule="exact"/>
              <w:ind w:left="415" w:hanging="119"/>
              <w:rPr>
                <w:rFonts w:ascii="맑은 고딕" w:eastAsia="맑은 고딕" w:hAnsi="맑은 고딕" w:cs="Times New Roman"/>
                <w:sz w:val="16"/>
                <w:szCs w:val="16"/>
              </w:rPr>
            </w:pPr>
          </w:p>
          <w:p w14:paraId="1D0EB8CA" w14:textId="77777777" w:rsidR="00C16E61" w:rsidRPr="00482DB5" w:rsidRDefault="00C16E61" w:rsidP="000576D9">
            <w:pPr>
              <w:spacing w:after="0" w:line="260" w:lineRule="exact"/>
              <w:ind w:left="415" w:hanging="119"/>
              <w:rPr>
                <w:rFonts w:ascii="맑은 고딕" w:eastAsia="맑은 고딕" w:hAnsi="맑은 고딕" w:cs="Times New Roman"/>
                <w:sz w:val="16"/>
                <w:szCs w:val="16"/>
              </w:rPr>
            </w:pPr>
            <w:r w:rsidRPr="00482DB5">
              <w:rPr>
                <w:rFonts w:ascii="맑은 고딕" w:eastAsia="맑은 고딕" w:hAnsi="맑은 고딕" w:cs="Times New Roman" w:hint="eastAsia"/>
                <w:sz w:val="16"/>
                <w:szCs w:val="16"/>
              </w:rPr>
              <w:t>대표이사 (인)</w:t>
            </w:r>
            <w:permEnd w:id="1473272099"/>
          </w:p>
        </w:tc>
        <w:tc>
          <w:tcPr>
            <w:tcW w:w="2492" w:type="pct"/>
            <w:vAlign w:val="center"/>
          </w:tcPr>
          <w:p w14:paraId="58D3CD69" w14:textId="77777777" w:rsidR="00C16E61" w:rsidRPr="00482DB5" w:rsidRDefault="00C16E61" w:rsidP="000576D9">
            <w:pPr>
              <w:wordWrap/>
              <w:spacing w:after="0" w:line="300" w:lineRule="exact"/>
              <w:ind w:left="414" w:hanging="119"/>
              <w:rPr>
                <w:rFonts w:ascii="맑은 고딕" w:eastAsia="맑은 고딕" w:hAnsi="맑은 고딕" w:cs="Times New Roman"/>
                <w:b/>
                <w:sz w:val="16"/>
                <w:szCs w:val="16"/>
                <w:u w:val="single"/>
              </w:rPr>
            </w:pPr>
            <w:r w:rsidRPr="00482DB5">
              <w:rPr>
                <w:rFonts w:ascii="맑은 고딕" w:eastAsia="맑은 고딕" w:hAnsi="맑은 고딕" w:cs="Times New Roman" w:hint="eastAsia"/>
                <w:b/>
                <w:sz w:val="16"/>
                <w:szCs w:val="16"/>
                <w:u w:val="single"/>
              </w:rPr>
              <w:t>KICC</w:t>
            </w:r>
          </w:p>
          <w:p w14:paraId="507C1F8B" w14:textId="77777777" w:rsidR="00C16E61" w:rsidRPr="00482DB5" w:rsidRDefault="00C16E61" w:rsidP="000576D9">
            <w:pPr>
              <w:wordWrap/>
              <w:spacing w:after="0" w:line="300" w:lineRule="exact"/>
              <w:ind w:left="414" w:hanging="119"/>
              <w:rPr>
                <w:rFonts w:ascii="맑은 고딕" w:eastAsia="맑은 고딕" w:hAnsi="맑은 고딕" w:cs="Times New Roman"/>
                <w:sz w:val="16"/>
                <w:szCs w:val="16"/>
              </w:rPr>
            </w:pPr>
            <w:r w:rsidRPr="00482DB5">
              <w:rPr>
                <w:rFonts w:ascii="맑은 고딕" w:eastAsia="맑은 고딕" w:hAnsi="맑은 고딕" w:cs="Times New Roman" w:hint="eastAsia"/>
                <w:sz w:val="16"/>
                <w:szCs w:val="16"/>
              </w:rPr>
              <w:t>한국정보통신 주식회사</w:t>
            </w:r>
          </w:p>
          <w:p w14:paraId="44D2EEA3" w14:textId="77777777" w:rsidR="00C16E61" w:rsidRPr="00482DB5" w:rsidRDefault="00C16E61" w:rsidP="000576D9">
            <w:pPr>
              <w:wordWrap/>
              <w:spacing w:after="0" w:line="300" w:lineRule="exact"/>
              <w:ind w:left="414" w:hanging="119"/>
              <w:rPr>
                <w:rFonts w:ascii="맑은 고딕" w:eastAsia="맑은 고딕" w:hAnsi="맑은 고딕" w:cs="Times New Roman"/>
                <w:sz w:val="16"/>
                <w:szCs w:val="16"/>
              </w:rPr>
            </w:pPr>
            <w:r w:rsidRPr="00482DB5">
              <w:rPr>
                <w:rFonts w:ascii="맑은 고딕" w:eastAsia="맑은 고딕" w:hAnsi="맑은 고딕" w:cs="Times New Roman" w:hint="eastAsia"/>
                <w:sz w:val="16"/>
                <w:szCs w:val="16"/>
              </w:rPr>
              <w:t>서울시 중구 세종대로39 대한상공회의소 7층</w:t>
            </w:r>
          </w:p>
          <w:p w14:paraId="6B19C691" w14:textId="77777777" w:rsidR="00C16E61" w:rsidRPr="00482DB5" w:rsidRDefault="00C16E61" w:rsidP="000576D9">
            <w:pPr>
              <w:wordWrap/>
              <w:spacing w:after="0" w:line="300" w:lineRule="exact"/>
              <w:ind w:left="414" w:hanging="119"/>
              <w:rPr>
                <w:rFonts w:ascii="맑은 고딕" w:eastAsia="맑은 고딕" w:hAnsi="맑은 고딕" w:cs="Times New Roman"/>
                <w:sz w:val="16"/>
                <w:szCs w:val="16"/>
              </w:rPr>
            </w:pPr>
            <w:r w:rsidRPr="00482DB5">
              <w:rPr>
                <w:rFonts w:ascii="맑은 고딕" w:eastAsia="맑은 고딕" w:hAnsi="맑은 고딕" w:cs="Times New Roman" w:hint="eastAsia"/>
                <w:kern w:val="0"/>
                <w:sz w:val="16"/>
                <w:szCs w:val="16"/>
              </w:rPr>
              <w:t xml:space="preserve">대표이사  </w:t>
            </w:r>
            <w:r>
              <w:rPr>
                <w:rFonts w:ascii="맑은 고딕" w:eastAsia="맑은 고딕" w:hAnsi="맑은 고딕" w:cs="Times New Roman" w:hint="eastAsia"/>
                <w:kern w:val="0"/>
                <w:sz w:val="16"/>
                <w:szCs w:val="16"/>
              </w:rPr>
              <w:t>임</w:t>
            </w:r>
            <w:r w:rsidRPr="00482DB5">
              <w:rPr>
                <w:rFonts w:ascii="맑은 고딕" w:eastAsia="맑은 고딕" w:hAnsi="맑은 고딕" w:cs="Times New Roman" w:hint="eastAsia"/>
                <w:kern w:val="0"/>
                <w:sz w:val="16"/>
                <w:szCs w:val="16"/>
              </w:rPr>
              <w:t xml:space="preserve"> </w:t>
            </w:r>
            <w:r>
              <w:rPr>
                <w:rFonts w:ascii="맑은 고딕" w:eastAsia="맑은 고딕" w:hAnsi="맑은 고딕" w:cs="Times New Roman" w:hint="eastAsia"/>
                <w:kern w:val="0"/>
                <w:sz w:val="16"/>
                <w:szCs w:val="16"/>
              </w:rPr>
              <w:t>명</w:t>
            </w:r>
            <w:r w:rsidRPr="00482DB5">
              <w:rPr>
                <w:rFonts w:ascii="맑은 고딕" w:eastAsia="맑은 고딕" w:hAnsi="맑은 고딕" w:cs="Times New Roman" w:hint="eastAsia"/>
                <w:kern w:val="0"/>
                <w:sz w:val="16"/>
                <w:szCs w:val="16"/>
              </w:rPr>
              <w:t xml:space="preserve"> </w:t>
            </w:r>
            <w:r>
              <w:rPr>
                <w:rFonts w:ascii="맑은 고딕" w:eastAsia="맑은 고딕" w:hAnsi="맑은 고딕" w:cs="Times New Roman" w:hint="eastAsia"/>
                <w:kern w:val="0"/>
                <w:sz w:val="16"/>
                <w:szCs w:val="16"/>
              </w:rPr>
              <w:t>수</w:t>
            </w:r>
            <w:r w:rsidRPr="00482DB5">
              <w:rPr>
                <w:rFonts w:ascii="맑은 고딕" w:eastAsia="맑은 고딕" w:hAnsi="맑은 고딕" w:cs="Times New Roman" w:hint="eastAsia"/>
                <w:kern w:val="0"/>
                <w:sz w:val="16"/>
                <w:szCs w:val="16"/>
              </w:rPr>
              <w:t xml:space="preserve"> (인)</w:t>
            </w:r>
          </w:p>
        </w:tc>
      </w:tr>
    </w:tbl>
    <w:p w14:paraId="75FDDB0D" w14:textId="77777777" w:rsidR="00C16E61" w:rsidRDefault="00C16E61" w:rsidP="00C16E61">
      <w:pPr>
        <w:wordWrap/>
        <w:spacing w:after="0" w:line="220" w:lineRule="exact"/>
        <w:jc w:val="left"/>
        <w:rPr>
          <w:rFonts w:ascii="맑은 고딕" w:eastAsia="맑은 고딕" w:hAnsi="맑은 고딕"/>
          <w:b/>
          <w:color w:val="000000"/>
          <w:sz w:val="13"/>
          <w:szCs w:val="15"/>
        </w:rPr>
        <w:sectPr w:rsidR="00C16E61" w:rsidSect="00EA1165">
          <w:headerReference w:type="default" r:id="rId15"/>
          <w:pgSz w:w="11906" w:h="16838"/>
          <w:pgMar w:top="567" w:right="567" w:bottom="567" w:left="567" w:header="567" w:footer="397" w:gutter="0"/>
          <w:cols w:space="425"/>
          <w:docGrid w:linePitch="360"/>
        </w:sectPr>
      </w:pPr>
    </w:p>
    <w:p w14:paraId="26C9867F" w14:textId="77777777" w:rsidR="00C16E61" w:rsidRPr="00741FFF" w:rsidRDefault="00C16E61" w:rsidP="00C16E61">
      <w:pPr>
        <w:widowControl/>
        <w:wordWrap/>
        <w:autoSpaceDE/>
        <w:autoSpaceDN/>
        <w:rPr>
          <w:rFonts w:ascii="맑은 고딕" w:eastAsia="맑은 고딕" w:hAnsi="맑은 고딕"/>
          <w:b/>
          <w:color w:val="000000"/>
          <w:sz w:val="13"/>
          <w:szCs w:val="15"/>
        </w:rPr>
        <w:sectPr w:rsidR="00C16E61" w:rsidRPr="00741FFF" w:rsidSect="00E735B7">
          <w:type w:val="continuous"/>
          <w:pgSz w:w="11906" w:h="16838"/>
          <w:pgMar w:top="567" w:right="567" w:bottom="567" w:left="567" w:header="567" w:footer="397" w:gutter="0"/>
          <w:cols w:num="2" w:space="425"/>
          <w:docGrid w:linePitch="360"/>
        </w:sectPr>
      </w:pPr>
    </w:p>
    <w:p w14:paraId="1C398AE2" w14:textId="77777777" w:rsidR="00C16E61" w:rsidRDefault="00C16E61" w:rsidP="00C16E61">
      <w:pPr>
        <w:wordWrap/>
        <w:spacing w:before="360" w:after="240" w:line="280" w:lineRule="exact"/>
        <w:jc w:val="center"/>
        <w:rPr>
          <w:rFonts w:ascii="맑은 고딕" w:eastAsia="맑은 고딕" w:hAnsi="맑은 고딕"/>
          <w:b/>
          <w:color w:val="000000"/>
          <w:sz w:val="24"/>
          <w:szCs w:val="15"/>
        </w:rPr>
      </w:pPr>
    </w:p>
    <w:p w14:paraId="6691C449" w14:textId="77777777" w:rsidR="00C16E61" w:rsidRDefault="00C16E61" w:rsidP="00C16E61">
      <w:pPr>
        <w:wordWrap/>
        <w:spacing w:before="360" w:after="240" w:line="280" w:lineRule="exact"/>
        <w:jc w:val="center"/>
        <w:rPr>
          <w:rFonts w:ascii="맑은 고딕" w:eastAsia="맑은 고딕" w:hAnsi="맑은 고딕"/>
          <w:b/>
          <w:color w:val="000000"/>
          <w:sz w:val="24"/>
          <w:szCs w:val="15"/>
        </w:rPr>
      </w:pPr>
    </w:p>
    <w:p w14:paraId="0124099A" w14:textId="77777777" w:rsidR="00C16E61" w:rsidRDefault="00C16E61" w:rsidP="00C16E61">
      <w:pPr>
        <w:wordWrap/>
        <w:spacing w:before="360" w:after="240" w:line="280" w:lineRule="exact"/>
        <w:jc w:val="center"/>
        <w:rPr>
          <w:rFonts w:ascii="맑은 고딕" w:eastAsia="맑은 고딕" w:hAnsi="맑은 고딕"/>
          <w:b/>
          <w:color w:val="000000"/>
          <w:sz w:val="24"/>
          <w:szCs w:val="15"/>
        </w:rPr>
      </w:pPr>
    </w:p>
    <w:p w14:paraId="5E910DB1" w14:textId="77777777" w:rsidR="00C16E61" w:rsidRDefault="00C16E61" w:rsidP="00C16E61">
      <w:pPr>
        <w:wordWrap/>
        <w:spacing w:before="360" w:after="240" w:line="280" w:lineRule="exact"/>
        <w:jc w:val="center"/>
        <w:rPr>
          <w:rFonts w:ascii="맑은 고딕" w:eastAsia="맑은 고딕" w:hAnsi="맑은 고딕"/>
          <w:b/>
          <w:color w:val="000000"/>
          <w:sz w:val="24"/>
          <w:szCs w:val="15"/>
        </w:rPr>
      </w:pPr>
    </w:p>
    <w:p w14:paraId="7DC73AB5" w14:textId="77777777" w:rsidR="00C16E61" w:rsidRDefault="00C16E61" w:rsidP="00C16E61">
      <w:pPr>
        <w:wordWrap/>
        <w:spacing w:before="360" w:after="240" w:line="280" w:lineRule="exact"/>
        <w:jc w:val="center"/>
        <w:rPr>
          <w:rFonts w:ascii="맑은 고딕" w:eastAsia="맑은 고딕" w:hAnsi="맑은 고딕"/>
          <w:b/>
          <w:color w:val="000000"/>
          <w:sz w:val="24"/>
          <w:szCs w:val="15"/>
        </w:rPr>
      </w:pPr>
    </w:p>
    <w:p w14:paraId="5F241D46" w14:textId="77777777" w:rsidR="00C16E61" w:rsidRDefault="00C16E61" w:rsidP="00C16E61">
      <w:pPr>
        <w:wordWrap/>
        <w:spacing w:before="360" w:after="240" w:line="280" w:lineRule="exact"/>
        <w:jc w:val="center"/>
        <w:rPr>
          <w:rFonts w:ascii="맑은 고딕" w:eastAsia="맑은 고딕" w:hAnsi="맑은 고딕"/>
          <w:b/>
          <w:color w:val="000000"/>
          <w:sz w:val="24"/>
          <w:szCs w:val="15"/>
        </w:rPr>
      </w:pPr>
    </w:p>
    <w:p w14:paraId="0783F973" w14:textId="77777777" w:rsidR="00C16E61" w:rsidRDefault="00C16E61" w:rsidP="00C16E61">
      <w:pPr>
        <w:wordWrap/>
        <w:spacing w:before="360" w:after="240" w:line="280" w:lineRule="exact"/>
        <w:jc w:val="center"/>
        <w:rPr>
          <w:rFonts w:ascii="맑은 고딕" w:eastAsia="맑은 고딕" w:hAnsi="맑은 고딕"/>
          <w:b/>
          <w:color w:val="000000"/>
          <w:sz w:val="24"/>
          <w:szCs w:val="15"/>
        </w:rPr>
      </w:pPr>
    </w:p>
    <w:p w14:paraId="6D055D48" w14:textId="77777777" w:rsidR="00C16E61" w:rsidRDefault="00C16E61" w:rsidP="00C16E61">
      <w:pPr>
        <w:wordWrap/>
        <w:spacing w:before="360" w:after="240" w:line="280" w:lineRule="exact"/>
        <w:jc w:val="center"/>
        <w:rPr>
          <w:rFonts w:ascii="맑은 고딕" w:eastAsia="맑은 고딕" w:hAnsi="맑은 고딕"/>
          <w:b/>
          <w:color w:val="000000"/>
          <w:sz w:val="24"/>
          <w:szCs w:val="15"/>
        </w:rPr>
      </w:pPr>
    </w:p>
    <w:p w14:paraId="01D88F51" w14:textId="77777777" w:rsidR="00C16E61" w:rsidRDefault="00C16E61" w:rsidP="00C16E61">
      <w:pPr>
        <w:wordWrap/>
        <w:spacing w:before="360" w:after="240" w:line="280" w:lineRule="exact"/>
        <w:jc w:val="center"/>
        <w:rPr>
          <w:rFonts w:ascii="맑은 고딕" w:eastAsia="맑은 고딕" w:hAnsi="맑은 고딕"/>
          <w:b/>
          <w:color w:val="000000"/>
          <w:sz w:val="24"/>
          <w:szCs w:val="15"/>
        </w:rPr>
      </w:pPr>
    </w:p>
    <w:p w14:paraId="6BFEC926" w14:textId="77777777" w:rsidR="00C16E61" w:rsidRDefault="00C16E61" w:rsidP="00C16E61">
      <w:pPr>
        <w:wordWrap/>
        <w:spacing w:before="360" w:after="240" w:line="280" w:lineRule="exact"/>
        <w:jc w:val="center"/>
        <w:rPr>
          <w:rFonts w:ascii="맑은 고딕" w:eastAsia="맑은 고딕" w:hAnsi="맑은 고딕"/>
          <w:b/>
          <w:color w:val="000000"/>
          <w:sz w:val="24"/>
          <w:szCs w:val="15"/>
        </w:rPr>
      </w:pPr>
    </w:p>
    <w:p w14:paraId="2877B5E3" w14:textId="77777777" w:rsidR="00C16E61" w:rsidRDefault="00C16E61" w:rsidP="00C16E61">
      <w:pPr>
        <w:wordWrap/>
        <w:spacing w:before="360" w:after="240" w:line="280" w:lineRule="exact"/>
        <w:jc w:val="center"/>
        <w:rPr>
          <w:rFonts w:ascii="맑은 고딕" w:eastAsia="맑은 고딕" w:hAnsi="맑은 고딕"/>
          <w:b/>
          <w:color w:val="000000"/>
          <w:sz w:val="24"/>
          <w:szCs w:val="15"/>
        </w:rPr>
      </w:pPr>
    </w:p>
    <w:p w14:paraId="1389926B" w14:textId="77777777" w:rsidR="00C16E61" w:rsidRDefault="00C16E61" w:rsidP="00C16E61">
      <w:pPr>
        <w:wordWrap/>
        <w:spacing w:before="360" w:after="240" w:line="280" w:lineRule="exact"/>
        <w:jc w:val="center"/>
        <w:rPr>
          <w:rFonts w:ascii="맑은 고딕" w:eastAsia="맑은 고딕" w:hAnsi="맑은 고딕"/>
          <w:b/>
          <w:color w:val="000000"/>
          <w:sz w:val="24"/>
          <w:szCs w:val="15"/>
        </w:rPr>
      </w:pPr>
    </w:p>
    <w:p w14:paraId="1FC2DB41" w14:textId="77777777" w:rsidR="00C16E61" w:rsidRDefault="00C16E61" w:rsidP="00C16E61">
      <w:pPr>
        <w:wordWrap/>
        <w:spacing w:before="360" w:after="240" w:line="280" w:lineRule="exact"/>
        <w:jc w:val="center"/>
        <w:rPr>
          <w:rFonts w:ascii="맑은 고딕" w:eastAsia="맑은 고딕" w:hAnsi="맑은 고딕"/>
          <w:b/>
          <w:color w:val="000000"/>
          <w:sz w:val="24"/>
          <w:szCs w:val="15"/>
        </w:rPr>
      </w:pPr>
    </w:p>
    <w:p w14:paraId="116211ED" w14:textId="77777777" w:rsidR="00C16E61" w:rsidRDefault="00C16E61" w:rsidP="00C16E61">
      <w:pPr>
        <w:wordWrap/>
        <w:spacing w:before="360" w:after="240" w:line="280" w:lineRule="exact"/>
        <w:jc w:val="center"/>
        <w:rPr>
          <w:rFonts w:ascii="맑은 고딕" w:eastAsia="맑은 고딕" w:hAnsi="맑은 고딕"/>
          <w:b/>
          <w:color w:val="000000"/>
          <w:sz w:val="24"/>
          <w:szCs w:val="15"/>
        </w:rPr>
      </w:pPr>
    </w:p>
    <w:p w14:paraId="7A56653F" w14:textId="77777777" w:rsidR="00C16E61" w:rsidRDefault="00C16E61" w:rsidP="00C16E61">
      <w:pPr>
        <w:wordWrap/>
        <w:spacing w:before="360" w:after="240" w:line="280" w:lineRule="exact"/>
        <w:jc w:val="center"/>
        <w:rPr>
          <w:rFonts w:ascii="맑은 고딕" w:eastAsia="맑은 고딕" w:hAnsi="맑은 고딕"/>
          <w:b/>
          <w:color w:val="000000"/>
          <w:sz w:val="24"/>
          <w:szCs w:val="15"/>
        </w:rPr>
      </w:pPr>
    </w:p>
    <w:p w14:paraId="5F770BE9" w14:textId="77777777" w:rsidR="00C16E61" w:rsidRDefault="00C16E61" w:rsidP="00C16E61">
      <w:pPr>
        <w:wordWrap/>
        <w:spacing w:before="360" w:after="240" w:line="280" w:lineRule="exact"/>
        <w:jc w:val="center"/>
        <w:rPr>
          <w:rFonts w:ascii="맑은 고딕" w:eastAsia="맑은 고딕" w:hAnsi="맑은 고딕"/>
          <w:b/>
          <w:color w:val="000000"/>
          <w:sz w:val="24"/>
          <w:szCs w:val="15"/>
        </w:rPr>
      </w:pPr>
    </w:p>
    <w:p w14:paraId="7510C461" w14:textId="77777777" w:rsidR="00C16E61" w:rsidRDefault="00C16E61" w:rsidP="00C16E61">
      <w:pPr>
        <w:pStyle w:val="a4"/>
        <w:wordWrap/>
        <w:spacing w:line="220" w:lineRule="exact"/>
        <w:jc w:val="left"/>
        <w:rPr>
          <w:rFonts w:asciiTheme="minorHAnsi" w:eastAsiaTheme="minorHAnsi" w:hAnsiTheme="minorHAnsi"/>
          <w:b/>
          <w:bCs/>
          <w:color w:val="000000"/>
          <w:szCs w:val="20"/>
        </w:rPr>
      </w:pPr>
    </w:p>
    <w:p w14:paraId="1F4ABC2B" w14:textId="77777777" w:rsidR="00C16E61" w:rsidRPr="00321771" w:rsidRDefault="00C16E61" w:rsidP="00C16E61">
      <w:pPr>
        <w:wordWrap/>
        <w:spacing w:before="360" w:after="240" w:line="20" w:lineRule="exact"/>
        <w:jc w:val="center"/>
        <w:rPr>
          <w:rFonts w:ascii="맑은 고딕" w:eastAsia="맑은 고딕" w:hAnsi="맑은 고딕"/>
          <w:b/>
          <w:color w:val="000000"/>
          <w:sz w:val="24"/>
          <w:szCs w:val="15"/>
        </w:rPr>
        <w:sectPr w:rsidR="00C16E61" w:rsidRPr="00321771" w:rsidSect="005B1011">
          <w:headerReference w:type="default" r:id="rId16"/>
          <w:type w:val="continuous"/>
          <w:pgSz w:w="11906" w:h="16838"/>
          <w:pgMar w:top="567" w:right="567" w:bottom="567" w:left="567" w:header="567" w:footer="397" w:gutter="0"/>
          <w:cols w:space="425"/>
          <w:docGrid w:linePitch="360"/>
        </w:sectPr>
      </w:pPr>
      <w:r w:rsidRPr="00321771">
        <w:rPr>
          <w:rFonts w:ascii="맑은 고딕" w:eastAsia="맑은 고딕" w:hAnsi="맑은 고딕" w:hint="eastAsia"/>
          <w:b/>
          <w:color w:val="000000"/>
          <w:sz w:val="24"/>
          <w:szCs w:val="15"/>
        </w:rPr>
        <w:t>이지페이</w:t>
      </w:r>
      <w:r>
        <w:rPr>
          <w:rFonts w:ascii="맑은 고딕" w:eastAsia="맑은 고딕" w:hAnsi="맑은 고딕" w:hint="eastAsia"/>
          <w:b/>
          <w:color w:val="000000"/>
          <w:sz w:val="24"/>
          <w:szCs w:val="15"/>
        </w:rPr>
        <w:t>(e</w:t>
      </w:r>
      <w:r>
        <w:rPr>
          <w:rFonts w:ascii="맑은 고딕" w:eastAsia="맑은 고딕" w:hAnsi="맑은 고딕"/>
          <w:b/>
          <w:color w:val="000000"/>
          <w:sz w:val="24"/>
          <w:szCs w:val="15"/>
        </w:rPr>
        <w:t>asypay)</w:t>
      </w:r>
      <w:r w:rsidRPr="00321771">
        <w:rPr>
          <w:rFonts w:ascii="맑은 고딕" w:eastAsia="맑은 고딕" w:hAnsi="맑은 고딕" w:hint="eastAsia"/>
          <w:b/>
          <w:color w:val="000000"/>
          <w:sz w:val="24"/>
          <w:szCs w:val="15"/>
        </w:rPr>
        <w:t xml:space="preserve"> 전자결제서비스 이용계약서</w:t>
      </w:r>
    </w:p>
    <w:p w14:paraId="11218C13" w14:textId="77777777" w:rsidR="00C16E61" w:rsidRPr="005B1011" w:rsidRDefault="00C16E61" w:rsidP="00C16E61">
      <w:pPr>
        <w:wordWrap/>
        <w:spacing w:after="0" w:line="200" w:lineRule="atLeast"/>
        <w:rPr>
          <w:rFonts w:ascii="맑은 고딕" w:eastAsia="맑은 고딕" w:hAnsi="맑은 고딕"/>
          <w:b/>
          <w:color w:val="000000"/>
          <w:sz w:val="16"/>
          <w:szCs w:val="16"/>
        </w:rPr>
        <w:sectPr w:rsidR="00C16E61" w:rsidRPr="005B1011" w:rsidSect="00741FFF">
          <w:type w:val="continuous"/>
          <w:pgSz w:w="11906" w:h="16838"/>
          <w:pgMar w:top="567" w:right="567" w:bottom="567" w:left="567" w:header="567" w:footer="567" w:gutter="0"/>
          <w:cols w:num="2" w:space="425"/>
          <w:docGrid w:linePitch="360"/>
        </w:sectPr>
      </w:pPr>
      <w:r w:rsidRPr="005B1011">
        <w:rPr>
          <w:rFonts w:ascii="맑은 고딕" w:eastAsia="맑은 고딕" w:hAnsi="맑은 고딕" w:hint="eastAsia"/>
          <w:b/>
          <w:color w:val="000000"/>
          <w:sz w:val="16"/>
          <w:szCs w:val="16"/>
        </w:rPr>
        <w:t>제 1 조 (목적)</w:t>
      </w:r>
    </w:p>
    <w:p w14:paraId="4F076F32" w14:textId="77777777" w:rsidR="00C16E61" w:rsidRDefault="00C16E61" w:rsidP="00C16E61">
      <w:pPr>
        <w:tabs>
          <w:tab w:val="left" w:pos="462"/>
        </w:tabs>
        <w:wordWrap/>
        <w:autoSpaceDE/>
        <w:autoSpaceDN/>
        <w:adjustRightInd w:val="0"/>
        <w:spacing w:after="0" w:line="200" w:lineRule="atLeast"/>
        <w:ind w:left="181"/>
        <w:textAlignment w:val="baseline"/>
        <w:rPr>
          <w:rFonts w:ascii="맑은 고딕" w:eastAsia="맑은 고딕" w:hAnsi="맑은 고딕"/>
          <w:bCs/>
          <w:color w:val="000000"/>
          <w:sz w:val="16"/>
          <w:szCs w:val="16"/>
        </w:rPr>
      </w:pPr>
      <w:r w:rsidRPr="005B1011">
        <w:rPr>
          <w:rFonts w:ascii="맑은 고딕" w:eastAsia="맑은 고딕" w:hAnsi="맑은 고딕" w:hint="eastAsia"/>
          <w:bCs/>
          <w:color w:val="000000"/>
          <w:sz w:val="16"/>
          <w:szCs w:val="16"/>
        </w:rPr>
        <w:t xml:space="preserve">본 계약은 </w:t>
      </w:r>
      <w:r w:rsidRPr="005B1011">
        <w:rPr>
          <w:rFonts w:ascii="맑은 고딕" w:eastAsia="맑은 고딕" w:hAnsi="맑은 고딕"/>
          <w:bCs/>
          <w:color w:val="000000"/>
          <w:sz w:val="16"/>
          <w:szCs w:val="16"/>
        </w:rPr>
        <w:t>“가맹점”</w:t>
      </w:r>
      <w:r w:rsidRPr="005B1011">
        <w:rPr>
          <w:rFonts w:ascii="맑은 고딕" w:eastAsia="맑은 고딕" w:hAnsi="맑은 고딕" w:hint="eastAsia"/>
          <w:bCs/>
          <w:color w:val="000000"/>
          <w:sz w:val="16"/>
          <w:szCs w:val="16"/>
        </w:rPr>
        <w:t xml:space="preserve">이 전자상거래 또는 비대면 거래상에서 판매하는 </w:t>
      </w:r>
      <w:r>
        <w:rPr>
          <w:rFonts w:ascii="맑은 고딕" w:eastAsia="맑은 고딕" w:hAnsi="맑은 고딕"/>
          <w:bCs/>
          <w:color w:val="000000"/>
          <w:sz w:val="16"/>
          <w:szCs w:val="16"/>
        </w:rPr>
        <w:t>“</w:t>
      </w:r>
      <w:r>
        <w:rPr>
          <w:rFonts w:ascii="맑은 고딕" w:eastAsia="맑은 고딕" w:hAnsi="맑은 고딕" w:hint="eastAsia"/>
          <w:bCs/>
          <w:color w:val="000000"/>
          <w:sz w:val="16"/>
          <w:szCs w:val="16"/>
        </w:rPr>
        <w:t>상품</w:t>
      </w:r>
      <w:r>
        <w:rPr>
          <w:rFonts w:ascii="맑은 고딕" w:eastAsia="맑은 고딕" w:hAnsi="맑은 고딕"/>
          <w:bCs/>
          <w:color w:val="000000"/>
          <w:sz w:val="16"/>
          <w:szCs w:val="16"/>
        </w:rPr>
        <w:t>”</w:t>
      </w:r>
      <w:r w:rsidRPr="005B1011">
        <w:rPr>
          <w:rFonts w:ascii="맑은 고딕" w:eastAsia="맑은 고딕" w:hAnsi="맑은 고딕" w:hint="eastAsia"/>
          <w:bCs/>
          <w:color w:val="000000"/>
          <w:sz w:val="16"/>
          <w:szCs w:val="16"/>
        </w:rPr>
        <w:t xml:space="preserve">)에 대해 </w:t>
      </w:r>
      <w:r w:rsidRPr="005B1011">
        <w:rPr>
          <w:rFonts w:ascii="맑은 고딕" w:eastAsia="맑은 고딕" w:hAnsi="맑은 고딕"/>
          <w:bCs/>
          <w:color w:val="000000"/>
          <w:sz w:val="16"/>
          <w:szCs w:val="16"/>
        </w:rPr>
        <w:t>“KICC”</w:t>
      </w:r>
      <w:r w:rsidRPr="005B1011">
        <w:rPr>
          <w:rFonts w:ascii="맑은 고딕" w:eastAsia="맑은 고딕" w:hAnsi="맑은 고딕" w:hint="eastAsia"/>
          <w:bCs/>
          <w:color w:val="000000"/>
          <w:sz w:val="16"/>
          <w:szCs w:val="16"/>
        </w:rPr>
        <w:t xml:space="preserve">의 </w:t>
      </w:r>
      <w:r>
        <w:rPr>
          <w:rFonts w:ascii="맑은 고딕" w:eastAsia="맑은 고딕" w:hAnsi="맑은 고딕"/>
          <w:bCs/>
          <w:color w:val="000000"/>
          <w:sz w:val="16"/>
          <w:szCs w:val="16"/>
        </w:rPr>
        <w:t>“</w:t>
      </w:r>
      <w:r w:rsidRPr="005B1011">
        <w:rPr>
          <w:rFonts w:ascii="맑은 고딕" w:eastAsia="맑은 고딕" w:hAnsi="맑은 고딕" w:hint="eastAsia"/>
          <w:bCs/>
          <w:color w:val="000000"/>
          <w:sz w:val="16"/>
          <w:szCs w:val="16"/>
        </w:rPr>
        <w:t>전자</w:t>
      </w:r>
      <w:r>
        <w:rPr>
          <w:rFonts w:ascii="맑은 고딕" w:eastAsia="맑은 고딕" w:hAnsi="맑은 고딕" w:hint="eastAsia"/>
          <w:bCs/>
          <w:color w:val="000000"/>
          <w:sz w:val="16"/>
          <w:szCs w:val="16"/>
        </w:rPr>
        <w:t>지급</w:t>
      </w:r>
      <w:r w:rsidRPr="005B1011">
        <w:rPr>
          <w:rFonts w:ascii="맑은 고딕" w:eastAsia="맑은 고딕" w:hAnsi="맑은 고딕" w:hint="eastAsia"/>
          <w:bCs/>
          <w:color w:val="000000"/>
          <w:sz w:val="16"/>
          <w:szCs w:val="16"/>
        </w:rPr>
        <w:t>결제</w:t>
      </w:r>
      <w:r>
        <w:rPr>
          <w:rFonts w:ascii="맑은 고딕" w:eastAsia="맑은 고딕" w:hAnsi="맑은 고딕" w:hint="eastAsia"/>
          <w:bCs/>
          <w:color w:val="000000"/>
          <w:sz w:val="16"/>
          <w:szCs w:val="16"/>
        </w:rPr>
        <w:t>대행</w:t>
      </w:r>
      <w:r w:rsidRPr="005B1011">
        <w:rPr>
          <w:rFonts w:ascii="맑은 고딕" w:eastAsia="맑은 고딕" w:hAnsi="맑은 고딕" w:hint="eastAsia"/>
          <w:bCs/>
          <w:color w:val="000000"/>
          <w:sz w:val="16"/>
          <w:szCs w:val="16"/>
        </w:rPr>
        <w:t>서비스</w:t>
      </w:r>
      <w:r>
        <w:rPr>
          <w:rFonts w:ascii="맑은 고딕" w:eastAsia="맑은 고딕" w:hAnsi="맑은 고딕" w:hint="eastAsia"/>
          <w:bCs/>
          <w:color w:val="000000"/>
          <w:sz w:val="16"/>
          <w:szCs w:val="16"/>
        </w:rPr>
        <w:t xml:space="preserve">(이하 </w:t>
      </w:r>
      <w:r>
        <w:rPr>
          <w:rFonts w:ascii="맑은 고딕" w:eastAsia="맑은 고딕" w:hAnsi="맑은 고딕"/>
          <w:bCs/>
          <w:color w:val="000000"/>
          <w:sz w:val="16"/>
          <w:szCs w:val="16"/>
        </w:rPr>
        <w:t>“</w:t>
      </w:r>
      <w:r>
        <w:rPr>
          <w:rFonts w:ascii="맑은 고딕" w:eastAsia="맑은 고딕" w:hAnsi="맑은 고딕" w:hint="eastAsia"/>
          <w:bCs/>
          <w:color w:val="000000"/>
          <w:sz w:val="16"/>
          <w:szCs w:val="16"/>
        </w:rPr>
        <w:t>이지페이</w:t>
      </w:r>
      <w:r>
        <w:rPr>
          <w:rFonts w:ascii="맑은 고딕" w:eastAsia="맑은 고딕" w:hAnsi="맑은 고딕"/>
          <w:bCs/>
          <w:color w:val="000000"/>
          <w:sz w:val="16"/>
          <w:szCs w:val="16"/>
        </w:rPr>
        <w:t xml:space="preserve">” </w:t>
      </w:r>
      <w:r>
        <w:rPr>
          <w:rFonts w:ascii="맑은 고딕" w:eastAsia="맑은 고딕" w:hAnsi="맑은 고딕" w:hint="eastAsia"/>
          <w:bCs/>
          <w:color w:val="000000"/>
          <w:sz w:val="16"/>
          <w:szCs w:val="16"/>
        </w:rPr>
        <w:t xml:space="preserve">또는 </w:t>
      </w:r>
      <w:r>
        <w:rPr>
          <w:rFonts w:ascii="맑은 고딕" w:eastAsia="맑은 고딕" w:hAnsi="맑은 고딕"/>
          <w:bCs/>
          <w:color w:val="000000"/>
          <w:sz w:val="16"/>
          <w:szCs w:val="16"/>
        </w:rPr>
        <w:t>“</w:t>
      </w:r>
      <w:r>
        <w:rPr>
          <w:rFonts w:ascii="맑은 고딕" w:eastAsia="맑은 고딕" w:hAnsi="맑은 고딕" w:hint="eastAsia"/>
          <w:bCs/>
          <w:color w:val="000000"/>
          <w:sz w:val="16"/>
          <w:szCs w:val="16"/>
        </w:rPr>
        <w:t>전자결제서비스</w:t>
      </w:r>
      <w:r>
        <w:rPr>
          <w:rFonts w:ascii="맑은 고딕" w:eastAsia="맑은 고딕" w:hAnsi="맑은 고딕"/>
          <w:bCs/>
          <w:color w:val="000000"/>
          <w:sz w:val="16"/>
          <w:szCs w:val="16"/>
        </w:rPr>
        <w:t>”</w:t>
      </w:r>
      <w:r>
        <w:rPr>
          <w:rFonts w:ascii="맑은 고딕" w:eastAsia="맑은 고딕" w:hAnsi="맑은 고딕" w:hint="eastAsia"/>
          <w:bCs/>
          <w:color w:val="000000"/>
          <w:sz w:val="16"/>
          <w:szCs w:val="16"/>
        </w:rPr>
        <w:t>라 한다)</w:t>
      </w:r>
      <w:r>
        <w:rPr>
          <w:rFonts w:ascii="맑은 고딕" w:eastAsia="맑은 고딕" w:hAnsi="맑은 고딕"/>
          <w:bCs/>
          <w:color w:val="000000"/>
          <w:sz w:val="16"/>
          <w:szCs w:val="16"/>
        </w:rPr>
        <w:t>”</w:t>
      </w:r>
      <w:r w:rsidRPr="005B1011">
        <w:rPr>
          <w:rFonts w:ascii="맑은 고딕" w:eastAsia="맑은 고딕" w:hAnsi="맑은 고딕" w:hint="eastAsia"/>
          <w:bCs/>
          <w:color w:val="000000"/>
          <w:sz w:val="16"/>
          <w:szCs w:val="16"/>
        </w:rPr>
        <w:t xml:space="preserve">를 이용하여 판매하고 그 대금을 정산하는데 필요한 업무처리에  </w:t>
      </w:r>
      <w:r w:rsidRPr="005B1011">
        <w:rPr>
          <w:rFonts w:ascii="맑은 고딕" w:eastAsia="맑은 고딕" w:hAnsi="맑은 고딕"/>
          <w:bCs/>
          <w:color w:val="000000"/>
          <w:sz w:val="16"/>
          <w:szCs w:val="16"/>
        </w:rPr>
        <w:t>“가맹점”</w:t>
      </w:r>
      <w:r w:rsidRPr="005B1011">
        <w:rPr>
          <w:rFonts w:ascii="맑은 고딕" w:eastAsia="맑은 고딕" w:hAnsi="맑은 고딕" w:hint="eastAsia"/>
          <w:bCs/>
          <w:color w:val="000000"/>
          <w:sz w:val="16"/>
          <w:szCs w:val="16"/>
        </w:rPr>
        <w:t xml:space="preserve">과 </w:t>
      </w:r>
      <w:r w:rsidRPr="005B1011">
        <w:rPr>
          <w:rFonts w:ascii="맑은 고딕" w:eastAsia="맑은 고딕" w:hAnsi="맑은 고딕"/>
          <w:bCs/>
          <w:color w:val="000000"/>
          <w:sz w:val="16"/>
          <w:szCs w:val="16"/>
        </w:rPr>
        <w:t>“KICC”</w:t>
      </w:r>
      <w:r w:rsidRPr="005B1011">
        <w:rPr>
          <w:rFonts w:ascii="맑은 고딕" w:eastAsia="맑은 고딕" w:hAnsi="맑은 고딕" w:hint="eastAsia"/>
          <w:bCs/>
          <w:color w:val="000000"/>
          <w:sz w:val="16"/>
          <w:szCs w:val="16"/>
        </w:rPr>
        <w:t>의 권리와 의무를 명확히 하고, 필요한 제반사항을 규정함에 그 목적이 있다.</w:t>
      </w:r>
    </w:p>
    <w:p w14:paraId="6B41B724" w14:textId="77777777" w:rsidR="00C16E61" w:rsidRPr="00B71A60" w:rsidRDefault="00C16E61" w:rsidP="00C16E61">
      <w:pPr>
        <w:tabs>
          <w:tab w:val="left" w:pos="462"/>
        </w:tabs>
        <w:wordWrap/>
        <w:autoSpaceDE/>
        <w:autoSpaceDN/>
        <w:adjustRightInd w:val="0"/>
        <w:spacing w:after="0" w:line="200" w:lineRule="atLeast"/>
        <w:ind w:left="181"/>
        <w:textAlignment w:val="baseline"/>
        <w:rPr>
          <w:rFonts w:ascii="맑은 고딕" w:eastAsia="맑은 고딕" w:hAnsi="맑은 고딕"/>
          <w:bCs/>
          <w:color w:val="000000"/>
          <w:sz w:val="16"/>
          <w:szCs w:val="16"/>
        </w:rPr>
      </w:pPr>
    </w:p>
    <w:p w14:paraId="531BC215" w14:textId="77777777" w:rsidR="00C16E61" w:rsidRPr="005B1011" w:rsidRDefault="00C16E61" w:rsidP="00C16E61">
      <w:pPr>
        <w:wordWrap/>
        <w:spacing w:after="0" w:line="200" w:lineRule="atLeas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2 조 (용어의 정의)</w:t>
      </w:r>
    </w:p>
    <w:p w14:paraId="6AF18FF2" w14:textId="77777777" w:rsidR="00C16E61" w:rsidRPr="00C12E24" w:rsidRDefault="00C16E61" w:rsidP="00C16E61">
      <w:pPr>
        <w:numPr>
          <w:ilvl w:val="0"/>
          <w:numId w:val="13"/>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C12E24">
        <w:rPr>
          <w:rFonts w:ascii="맑은 고딕" w:eastAsia="맑은 고딕" w:hAnsi="맑은 고딕" w:hint="eastAsia"/>
          <w:color w:val="000000"/>
          <w:sz w:val="16"/>
          <w:szCs w:val="16"/>
        </w:rPr>
        <w:t>이지페이:</w:t>
      </w:r>
      <w:r w:rsidRPr="00C12E24">
        <w:rPr>
          <w:rFonts w:ascii="맑은 고딕" w:eastAsia="맑은 고딕" w:hAnsi="맑은 고딕"/>
          <w:color w:val="000000"/>
          <w:sz w:val="16"/>
          <w:szCs w:val="16"/>
        </w:rPr>
        <w:t xml:space="preserve"> </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가맹점</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이</w:t>
      </w:r>
      <w:r w:rsidRPr="00F362DC">
        <w:rPr>
          <w:rFonts w:ascii="맑은 고딕" w:eastAsia="맑은 고딕" w:hAnsi="맑은 고딕"/>
          <w:color w:val="000000"/>
          <w:sz w:val="16"/>
          <w:szCs w:val="16"/>
        </w:rPr>
        <w:t xml:space="preserve"> 정보통신망을 이용하여 “</w:t>
      </w:r>
      <w:r w:rsidRPr="00F362DC">
        <w:rPr>
          <w:rFonts w:ascii="맑은 고딕" w:eastAsia="맑은 고딕" w:hAnsi="맑은 고딕" w:hint="eastAsia"/>
          <w:color w:val="000000"/>
          <w:sz w:val="16"/>
          <w:szCs w:val="16"/>
        </w:rPr>
        <w:t>이용자</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에게</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상품</w:t>
      </w:r>
      <w:r w:rsidRPr="00F362DC">
        <w:rPr>
          <w:rFonts w:ascii="맑은 고딕" w:eastAsia="맑은 고딕" w:hAnsi="맑은 고딕"/>
          <w:color w:val="000000"/>
          <w:sz w:val="16"/>
          <w:szCs w:val="16"/>
        </w:rPr>
        <w:t>”</w:t>
      </w:r>
      <w:r w:rsidRPr="00C12E24">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및</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서비스를</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판매할</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때</w:t>
      </w:r>
      <w:r w:rsidRPr="00F362DC">
        <w:rPr>
          <w:rFonts w:ascii="맑은 고딕" w:eastAsia="맑은 고딕" w:hAnsi="맑은 고딕"/>
          <w:color w:val="000000"/>
          <w:sz w:val="16"/>
          <w:szCs w:val="16"/>
        </w:rPr>
        <w:t>, “KICC”</w:t>
      </w:r>
      <w:r w:rsidRPr="00F362DC">
        <w:rPr>
          <w:rFonts w:ascii="맑은 고딕" w:eastAsia="맑은 고딕" w:hAnsi="맑은 고딕" w:hint="eastAsia"/>
          <w:color w:val="000000"/>
          <w:sz w:val="16"/>
          <w:szCs w:val="16"/>
        </w:rPr>
        <w:t>가</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결제기관</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과의</w:t>
      </w:r>
      <w:r w:rsidRPr="00F362DC">
        <w:rPr>
          <w:rFonts w:ascii="맑은 고딕" w:eastAsia="맑은 고딕" w:hAnsi="맑은 고딕"/>
          <w:color w:val="000000"/>
          <w:sz w:val="16"/>
          <w:szCs w:val="16"/>
        </w:rPr>
        <w:t xml:space="preserve"> 계약에 따라 “</w:t>
      </w:r>
      <w:r w:rsidRPr="00F362DC">
        <w:rPr>
          <w:rFonts w:ascii="맑은 고딕" w:eastAsia="맑은 고딕" w:hAnsi="맑은 고딕" w:hint="eastAsia"/>
          <w:color w:val="000000"/>
          <w:sz w:val="16"/>
          <w:szCs w:val="16"/>
        </w:rPr>
        <w:t>가맹점</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의</w:t>
      </w:r>
      <w:r w:rsidRPr="00F362DC">
        <w:rPr>
          <w:rFonts w:ascii="맑은 고딕" w:eastAsia="맑은 고딕" w:hAnsi="맑은 고딕"/>
          <w:color w:val="000000"/>
          <w:sz w:val="16"/>
          <w:szCs w:val="16"/>
        </w:rPr>
        <w:t xml:space="preserve"> 결제를 위해 제공하는 ‘</w:t>
      </w:r>
      <w:r w:rsidRPr="00F362DC">
        <w:rPr>
          <w:rFonts w:ascii="맑은 고딕" w:eastAsia="맑은 고딕" w:hAnsi="맑은 고딕" w:hint="eastAsia"/>
          <w:color w:val="000000"/>
          <w:sz w:val="16"/>
          <w:szCs w:val="16"/>
        </w:rPr>
        <w:t>승인대행</w:t>
      </w:r>
      <w:r w:rsidRPr="00F362DC">
        <w:rPr>
          <w:rFonts w:ascii="맑은 고딕" w:eastAsia="맑은 고딕" w:hAnsi="맑은 고딕"/>
          <w:color w:val="000000"/>
          <w:sz w:val="16"/>
          <w:szCs w:val="16"/>
        </w:rPr>
        <w:t>’, ‘</w:t>
      </w:r>
      <w:r w:rsidRPr="00F362DC">
        <w:rPr>
          <w:rFonts w:ascii="맑은 고딕" w:eastAsia="맑은 고딕" w:hAnsi="맑은 고딕" w:hint="eastAsia"/>
          <w:color w:val="000000"/>
          <w:sz w:val="16"/>
          <w:szCs w:val="16"/>
        </w:rPr>
        <w:t>매입대행</w:t>
      </w:r>
      <w:r w:rsidRPr="00F362DC">
        <w:rPr>
          <w:rFonts w:ascii="맑은 고딕" w:eastAsia="맑은 고딕" w:hAnsi="맑은 고딕"/>
          <w:color w:val="000000"/>
          <w:sz w:val="16"/>
          <w:szCs w:val="16"/>
        </w:rPr>
        <w:t>’, ‘</w:t>
      </w:r>
      <w:r w:rsidRPr="00F362DC">
        <w:rPr>
          <w:rFonts w:ascii="맑은 고딕" w:eastAsia="맑은 고딕" w:hAnsi="맑은 고딕" w:hint="eastAsia"/>
          <w:color w:val="000000"/>
          <w:sz w:val="16"/>
          <w:szCs w:val="16"/>
        </w:rPr>
        <w:t>정산대행</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및</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기타</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부가서비스로서</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다음</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각</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호의</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서비스를</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말한다</w:t>
      </w:r>
      <w:r w:rsidRPr="00F362DC">
        <w:rPr>
          <w:rFonts w:ascii="맑은 고딕" w:eastAsia="맑은 고딕" w:hAnsi="맑은 고딕"/>
          <w:color w:val="000000"/>
          <w:sz w:val="16"/>
          <w:szCs w:val="16"/>
        </w:rPr>
        <w:t>.</w:t>
      </w:r>
    </w:p>
    <w:p w14:paraId="502C1B78" w14:textId="77777777" w:rsidR="00C16E61" w:rsidRDefault="00C16E61" w:rsidP="00C16E61">
      <w:pPr>
        <w:pStyle w:val="a8"/>
        <w:numPr>
          <w:ilvl w:val="0"/>
          <w:numId w:val="57"/>
        </w:numPr>
        <w:wordWrap/>
        <w:autoSpaceDE/>
        <w:autoSpaceDN/>
        <w:adjustRightInd w:val="0"/>
        <w:spacing w:line="200" w:lineRule="atLeast"/>
        <w:ind w:leftChars="0" w:left="709"/>
        <w:textAlignment w:val="baseline"/>
        <w:rPr>
          <w:color w:val="000000"/>
          <w:sz w:val="16"/>
          <w:szCs w:val="16"/>
        </w:rPr>
      </w:pPr>
      <w:r>
        <w:rPr>
          <w:rFonts w:hint="eastAsia"/>
          <w:color w:val="000000"/>
          <w:sz w:val="16"/>
          <w:szCs w:val="16"/>
        </w:rPr>
        <w:t>신용카드 서비스</w:t>
      </w:r>
      <w:r>
        <w:rPr>
          <w:color w:val="000000"/>
          <w:sz w:val="16"/>
          <w:szCs w:val="16"/>
        </w:rPr>
        <w:t>: “</w:t>
      </w:r>
      <w:r>
        <w:rPr>
          <w:rFonts w:hint="eastAsia"/>
          <w:color w:val="000000"/>
          <w:sz w:val="16"/>
          <w:szCs w:val="16"/>
        </w:rPr>
        <w:t>이용자</w:t>
      </w:r>
      <w:r>
        <w:rPr>
          <w:color w:val="000000"/>
          <w:sz w:val="16"/>
          <w:szCs w:val="16"/>
        </w:rPr>
        <w:t>”</w:t>
      </w:r>
      <w:r>
        <w:rPr>
          <w:rFonts w:hint="eastAsia"/>
          <w:color w:val="000000"/>
          <w:sz w:val="16"/>
          <w:szCs w:val="16"/>
        </w:rPr>
        <w:t xml:space="preserve">가 </w:t>
      </w:r>
      <w:r>
        <w:rPr>
          <w:color w:val="000000"/>
          <w:sz w:val="16"/>
          <w:szCs w:val="16"/>
        </w:rPr>
        <w:t>“</w:t>
      </w:r>
      <w:r>
        <w:rPr>
          <w:rFonts w:hint="eastAsia"/>
          <w:color w:val="000000"/>
          <w:sz w:val="16"/>
          <w:szCs w:val="16"/>
        </w:rPr>
        <w:t>가맹점</w:t>
      </w:r>
      <w:r>
        <w:rPr>
          <w:color w:val="000000"/>
          <w:sz w:val="16"/>
          <w:szCs w:val="16"/>
        </w:rPr>
        <w:t>”</w:t>
      </w:r>
      <w:r>
        <w:rPr>
          <w:rFonts w:hint="eastAsia"/>
          <w:color w:val="000000"/>
          <w:sz w:val="16"/>
          <w:szCs w:val="16"/>
        </w:rPr>
        <w:t xml:space="preserve">의 </w:t>
      </w:r>
      <w:r>
        <w:rPr>
          <w:color w:val="000000"/>
          <w:sz w:val="16"/>
          <w:szCs w:val="16"/>
        </w:rPr>
        <w:t>“</w:t>
      </w:r>
      <w:r>
        <w:rPr>
          <w:rFonts w:hint="eastAsia"/>
          <w:color w:val="000000"/>
          <w:sz w:val="16"/>
          <w:szCs w:val="16"/>
        </w:rPr>
        <w:t>상품</w:t>
      </w:r>
      <w:r>
        <w:rPr>
          <w:color w:val="000000"/>
          <w:sz w:val="16"/>
          <w:szCs w:val="16"/>
        </w:rPr>
        <w:t>”</w:t>
      </w:r>
      <w:r>
        <w:rPr>
          <w:rFonts w:hint="eastAsia"/>
          <w:color w:val="000000"/>
          <w:sz w:val="16"/>
          <w:szCs w:val="16"/>
        </w:rPr>
        <w:t xml:space="preserve">이나 서비스를 구매하기 위하여 제공한 신용카드 지불정보가 </w:t>
      </w:r>
      <w:r>
        <w:rPr>
          <w:color w:val="000000"/>
          <w:sz w:val="16"/>
          <w:szCs w:val="16"/>
        </w:rPr>
        <w:t xml:space="preserve">“KICC”의 </w:t>
      </w:r>
      <w:r>
        <w:rPr>
          <w:rFonts w:hint="eastAsia"/>
          <w:color w:val="000000"/>
          <w:sz w:val="16"/>
          <w:szCs w:val="16"/>
        </w:rPr>
        <w:t>전자결제시스템을 통하여 신용카드사로부터 제공받은 정보와 일치하는지 여부 및 승인</w:t>
      </w:r>
      <w:r>
        <w:rPr>
          <w:color w:val="000000"/>
          <w:sz w:val="16"/>
          <w:szCs w:val="16"/>
        </w:rPr>
        <w:t xml:space="preserve">, </w:t>
      </w:r>
      <w:r>
        <w:rPr>
          <w:rFonts w:hint="eastAsia"/>
          <w:color w:val="000000"/>
          <w:sz w:val="16"/>
          <w:szCs w:val="16"/>
        </w:rPr>
        <w:t>매입,</w:t>
      </w:r>
      <w:r>
        <w:rPr>
          <w:color w:val="000000"/>
          <w:sz w:val="16"/>
          <w:szCs w:val="16"/>
        </w:rPr>
        <w:t xml:space="preserve"> </w:t>
      </w:r>
      <w:r>
        <w:rPr>
          <w:rFonts w:hint="eastAsia"/>
          <w:color w:val="000000"/>
          <w:sz w:val="16"/>
          <w:szCs w:val="16"/>
        </w:rPr>
        <w:t>정산 등을 제공하는 서비스를 통칭하며 정기결제(배치결제)서비스를 포함한다.</w:t>
      </w:r>
    </w:p>
    <w:p w14:paraId="47269B71" w14:textId="77777777" w:rsidR="00C16E61" w:rsidRDefault="00C16E61" w:rsidP="00C16E61">
      <w:pPr>
        <w:pStyle w:val="a8"/>
        <w:numPr>
          <w:ilvl w:val="0"/>
          <w:numId w:val="57"/>
        </w:numPr>
        <w:wordWrap/>
        <w:autoSpaceDE/>
        <w:autoSpaceDN/>
        <w:adjustRightInd w:val="0"/>
        <w:spacing w:line="200" w:lineRule="atLeast"/>
        <w:ind w:leftChars="0" w:left="709"/>
        <w:textAlignment w:val="baseline"/>
        <w:rPr>
          <w:color w:val="000000"/>
          <w:sz w:val="16"/>
          <w:szCs w:val="16"/>
        </w:rPr>
      </w:pPr>
      <w:r>
        <w:rPr>
          <w:rFonts w:hint="eastAsia"/>
          <w:color w:val="000000"/>
          <w:sz w:val="16"/>
          <w:szCs w:val="16"/>
        </w:rPr>
        <w:t>가상계좌이체 서비스:</w:t>
      </w:r>
      <w:r>
        <w:rPr>
          <w:color w:val="000000"/>
          <w:sz w:val="16"/>
          <w:szCs w:val="16"/>
        </w:rPr>
        <w:t xml:space="preserve"> “</w:t>
      </w:r>
      <w:r>
        <w:rPr>
          <w:rFonts w:hint="eastAsia"/>
          <w:color w:val="000000"/>
          <w:sz w:val="16"/>
          <w:szCs w:val="16"/>
        </w:rPr>
        <w:t>K</w:t>
      </w:r>
      <w:r>
        <w:rPr>
          <w:color w:val="000000"/>
          <w:sz w:val="16"/>
          <w:szCs w:val="16"/>
        </w:rPr>
        <w:t xml:space="preserve">ICC”의 </w:t>
      </w:r>
      <w:r>
        <w:rPr>
          <w:rFonts w:hint="eastAsia"/>
          <w:color w:val="000000"/>
          <w:sz w:val="16"/>
          <w:szCs w:val="16"/>
        </w:rPr>
        <w:t xml:space="preserve">전자결제시스템을 통하여 </w:t>
      </w:r>
      <w:r>
        <w:rPr>
          <w:color w:val="000000"/>
          <w:sz w:val="16"/>
          <w:szCs w:val="16"/>
        </w:rPr>
        <w:t>“</w:t>
      </w:r>
      <w:r>
        <w:rPr>
          <w:rFonts w:hint="eastAsia"/>
          <w:color w:val="000000"/>
          <w:sz w:val="16"/>
          <w:szCs w:val="16"/>
        </w:rPr>
        <w:t>이용자</w:t>
      </w:r>
      <w:r>
        <w:rPr>
          <w:color w:val="000000"/>
          <w:sz w:val="16"/>
          <w:szCs w:val="16"/>
        </w:rPr>
        <w:t>”</w:t>
      </w:r>
      <w:r>
        <w:rPr>
          <w:rFonts w:hint="eastAsia"/>
          <w:color w:val="000000"/>
          <w:sz w:val="16"/>
          <w:szCs w:val="16"/>
        </w:rPr>
        <w:t xml:space="preserve">에게 은행계좌를 제공하여 해당 계좌로 </w:t>
      </w:r>
      <w:r>
        <w:rPr>
          <w:color w:val="000000"/>
          <w:sz w:val="16"/>
          <w:szCs w:val="16"/>
        </w:rPr>
        <w:t>“</w:t>
      </w:r>
      <w:r>
        <w:rPr>
          <w:rFonts w:hint="eastAsia"/>
          <w:color w:val="000000"/>
          <w:sz w:val="16"/>
          <w:szCs w:val="16"/>
        </w:rPr>
        <w:t>가맹점</w:t>
      </w:r>
      <w:r>
        <w:rPr>
          <w:color w:val="000000"/>
          <w:sz w:val="16"/>
          <w:szCs w:val="16"/>
        </w:rPr>
        <w:t>”</w:t>
      </w:r>
      <w:r>
        <w:rPr>
          <w:rFonts w:hint="eastAsia"/>
          <w:color w:val="000000"/>
          <w:sz w:val="16"/>
          <w:szCs w:val="16"/>
        </w:rPr>
        <w:t>의 결제대금을 인터넷뱅킹 시스템 또는 은행 시스템 연계를 통해 입금하고 실시간 입금확인 및 정산을 제공하는 서비스.</w:t>
      </w:r>
    </w:p>
    <w:p w14:paraId="2F261784" w14:textId="77777777" w:rsidR="00C16E61" w:rsidRDefault="00C16E61" w:rsidP="00C16E61">
      <w:pPr>
        <w:pStyle w:val="a8"/>
        <w:numPr>
          <w:ilvl w:val="0"/>
          <w:numId w:val="57"/>
        </w:numPr>
        <w:wordWrap/>
        <w:autoSpaceDE/>
        <w:autoSpaceDN/>
        <w:adjustRightInd w:val="0"/>
        <w:spacing w:line="200" w:lineRule="atLeast"/>
        <w:ind w:leftChars="0" w:left="709"/>
        <w:textAlignment w:val="baseline"/>
        <w:rPr>
          <w:color w:val="000000"/>
          <w:sz w:val="16"/>
          <w:szCs w:val="16"/>
        </w:rPr>
      </w:pPr>
      <w:r>
        <w:rPr>
          <w:rFonts w:hint="eastAsia"/>
          <w:color w:val="000000"/>
          <w:sz w:val="16"/>
          <w:szCs w:val="16"/>
        </w:rPr>
        <w:t>실시간계좌이체 서비스:</w:t>
      </w:r>
      <w:r>
        <w:rPr>
          <w:color w:val="000000"/>
          <w:sz w:val="16"/>
          <w:szCs w:val="16"/>
        </w:rPr>
        <w:t xml:space="preserve"> “KICC”의 </w:t>
      </w:r>
      <w:r>
        <w:rPr>
          <w:rFonts w:hint="eastAsia"/>
          <w:color w:val="000000"/>
          <w:sz w:val="16"/>
          <w:szCs w:val="16"/>
        </w:rPr>
        <w:t xml:space="preserve">전자결제시스템을 통하여 </w:t>
      </w:r>
      <w:r>
        <w:rPr>
          <w:color w:val="000000"/>
          <w:sz w:val="16"/>
          <w:szCs w:val="16"/>
        </w:rPr>
        <w:t>“</w:t>
      </w:r>
      <w:r>
        <w:rPr>
          <w:rFonts w:hint="eastAsia"/>
          <w:color w:val="000000"/>
          <w:sz w:val="16"/>
          <w:szCs w:val="16"/>
        </w:rPr>
        <w:t>이용자</w:t>
      </w:r>
      <w:r>
        <w:rPr>
          <w:color w:val="000000"/>
          <w:sz w:val="16"/>
          <w:szCs w:val="16"/>
        </w:rPr>
        <w:t>”</w:t>
      </w:r>
      <w:r>
        <w:rPr>
          <w:rFonts w:hint="eastAsia"/>
          <w:color w:val="000000"/>
          <w:sz w:val="16"/>
          <w:szCs w:val="16"/>
        </w:rPr>
        <w:t xml:space="preserve">가 결제대금을 자신의 계좌에서 출금하도록 동의하는 방식으로 </w:t>
      </w:r>
      <w:r>
        <w:rPr>
          <w:color w:val="000000"/>
          <w:sz w:val="16"/>
          <w:szCs w:val="16"/>
        </w:rPr>
        <w:t>“</w:t>
      </w:r>
      <w:r>
        <w:rPr>
          <w:rFonts w:hint="eastAsia"/>
          <w:color w:val="000000"/>
          <w:sz w:val="16"/>
          <w:szCs w:val="16"/>
        </w:rPr>
        <w:t>가맹점</w:t>
      </w:r>
      <w:r>
        <w:rPr>
          <w:color w:val="000000"/>
          <w:sz w:val="16"/>
          <w:szCs w:val="16"/>
        </w:rPr>
        <w:t>”</w:t>
      </w:r>
      <w:r>
        <w:rPr>
          <w:rFonts w:hint="eastAsia"/>
          <w:color w:val="000000"/>
          <w:sz w:val="16"/>
          <w:szCs w:val="16"/>
        </w:rPr>
        <w:t>으로 결제대금을 실시간 입금하고 실시간 입금확인 및 정산을 제공하는 서비스</w:t>
      </w:r>
      <w:r>
        <w:rPr>
          <w:color w:val="000000"/>
          <w:sz w:val="16"/>
          <w:szCs w:val="16"/>
        </w:rPr>
        <w:t>.</w:t>
      </w:r>
      <w:r>
        <w:rPr>
          <w:rFonts w:hint="eastAsia"/>
          <w:color w:val="000000"/>
          <w:sz w:val="16"/>
          <w:szCs w:val="16"/>
        </w:rPr>
        <w:t xml:space="preserve"> </w:t>
      </w:r>
    </w:p>
    <w:p w14:paraId="6360F825" w14:textId="77777777" w:rsidR="00C16E61" w:rsidRDefault="00C16E61" w:rsidP="00C16E61">
      <w:pPr>
        <w:pStyle w:val="a8"/>
        <w:numPr>
          <w:ilvl w:val="0"/>
          <w:numId w:val="57"/>
        </w:numPr>
        <w:wordWrap/>
        <w:autoSpaceDE/>
        <w:autoSpaceDN/>
        <w:adjustRightInd w:val="0"/>
        <w:spacing w:line="200" w:lineRule="atLeast"/>
        <w:ind w:leftChars="0" w:left="709"/>
        <w:textAlignment w:val="baseline"/>
        <w:rPr>
          <w:color w:val="000000"/>
          <w:sz w:val="16"/>
          <w:szCs w:val="16"/>
        </w:rPr>
      </w:pPr>
      <w:r>
        <w:rPr>
          <w:rFonts w:hint="eastAsia"/>
          <w:color w:val="000000"/>
          <w:sz w:val="16"/>
          <w:szCs w:val="16"/>
        </w:rPr>
        <w:t>휴대폰결제</w:t>
      </w:r>
      <w:r>
        <w:rPr>
          <w:color w:val="000000"/>
          <w:sz w:val="16"/>
          <w:szCs w:val="16"/>
        </w:rPr>
        <w:t xml:space="preserve"> </w:t>
      </w:r>
      <w:r>
        <w:rPr>
          <w:rFonts w:hint="eastAsia"/>
          <w:color w:val="000000"/>
          <w:sz w:val="16"/>
          <w:szCs w:val="16"/>
        </w:rPr>
        <w:t>서비스:</w:t>
      </w:r>
      <w:r>
        <w:rPr>
          <w:color w:val="000000"/>
          <w:sz w:val="16"/>
          <w:szCs w:val="16"/>
        </w:rPr>
        <w:t xml:space="preserve"> “</w:t>
      </w:r>
      <w:r>
        <w:rPr>
          <w:rFonts w:hint="eastAsia"/>
          <w:color w:val="000000"/>
          <w:sz w:val="16"/>
          <w:szCs w:val="16"/>
        </w:rPr>
        <w:t>이용자</w:t>
      </w:r>
      <w:r>
        <w:rPr>
          <w:color w:val="000000"/>
          <w:sz w:val="16"/>
          <w:szCs w:val="16"/>
        </w:rPr>
        <w:t>”</w:t>
      </w:r>
      <w:r>
        <w:rPr>
          <w:rFonts w:hint="eastAsia"/>
          <w:color w:val="000000"/>
          <w:sz w:val="16"/>
          <w:szCs w:val="16"/>
        </w:rPr>
        <w:t xml:space="preserve">가 </w:t>
      </w:r>
      <w:r>
        <w:rPr>
          <w:color w:val="000000"/>
          <w:sz w:val="16"/>
          <w:szCs w:val="16"/>
        </w:rPr>
        <w:t>“</w:t>
      </w:r>
      <w:r>
        <w:rPr>
          <w:rFonts w:hint="eastAsia"/>
          <w:color w:val="000000"/>
          <w:sz w:val="16"/>
          <w:szCs w:val="16"/>
        </w:rPr>
        <w:t>가맹점</w:t>
      </w:r>
      <w:r>
        <w:rPr>
          <w:color w:val="000000"/>
          <w:sz w:val="16"/>
          <w:szCs w:val="16"/>
        </w:rPr>
        <w:t>”</w:t>
      </w:r>
      <w:r>
        <w:rPr>
          <w:rFonts w:hint="eastAsia"/>
          <w:color w:val="000000"/>
          <w:sz w:val="16"/>
          <w:szCs w:val="16"/>
        </w:rPr>
        <w:t xml:space="preserve">의 </w:t>
      </w:r>
      <w:r>
        <w:rPr>
          <w:color w:val="000000"/>
          <w:sz w:val="16"/>
          <w:szCs w:val="16"/>
        </w:rPr>
        <w:t>“</w:t>
      </w:r>
      <w:r>
        <w:rPr>
          <w:rFonts w:hint="eastAsia"/>
          <w:color w:val="000000"/>
          <w:sz w:val="16"/>
          <w:szCs w:val="16"/>
        </w:rPr>
        <w:t>상품</w:t>
      </w:r>
      <w:r>
        <w:rPr>
          <w:color w:val="000000"/>
          <w:sz w:val="16"/>
          <w:szCs w:val="16"/>
        </w:rPr>
        <w:t>”</w:t>
      </w:r>
      <w:r>
        <w:rPr>
          <w:rFonts w:hint="eastAsia"/>
          <w:color w:val="000000"/>
          <w:sz w:val="16"/>
          <w:szCs w:val="16"/>
        </w:rPr>
        <w:t xml:space="preserve">이나 서비스를 구매하기 위하여 제공한 휴대폰 지불정보가 </w:t>
      </w:r>
      <w:r>
        <w:rPr>
          <w:color w:val="000000"/>
          <w:sz w:val="16"/>
          <w:szCs w:val="16"/>
        </w:rPr>
        <w:t xml:space="preserve">“KICC”의 </w:t>
      </w:r>
      <w:r>
        <w:rPr>
          <w:rFonts w:hint="eastAsia"/>
          <w:color w:val="000000"/>
          <w:sz w:val="16"/>
          <w:szCs w:val="16"/>
        </w:rPr>
        <w:t>전자결제시스템을 통하여 이동통신사로부터 제공받은 정보와 일치하는지 여부 및 승인,</w:t>
      </w:r>
      <w:r>
        <w:rPr>
          <w:color w:val="000000"/>
          <w:sz w:val="16"/>
          <w:szCs w:val="16"/>
        </w:rPr>
        <w:t xml:space="preserve"> </w:t>
      </w:r>
      <w:r>
        <w:rPr>
          <w:rFonts w:hint="eastAsia"/>
          <w:color w:val="000000"/>
          <w:sz w:val="16"/>
          <w:szCs w:val="16"/>
        </w:rPr>
        <w:t>매입,</w:t>
      </w:r>
      <w:r>
        <w:rPr>
          <w:color w:val="000000"/>
          <w:sz w:val="16"/>
          <w:szCs w:val="16"/>
        </w:rPr>
        <w:t xml:space="preserve"> </w:t>
      </w:r>
      <w:r>
        <w:rPr>
          <w:rFonts w:hint="eastAsia"/>
          <w:color w:val="000000"/>
          <w:sz w:val="16"/>
          <w:szCs w:val="16"/>
        </w:rPr>
        <w:t>정산 등을 제공하는 서비스를 통칭하며 정기결제(배치결제)서비스를 포함한다.</w:t>
      </w:r>
    </w:p>
    <w:p w14:paraId="1A1C9170" w14:textId="77777777" w:rsidR="00C16E61" w:rsidRDefault="00C16E61" w:rsidP="00C16E61">
      <w:pPr>
        <w:pStyle w:val="a8"/>
        <w:numPr>
          <w:ilvl w:val="0"/>
          <w:numId w:val="57"/>
        </w:numPr>
        <w:wordWrap/>
        <w:autoSpaceDE/>
        <w:autoSpaceDN/>
        <w:adjustRightInd w:val="0"/>
        <w:spacing w:line="200" w:lineRule="atLeast"/>
        <w:ind w:leftChars="0" w:left="709"/>
        <w:textAlignment w:val="baseline"/>
        <w:rPr>
          <w:color w:val="000000"/>
          <w:sz w:val="16"/>
          <w:szCs w:val="16"/>
        </w:rPr>
      </w:pPr>
      <w:r>
        <w:rPr>
          <w:rFonts w:hint="eastAsia"/>
          <w:color w:val="000000"/>
          <w:sz w:val="16"/>
          <w:szCs w:val="16"/>
        </w:rPr>
        <w:t>간편결제 및 전자지갑 서비스:</w:t>
      </w:r>
      <w:r>
        <w:rPr>
          <w:color w:val="000000"/>
          <w:sz w:val="16"/>
          <w:szCs w:val="16"/>
        </w:rPr>
        <w:t xml:space="preserve"> “KICC” </w:t>
      </w:r>
      <w:r>
        <w:rPr>
          <w:rFonts w:hint="eastAsia"/>
          <w:color w:val="000000"/>
          <w:sz w:val="16"/>
          <w:szCs w:val="16"/>
        </w:rPr>
        <w:t xml:space="preserve">또는 </w:t>
      </w:r>
      <w:r>
        <w:rPr>
          <w:color w:val="000000"/>
          <w:sz w:val="16"/>
          <w:szCs w:val="16"/>
        </w:rPr>
        <w:t>“KICC”</w:t>
      </w:r>
      <w:r>
        <w:rPr>
          <w:rFonts w:hint="eastAsia"/>
          <w:color w:val="000000"/>
          <w:sz w:val="16"/>
          <w:szCs w:val="16"/>
        </w:rPr>
        <w:t>가 제휴한 간편결제서비스에 가입한 이용자가 신용카드,</w:t>
      </w:r>
      <w:r>
        <w:rPr>
          <w:color w:val="000000"/>
          <w:sz w:val="16"/>
          <w:szCs w:val="16"/>
        </w:rPr>
        <w:t xml:space="preserve"> </w:t>
      </w:r>
      <w:r>
        <w:rPr>
          <w:rFonts w:hint="eastAsia"/>
          <w:color w:val="000000"/>
          <w:sz w:val="16"/>
          <w:szCs w:val="16"/>
        </w:rPr>
        <w:t xml:space="preserve">은행계좌 등의 결제수단의 지불정보를 사전 등록한 후 </w:t>
      </w:r>
      <w:r>
        <w:rPr>
          <w:color w:val="000000"/>
          <w:sz w:val="16"/>
          <w:szCs w:val="16"/>
        </w:rPr>
        <w:t>“</w:t>
      </w:r>
      <w:r>
        <w:rPr>
          <w:rFonts w:hint="eastAsia"/>
          <w:color w:val="000000"/>
          <w:sz w:val="16"/>
          <w:szCs w:val="16"/>
        </w:rPr>
        <w:t>가맹점</w:t>
      </w:r>
      <w:r>
        <w:rPr>
          <w:color w:val="000000"/>
          <w:sz w:val="16"/>
          <w:szCs w:val="16"/>
        </w:rPr>
        <w:t>”</w:t>
      </w:r>
      <w:r>
        <w:rPr>
          <w:rFonts w:hint="eastAsia"/>
          <w:color w:val="000000"/>
          <w:sz w:val="16"/>
          <w:szCs w:val="16"/>
        </w:rPr>
        <w:t xml:space="preserve">의 </w:t>
      </w:r>
      <w:r>
        <w:rPr>
          <w:color w:val="000000"/>
          <w:sz w:val="16"/>
          <w:szCs w:val="16"/>
        </w:rPr>
        <w:t>“</w:t>
      </w:r>
      <w:r>
        <w:rPr>
          <w:rFonts w:hint="eastAsia"/>
          <w:color w:val="000000"/>
          <w:sz w:val="16"/>
          <w:szCs w:val="16"/>
        </w:rPr>
        <w:t>상품</w:t>
      </w:r>
      <w:r>
        <w:rPr>
          <w:color w:val="000000"/>
          <w:sz w:val="16"/>
          <w:szCs w:val="16"/>
        </w:rPr>
        <w:t>”</w:t>
      </w:r>
      <w:r>
        <w:rPr>
          <w:rFonts w:hint="eastAsia"/>
          <w:color w:val="000000"/>
          <w:sz w:val="16"/>
          <w:szCs w:val="16"/>
        </w:rPr>
        <w:t>과 서비스를 구매하기 위해 지불정보를 재차 입력하지 않고 웹 또는 스마트폰 어플리케이션 등을 통해 결제하는 서비스.</w:t>
      </w:r>
    </w:p>
    <w:p w14:paraId="5504420A" w14:textId="77777777" w:rsidR="00C16E61" w:rsidRDefault="00C16E61" w:rsidP="00C16E61">
      <w:pPr>
        <w:pStyle w:val="a8"/>
        <w:numPr>
          <w:ilvl w:val="0"/>
          <w:numId w:val="57"/>
        </w:numPr>
        <w:wordWrap/>
        <w:autoSpaceDE/>
        <w:autoSpaceDN/>
        <w:adjustRightInd w:val="0"/>
        <w:spacing w:line="200" w:lineRule="atLeast"/>
        <w:ind w:leftChars="0" w:left="709"/>
        <w:textAlignment w:val="baseline"/>
        <w:rPr>
          <w:color w:val="000000"/>
          <w:sz w:val="16"/>
          <w:szCs w:val="16"/>
        </w:rPr>
      </w:pPr>
      <w:r>
        <w:rPr>
          <w:rFonts w:hint="eastAsia"/>
          <w:color w:val="000000"/>
          <w:sz w:val="16"/>
          <w:szCs w:val="16"/>
        </w:rPr>
        <w:t>정기결제</w:t>
      </w:r>
      <w:r>
        <w:rPr>
          <w:color w:val="000000"/>
          <w:sz w:val="16"/>
          <w:szCs w:val="16"/>
        </w:rPr>
        <w:t xml:space="preserve">: </w:t>
      </w:r>
      <w:r>
        <w:rPr>
          <w:rFonts w:hint="eastAsia"/>
          <w:color w:val="000000"/>
          <w:sz w:val="16"/>
          <w:szCs w:val="16"/>
        </w:rPr>
        <w:t>여신전문금융업법시행령</w:t>
      </w:r>
      <w:r>
        <w:rPr>
          <w:color w:val="000000"/>
          <w:sz w:val="16"/>
          <w:szCs w:val="16"/>
        </w:rPr>
        <w:t xml:space="preserve">, </w:t>
      </w:r>
      <w:r>
        <w:rPr>
          <w:rFonts w:hint="eastAsia"/>
          <w:color w:val="000000"/>
          <w:sz w:val="16"/>
          <w:szCs w:val="16"/>
        </w:rPr>
        <w:t xml:space="preserve">여신전문금융업감독규정 및 신용카드사 「가맹점표준약관」에 따라 가맹점이 이용자에게 물품이나 용역을 판매 또는 제공하고 </w:t>
      </w:r>
      <w:r>
        <w:rPr>
          <w:color w:val="000000"/>
          <w:sz w:val="16"/>
          <w:szCs w:val="16"/>
        </w:rPr>
        <w:t>KICC</w:t>
      </w:r>
      <w:r>
        <w:rPr>
          <w:rFonts w:hint="eastAsia"/>
          <w:color w:val="000000"/>
          <w:sz w:val="16"/>
          <w:szCs w:val="16"/>
        </w:rPr>
        <w:t>를 통해 정기적으로 금액을 지불하는 방식으로 정산 받는 서비스.</w:t>
      </w:r>
      <w:r>
        <w:rPr>
          <w:color w:val="000000"/>
          <w:sz w:val="16"/>
          <w:szCs w:val="16"/>
        </w:rPr>
        <w:t xml:space="preserve"> </w:t>
      </w:r>
      <w:r>
        <w:rPr>
          <w:rFonts w:hint="eastAsia"/>
          <w:color w:val="000000"/>
          <w:sz w:val="16"/>
          <w:szCs w:val="16"/>
        </w:rPr>
        <w:t>단,</w:t>
      </w:r>
      <w:r>
        <w:rPr>
          <w:color w:val="000000"/>
          <w:sz w:val="16"/>
          <w:szCs w:val="16"/>
        </w:rPr>
        <w:t xml:space="preserve"> </w:t>
      </w:r>
      <w:r>
        <w:rPr>
          <w:rFonts w:hint="eastAsia"/>
          <w:color w:val="000000"/>
          <w:sz w:val="16"/>
          <w:szCs w:val="16"/>
        </w:rPr>
        <w:t>「공공기관의 운영에 관한 법률」에 따른 공공기관이 제공하는 물품이나 용역,</w:t>
      </w:r>
      <w:r>
        <w:rPr>
          <w:color w:val="000000"/>
          <w:sz w:val="16"/>
          <w:szCs w:val="16"/>
        </w:rPr>
        <w:t xml:space="preserve"> </w:t>
      </w:r>
      <w:r>
        <w:rPr>
          <w:rFonts w:hint="eastAsia"/>
          <w:color w:val="000000"/>
          <w:sz w:val="16"/>
          <w:szCs w:val="16"/>
        </w:rPr>
        <w:t xml:space="preserve">「전기통신사업법」에 따른 전기통신사업자가 제공하는 전기통신 역무는 제외한다. </w:t>
      </w:r>
    </w:p>
    <w:p w14:paraId="1F6656FF" w14:textId="77777777" w:rsidR="00C16E61" w:rsidRPr="00C12E24" w:rsidRDefault="00C16E61" w:rsidP="00C16E61">
      <w:pPr>
        <w:numPr>
          <w:ilvl w:val="0"/>
          <w:numId w:val="13"/>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006B30">
        <w:rPr>
          <w:rFonts w:ascii="맑은 고딕" w:eastAsia="맑은 고딕" w:hAnsi="맑은 고딕" w:hint="eastAsia"/>
          <w:color w:val="000000"/>
          <w:sz w:val="16"/>
          <w:szCs w:val="16"/>
        </w:rPr>
        <w:t>거래승인서비스</w:t>
      </w:r>
      <w:r w:rsidRPr="00006B30">
        <w:rPr>
          <w:rFonts w:ascii="맑은 고딕" w:eastAsia="맑은 고딕" w:hAnsi="맑은 고딕"/>
          <w:color w:val="000000"/>
          <w:sz w:val="16"/>
          <w:szCs w:val="16"/>
        </w:rPr>
        <w:t xml:space="preserve">: </w:t>
      </w:r>
      <w:r w:rsidRPr="00006B30">
        <w:rPr>
          <w:rFonts w:ascii="맑은 고딕" w:eastAsia="맑은 고딕" w:hAnsi="맑은 고딕" w:hint="eastAsia"/>
          <w:color w:val="000000"/>
          <w:sz w:val="16"/>
          <w:szCs w:val="16"/>
        </w:rPr>
        <w:t>이용자에</w:t>
      </w:r>
      <w:r w:rsidRPr="00006B30">
        <w:rPr>
          <w:rFonts w:ascii="맑은 고딕" w:eastAsia="맑은 고딕" w:hAnsi="맑은 고딕"/>
          <w:color w:val="000000"/>
          <w:sz w:val="16"/>
          <w:szCs w:val="16"/>
        </w:rPr>
        <w:t xml:space="preserve"> 대한 </w:t>
      </w:r>
      <w:r w:rsidRPr="00006B30">
        <w:rPr>
          <w:rFonts w:ascii="맑은 고딕" w:eastAsia="맑은 고딕" w:hAnsi="맑은 고딕" w:hint="eastAsia"/>
          <w:color w:val="000000"/>
          <w:sz w:val="16"/>
          <w:szCs w:val="16"/>
        </w:rPr>
        <w:t>결제기관으로부터</w:t>
      </w:r>
      <w:r w:rsidRPr="00006B30">
        <w:rPr>
          <w:rFonts w:ascii="맑은 고딕" w:eastAsia="맑은 고딕" w:hAnsi="맑은 고딕"/>
          <w:color w:val="000000"/>
          <w:sz w:val="16"/>
          <w:szCs w:val="16"/>
        </w:rPr>
        <w:t xml:space="preserve"> </w:t>
      </w:r>
      <w:r w:rsidRPr="00AA735B">
        <w:rPr>
          <w:rFonts w:ascii="맑은 고딕" w:eastAsia="맑은 고딕" w:hAnsi="맑은 고딕" w:hint="eastAsia"/>
          <w:color w:val="000000"/>
          <w:sz w:val="16"/>
          <w:szCs w:val="16"/>
        </w:rPr>
        <w:t>도난</w:t>
      </w:r>
      <w:r w:rsidRPr="00AA735B">
        <w:rPr>
          <w:rFonts w:ascii="맑은 고딕" w:eastAsia="맑은 고딕" w:hAnsi="맑은 고딕"/>
          <w:color w:val="000000"/>
          <w:sz w:val="16"/>
          <w:szCs w:val="16"/>
        </w:rPr>
        <w:t xml:space="preserve">, </w:t>
      </w:r>
      <w:r w:rsidRPr="00AA735B">
        <w:rPr>
          <w:rFonts w:ascii="맑은 고딕" w:eastAsia="맑은 고딕" w:hAnsi="맑은 고딕" w:hint="eastAsia"/>
          <w:color w:val="000000"/>
          <w:sz w:val="16"/>
          <w:szCs w:val="16"/>
        </w:rPr>
        <w:t>분실</w:t>
      </w:r>
      <w:r w:rsidRPr="00AD26D0">
        <w:rPr>
          <w:rFonts w:ascii="맑은 고딕" w:eastAsia="맑은 고딕" w:hAnsi="맑은 고딕"/>
          <w:color w:val="000000"/>
          <w:sz w:val="16"/>
          <w:szCs w:val="16"/>
        </w:rPr>
        <w:t xml:space="preserve">, </w:t>
      </w:r>
      <w:r w:rsidRPr="00AD26D0">
        <w:rPr>
          <w:rFonts w:ascii="맑은 고딕" w:eastAsia="맑은 고딕" w:hAnsi="맑은 고딕" w:hint="eastAsia"/>
          <w:color w:val="000000"/>
          <w:sz w:val="16"/>
          <w:szCs w:val="16"/>
        </w:rPr>
        <w:t>연체</w:t>
      </w:r>
      <w:r w:rsidRPr="00AD26D0">
        <w:rPr>
          <w:rFonts w:ascii="맑은 고딕" w:eastAsia="맑은 고딕" w:hAnsi="맑은 고딕"/>
          <w:color w:val="000000"/>
          <w:sz w:val="16"/>
          <w:szCs w:val="16"/>
        </w:rPr>
        <w:t xml:space="preserve">, </w:t>
      </w:r>
      <w:r w:rsidRPr="00AD26D0">
        <w:rPr>
          <w:rFonts w:ascii="맑은 고딕" w:eastAsia="맑은 고딕" w:hAnsi="맑은 고딕" w:hint="eastAsia"/>
          <w:color w:val="000000"/>
          <w:sz w:val="16"/>
          <w:szCs w:val="16"/>
        </w:rPr>
        <w:t>한도초과</w:t>
      </w:r>
      <w:r w:rsidRPr="00AD26D0">
        <w:rPr>
          <w:rFonts w:ascii="맑은 고딕" w:eastAsia="맑은 고딕" w:hAnsi="맑은 고딕"/>
          <w:color w:val="000000"/>
          <w:sz w:val="16"/>
          <w:szCs w:val="16"/>
        </w:rPr>
        <w:t xml:space="preserve">, </w:t>
      </w:r>
      <w:r w:rsidRPr="00AD26D0">
        <w:rPr>
          <w:rFonts w:ascii="맑은 고딕" w:eastAsia="맑은 고딕" w:hAnsi="맑은 고딕" w:hint="eastAsia"/>
          <w:color w:val="000000"/>
          <w:sz w:val="16"/>
          <w:szCs w:val="16"/>
        </w:rPr>
        <w:t>거래정지</w:t>
      </w:r>
      <w:r w:rsidRPr="00AD26D0">
        <w:rPr>
          <w:rFonts w:ascii="맑은 고딕" w:eastAsia="맑은 고딕" w:hAnsi="맑은 고딕"/>
          <w:color w:val="000000"/>
          <w:sz w:val="16"/>
          <w:szCs w:val="16"/>
        </w:rPr>
        <w:t xml:space="preserve"> </w:t>
      </w:r>
      <w:r w:rsidRPr="00AD26D0">
        <w:rPr>
          <w:rFonts w:ascii="맑은 고딕" w:eastAsia="맑은 고딕" w:hAnsi="맑은 고딕" w:hint="eastAsia"/>
          <w:color w:val="000000"/>
          <w:sz w:val="16"/>
          <w:szCs w:val="16"/>
        </w:rPr>
        <w:t>등의</w:t>
      </w:r>
      <w:r w:rsidRPr="00AD26D0">
        <w:rPr>
          <w:rFonts w:ascii="맑은 고딕" w:eastAsia="맑은 고딕" w:hAnsi="맑은 고딕"/>
          <w:color w:val="000000"/>
          <w:sz w:val="16"/>
          <w:szCs w:val="16"/>
        </w:rPr>
        <w:t xml:space="preserve"> </w:t>
      </w:r>
      <w:r w:rsidRPr="00AD26D0">
        <w:rPr>
          <w:rFonts w:ascii="맑은 고딕" w:eastAsia="맑은 고딕" w:hAnsi="맑은 고딕" w:hint="eastAsia"/>
          <w:color w:val="000000"/>
          <w:sz w:val="16"/>
          <w:szCs w:val="16"/>
        </w:rPr>
        <w:t>이상유무를</w:t>
      </w:r>
      <w:r w:rsidRPr="00AD26D0">
        <w:rPr>
          <w:rFonts w:ascii="맑은 고딕" w:eastAsia="맑은 고딕" w:hAnsi="맑은 고딕"/>
          <w:color w:val="000000"/>
          <w:sz w:val="16"/>
          <w:szCs w:val="16"/>
        </w:rPr>
        <w:t xml:space="preserve"> </w:t>
      </w:r>
      <w:r w:rsidRPr="00AD26D0">
        <w:rPr>
          <w:rFonts w:ascii="맑은 고딕" w:eastAsia="맑은 고딕" w:hAnsi="맑은 고딕" w:hint="eastAsia"/>
          <w:color w:val="000000"/>
          <w:sz w:val="16"/>
          <w:szCs w:val="16"/>
        </w:rPr>
        <w:t>확인하여</w:t>
      </w:r>
      <w:r w:rsidRPr="00AD26D0">
        <w:rPr>
          <w:rFonts w:ascii="맑은 고딕" w:eastAsia="맑은 고딕" w:hAnsi="맑은 고딕"/>
          <w:color w:val="000000"/>
          <w:sz w:val="16"/>
          <w:szCs w:val="16"/>
        </w:rPr>
        <w:t xml:space="preserve"> </w:t>
      </w:r>
      <w:r w:rsidRPr="00AD26D0">
        <w:rPr>
          <w:rFonts w:ascii="맑은 고딕" w:eastAsia="맑은 고딕" w:hAnsi="맑은 고딕" w:hint="eastAsia"/>
          <w:color w:val="000000"/>
          <w:sz w:val="16"/>
          <w:szCs w:val="16"/>
        </w:rPr>
        <w:t>해당거래에</w:t>
      </w:r>
      <w:r w:rsidRPr="00AD26D0">
        <w:rPr>
          <w:rFonts w:ascii="맑은 고딕" w:eastAsia="맑은 고딕" w:hAnsi="맑은 고딕"/>
          <w:color w:val="000000"/>
          <w:sz w:val="16"/>
          <w:szCs w:val="16"/>
        </w:rPr>
        <w:t xml:space="preserve"> </w:t>
      </w:r>
      <w:r w:rsidRPr="00AD26D0">
        <w:rPr>
          <w:rFonts w:ascii="맑은 고딕" w:eastAsia="맑은 고딕" w:hAnsi="맑은 고딕" w:hint="eastAsia"/>
          <w:color w:val="000000"/>
          <w:sz w:val="16"/>
          <w:szCs w:val="16"/>
        </w:rPr>
        <w:t>대한</w:t>
      </w:r>
      <w:r w:rsidRPr="00AD26D0">
        <w:rPr>
          <w:rFonts w:ascii="맑은 고딕" w:eastAsia="맑은 고딕" w:hAnsi="맑은 고딕"/>
          <w:color w:val="000000"/>
          <w:sz w:val="16"/>
          <w:szCs w:val="16"/>
        </w:rPr>
        <w:t xml:space="preserve"> </w:t>
      </w:r>
      <w:r w:rsidRPr="00AD26D0">
        <w:rPr>
          <w:rFonts w:ascii="맑은 고딕" w:eastAsia="맑은 고딕" w:hAnsi="맑은 고딕" w:hint="eastAsia"/>
          <w:color w:val="000000"/>
          <w:sz w:val="16"/>
          <w:szCs w:val="16"/>
        </w:rPr>
        <w:t>대금지급의</w:t>
      </w:r>
      <w:r w:rsidRPr="00AD26D0">
        <w:rPr>
          <w:rFonts w:ascii="맑은 고딕" w:eastAsia="맑은 고딕" w:hAnsi="맑은 고딕"/>
          <w:color w:val="000000"/>
          <w:sz w:val="16"/>
          <w:szCs w:val="16"/>
        </w:rPr>
        <w:t xml:space="preserve"> </w:t>
      </w:r>
      <w:r w:rsidRPr="00AD26D0">
        <w:rPr>
          <w:rFonts w:ascii="맑은 고딕" w:eastAsia="맑은 고딕" w:hAnsi="맑은 고딕" w:hint="eastAsia"/>
          <w:color w:val="000000"/>
          <w:sz w:val="16"/>
          <w:szCs w:val="16"/>
        </w:rPr>
        <w:t>가능여부를</w:t>
      </w:r>
      <w:r w:rsidRPr="00AD26D0">
        <w:rPr>
          <w:rFonts w:ascii="맑은 고딕" w:eastAsia="맑은 고딕" w:hAnsi="맑은 고딕"/>
          <w:color w:val="000000"/>
          <w:sz w:val="16"/>
          <w:szCs w:val="16"/>
        </w:rPr>
        <w:t xml:space="preserve"> </w:t>
      </w:r>
      <w:r w:rsidRPr="00AD26D0">
        <w:rPr>
          <w:rFonts w:ascii="맑은 고딕" w:eastAsia="맑은 고딕" w:hAnsi="맑은 고딕" w:hint="eastAsia"/>
          <w:color w:val="000000"/>
          <w:sz w:val="16"/>
          <w:szCs w:val="16"/>
        </w:rPr>
        <w:t>확인하는</w:t>
      </w:r>
      <w:r w:rsidRPr="00AD26D0">
        <w:rPr>
          <w:rFonts w:ascii="맑은 고딕" w:eastAsia="맑은 고딕" w:hAnsi="맑은 고딕"/>
          <w:color w:val="000000"/>
          <w:sz w:val="16"/>
          <w:szCs w:val="16"/>
        </w:rPr>
        <w:t xml:space="preserve"> </w:t>
      </w:r>
      <w:r w:rsidRPr="00AD26D0">
        <w:rPr>
          <w:rFonts w:ascii="맑은 고딕" w:eastAsia="맑은 고딕" w:hAnsi="맑은 고딕" w:hint="eastAsia"/>
          <w:color w:val="000000"/>
          <w:sz w:val="16"/>
          <w:szCs w:val="16"/>
        </w:rPr>
        <w:t>서비스</w:t>
      </w:r>
      <w:r w:rsidRPr="00AD26D0">
        <w:rPr>
          <w:rFonts w:ascii="맑은 고딕" w:eastAsia="맑은 고딕" w:hAnsi="맑은 고딕"/>
          <w:color w:val="000000"/>
          <w:sz w:val="16"/>
          <w:szCs w:val="16"/>
        </w:rPr>
        <w:t>.</w:t>
      </w:r>
    </w:p>
    <w:p w14:paraId="3424348D" w14:textId="77777777" w:rsidR="00C16E61" w:rsidRDefault="00C16E61" w:rsidP="00C16E61">
      <w:pPr>
        <w:numPr>
          <w:ilvl w:val="0"/>
          <w:numId w:val="13"/>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C12E24">
        <w:rPr>
          <w:rFonts w:ascii="맑은 고딕" w:eastAsia="맑은 고딕" w:hAnsi="맑은 고딕" w:hint="eastAsia"/>
          <w:color w:val="000000"/>
          <w:sz w:val="16"/>
          <w:szCs w:val="16"/>
        </w:rPr>
        <w:t>대금정산서비스:</w:t>
      </w:r>
      <w:r w:rsidRPr="00C12E24">
        <w:rPr>
          <w:rFonts w:ascii="맑은 고딕" w:eastAsia="맑은 고딕" w:hAnsi="맑은 고딕"/>
          <w:color w:val="000000"/>
          <w:sz w:val="16"/>
          <w:szCs w:val="16"/>
        </w:rPr>
        <w:t xml:space="preserve"> </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이지페이</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를</w:t>
      </w:r>
      <w:r w:rsidRPr="00F362DC">
        <w:rPr>
          <w:rFonts w:ascii="맑은 고딕" w:eastAsia="맑은 고딕" w:hAnsi="맑은 고딕"/>
          <w:color w:val="000000"/>
          <w:sz w:val="16"/>
          <w:szCs w:val="16"/>
        </w:rPr>
        <w:t xml:space="preserve"> 이용하여 “가맹점”</w:t>
      </w:r>
      <w:r w:rsidRPr="00F362DC">
        <w:rPr>
          <w:rFonts w:ascii="맑은 고딕" w:eastAsia="맑은 고딕" w:hAnsi="맑은 고딕" w:hint="eastAsia"/>
          <w:color w:val="000000"/>
          <w:sz w:val="16"/>
          <w:szCs w:val="16"/>
        </w:rPr>
        <w:t>이</w:t>
      </w:r>
      <w:r w:rsidRPr="00F362DC">
        <w:rPr>
          <w:rFonts w:ascii="맑은 고딕" w:eastAsia="맑은 고딕" w:hAnsi="맑은 고딕"/>
          <w:color w:val="000000"/>
          <w:sz w:val="16"/>
          <w:szCs w:val="16"/>
        </w:rPr>
        <w:t xml:space="preserve"> 판매한 “</w:t>
      </w:r>
      <w:r w:rsidRPr="00F362DC">
        <w:rPr>
          <w:rFonts w:ascii="맑은 고딕" w:eastAsia="맑은 고딕" w:hAnsi="맑은 고딕" w:hint="eastAsia"/>
          <w:color w:val="000000"/>
          <w:sz w:val="16"/>
          <w:szCs w:val="16"/>
        </w:rPr>
        <w:t>상품</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의</w:t>
      </w:r>
      <w:r w:rsidRPr="00F362DC">
        <w:rPr>
          <w:rFonts w:ascii="맑은 고딕" w:eastAsia="맑은 고딕" w:hAnsi="맑은 고딕"/>
          <w:color w:val="000000"/>
          <w:sz w:val="16"/>
          <w:szCs w:val="16"/>
        </w:rPr>
        <w:t xml:space="preserve"> 결제대금을 “</w:t>
      </w:r>
      <w:r w:rsidRPr="00F362DC">
        <w:rPr>
          <w:rFonts w:ascii="맑은 고딕" w:eastAsia="맑은 고딕" w:hAnsi="맑은 고딕" w:hint="eastAsia"/>
          <w:color w:val="000000"/>
          <w:sz w:val="16"/>
          <w:szCs w:val="16"/>
        </w:rPr>
        <w:t>결제기관</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으로부터</w:t>
      </w:r>
      <w:r w:rsidRPr="00F362DC">
        <w:rPr>
          <w:rFonts w:ascii="맑은 고딕" w:eastAsia="맑은 고딕" w:hAnsi="맑은 고딕"/>
          <w:color w:val="000000"/>
          <w:sz w:val="16"/>
          <w:szCs w:val="16"/>
        </w:rPr>
        <w:t xml:space="preserve"> 입금 받아 </w:t>
      </w:r>
      <w:r>
        <w:rPr>
          <w:rFonts w:ascii="맑은 고딕" w:eastAsia="맑은 고딕" w:hAnsi="맑은 고딕"/>
          <w:color w:val="000000"/>
          <w:sz w:val="16"/>
          <w:szCs w:val="16"/>
        </w:rPr>
        <w:t>“KICC”</w:t>
      </w:r>
      <w:r>
        <w:rPr>
          <w:rFonts w:ascii="맑은 고딕" w:eastAsia="맑은 고딕" w:hAnsi="맑은 고딕" w:hint="eastAsia"/>
          <w:color w:val="000000"/>
          <w:sz w:val="16"/>
          <w:szCs w:val="16"/>
        </w:rPr>
        <w:t xml:space="preserve">의 </w:t>
      </w:r>
      <w:r w:rsidRPr="00F362DC">
        <w:rPr>
          <w:rFonts w:ascii="맑은 고딕" w:eastAsia="맑은 고딕" w:hAnsi="맑은 고딕"/>
          <w:color w:val="000000"/>
          <w:sz w:val="16"/>
          <w:szCs w:val="16"/>
        </w:rPr>
        <w:t>수수료 및 제반 가감분을 제하고 “가맹점”</w:t>
      </w:r>
      <w:r w:rsidRPr="00F362DC">
        <w:rPr>
          <w:rFonts w:ascii="맑은 고딕" w:eastAsia="맑은 고딕" w:hAnsi="맑은 고딕" w:hint="eastAsia"/>
          <w:color w:val="000000"/>
          <w:sz w:val="16"/>
          <w:szCs w:val="16"/>
        </w:rPr>
        <w:t>에게</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지급하는</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서비스</w:t>
      </w:r>
      <w:r w:rsidRPr="00F362DC">
        <w:rPr>
          <w:rFonts w:ascii="맑은 고딕" w:eastAsia="맑은 고딕" w:hAnsi="맑은 고딕"/>
          <w:color w:val="000000"/>
          <w:sz w:val="16"/>
          <w:szCs w:val="16"/>
        </w:rPr>
        <w:t>.</w:t>
      </w:r>
    </w:p>
    <w:p w14:paraId="6C00DCBD" w14:textId="77777777" w:rsidR="00C16E61" w:rsidRPr="00F362DC" w:rsidRDefault="00C16E61" w:rsidP="00C16E61">
      <w:pPr>
        <w:numPr>
          <w:ilvl w:val="0"/>
          <w:numId w:val="13"/>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F362DC">
        <w:rPr>
          <w:rFonts w:ascii="맑은 고딕" w:eastAsia="맑은 고딕" w:hAnsi="맑은 고딕" w:hint="eastAsia"/>
          <w:color w:val="000000"/>
          <w:sz w:val="16"/>
          <w:szCs w:val="16"/>
        </w:rPr>
        <w:t xml:space="preserve">신용카드 매입대행서비스: 신용카드 승인거래에 대하여 </w:t>
      </w:r>
      <w:r w:rsidRPr="00F362DC">
        <w:rPr>
          <w:rFonts w:ascii="맑은 고딕" w:eastAsia="맑은 고딕" w:hAnsi="맑은 고딕"/>
          <w:color w:val="000000"/>
          <w:sz w:val="16"/>
          <w:szCs w:val="16"/>
        </w:rPr>
        <w:t>“KICC”</w:t>
      </w:r>
      <w:r w:rsidRPr="00F362DC">
        <w:rPr>
          <w:rFonts w:ascii="맑은 고딕" w:eastAsia="맑은 고딕" w:hAnsi="맑은 고딕" w:hint="eastAsia"/>
          <w:color w:val="000000"/>
          <w:sz w:val="16"/>
          <w:szCs w:val="16"/>
        </w:rPr>
        <w:t xml:space="preserve">가 판매 당사자 </w:t>
      </w:r>
      <w:r w:rsidRPr="00F362DC">
        <w:rPr>
          <w:rFonts w:ascii="맑은 고딕" w:eastAsia="맑은 고딕" w:hAnsi="맑은 고딕"/>
          <w:color w:val="000000"/>
          <w:sz w:val="16"/>
          <w:szCs w:val="16"/>
        </w:rPr>
        <w:t>“가맹점”</w:t>
      </w:r>
      <w:r w:rsidRPr="00F362DC">
        <w:rPr>
          <w:rFonts w:ascii="맑은 고딕" w:eastAsia="맑은 고딕" w:hAnsi="맑은 고딕" w:hint="eastAsia"/>
          <w:color w:val="000000"/>
          <w:sz w:val="16"/>
          <w:szCs w:val="16"/>
        </w:rPr>
        <w:t>의 요청을 받아 해당 카드사에 신용카드 판매대금을 제시 기한 내에 청구하는 서비스.</w:t>
      </w:r>
    </w:p>
    <w:p w14:paraId="78211E7E" w14:textId="77777777" w:rsidR="00C16E61" w:rsidRPr="00F362DC" w:rsidRDefault="00C16E61" w:rsidP="00C16E61">
      <w:pPr>
        <w:numPr>
          <w:ilvl w:val="0"/>
          <w:numId w:val="13"/>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F362DC">
        <w:rPr>
          <w:rFonts w:ascii="맑은 고딕" w:eastAsia="맑은 고딕" w:hAnsi="맑은 고딕" w:hint="eastAsia"/>
          <w:color w:val="000000"/>
          <w:sz w:val="16"/>
          <w:szCs w:val="16"/>
        </w:rPr>
        <w:t>신용카드 매입 반송: 신용카드 승인거래에 대하여 신용카드사에 정한 제시기한 내에 청구하지 못하거나 이행하지 않음으로써 신용카드사가 대금정산을 거부하는 업무 처리.</w:t>
      </w:r>
    </w:p>
    <w:p w14:paraId="299BADE7" w14:textId="77777777" w:rsidR="00C16E61" w:rsidRPr="00C12E24" w:rsidRDefault="00C16E61" w:rsidP="00C16E61">
      <w:pPr>
        <w:numPr>
          <w:ilvl w:val="0"/>
          <w:numId w:val="13"/>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F362DC">
        <w:rPr>
          <w:rFonts w:ascii="맑은 고딕" w:eastAsia="맑은 고딕" w:hAnsi="맑은 고딕" w:hint="eastAsia"/>
          <w:color w:val="000000"/>
          <w:sz w:val="16"/>
          <w:szCs w:val="16"/>
        </w:rPr>
        <w:t xml:space="preserve">가상계좌 서비스: </w:t>
      </w:r>
      <w:r w:rsidRPr="00F362DC">
        <w:rPr>
          <w:rFonts w:ascii="맑은 고딕" w:eastAsia="맑은 고딕" w:hAnsi="맑은 고딕"/>
          <w:color w:val="000000"/>
          <w:sz w:val="16"/>
          <w:szCs w:val="16"/>
        </w:rPr>
        <w:t>“가맹점”</w:t>
      </w:r>
      <w:r w:rsidRPr="00F362DC">
        <w:rPr>
          <w:rFonts w:ascii="맑은 고딕" w:eastAsia="맑은 고딕" w:hAnsi="맑은 고딕" w:hint="eastAsia"/>
          <w:color w:val="000000"/>
          <w:sz w:val="16"/>
          <w:szCs w:val="16"/>
        </w:rPr>
        <w:t xml:space="preserve">이 </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이용자</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 xml:space="preserve">에게 은행 가상계좌이체 서비스를 이용하여 </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상품</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 xml:space="preserve">을 판매 시 </w:t>
      </w:r>
      <w:r w:rsidRPr="00F362DC">
        <w:rPr>
          <w:rFonts w:ascii="맑은 고딕" w:eastAsia="맑은 고딕" w:hAnsi="맑은 고딕"/>
          <w:color w:val="000000"/>
          <w:sz w:val="16"/>
          <w:szCs w:val="16"/>
        </w:rPr>
        <w:t>“KICC”</w:t>
      </w:r>
      <w:r w:rsidRPr="00F362DC">
        <w:rPr>
          <w:rFonts w:ascii="맑은 고딕" w:eastAsia="맑은 고딕" w:hAnsi="맑은 고딕" w:hint="eastAsia"/>
          <w:color w:val="000000"/>
          <w:sz w:val="16"/>
          <w:szCs w:val="16"/>
        </w:rPr>
        <w:t xml:space="preserve">가 </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이용자</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에 대한 입금요청용 구분계좌(</w:t>
      </w:r>
      <w:r w:rsidRPr="00F362DC">
        <w:rPr>
          <w:rFonts w:ascii="맑은 고딕" w:eastAsia="맑은 고딕" w:hAnsi="맑은 고딕"/>
          <w:color w:val="000000"/>
          <w:sz w:val="16"/>
          <w:szCs w:val="16"/>
        </w:rPr>
        <w:t>“KICC”가</w:t>
      </w:r>
      <w:r w:rsidRPr="00F362DC">
        <w:rPr>
          <w:rFonts w:ascii="맑은 고딕" w:eastAsia="맑은 고딕" w:hAnsi="맑은 고딕" w:hint="eastAsia"/>
          <w:color w:val="000000"/>
          <w:sz w:val="16"/>
          <w:szCs w:val="16"/>
        </w:rPr>
        <w:t xml:space="preserve"> 이미 발급받은 가상계좌번호)</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 xml:space="preserve">번호를 </w:t>
      </w:r>
      <w:r w:rsidRPr="00F362DC">
        <w:rPr>
          <w:rFonts w:ascii="맑은 고딕" w:eastAsia="맑은 고딕" w:hAnsi="맑은 고딕"/>
          <w:color w:val="000000"/>
          <w:sz w:val="16"/>
          <w:szCs w:val="16"/>
        </w:rPr>
        <w:t>“가맹점”</w:t>
      </w:r>
      <w:r w:rsidRPr="00F362DC">
        <w:rPr>
          <w:rFonts w:ascii="맑은 고딕" w:eastAsia="맑은 고딕" w:hAnsi="맑은 고딕" w:hint="eastAsia"/>
          <w:color w:val="000000"/>
          <w:sz w:val="16"/>
          <w:szCs w:val="16"/>
        </w:rPr>
        <w:t>에게 요청 건 별로 발급하는 서비스.</w:t>
      </w:r>
    </w:p>
    <w:p w14:paraId="546B4092" w14:textId="77777777" w:rsidR="00C16E61" w:rsidRPr="00C12E24" w:rsidRDefault="00C16E61" w:rsidP="00C16E61">
      <w:pPr>
        <w:numPr>
          <w:ilvl w:val="0"/>
          <w:numId w:val="13"/>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C12E24">
        <w:rPr>
          <w:rFonts w:ascii="맑은 고딕" w:eastAsia="맑은 고딕" w:hAnsi="맑은 고딕" w:hint="eastAsia"/>
          <w:color w:val="000000"/>
          <w:sz w:val="16"/>
          <w:szCs w:val="16"/>
        </w:rPr>
        <w:t>부도거래:</w:t>
      </w:r>
      <w:r w:rsidRPr="00C12E24">
        <w:rPr>
          <w:rFonts w:ascii="맑은 고딕" w:eastAsia="맑은 고딕" w:hAnsi="맑은 고딕"/>
          <w:color w:val="000000"/>
          <w:sz w:val="16"/>
          <w:szCs w:val="16"/>
        </w:rPr>
        <w:t xml:space="preserve"> </w:t>
      </w:r>
      <w:r w:rsidRPr="002C74BA">
        <w:rPr>
          <w:rFonts w:ascii="맑은 고딕" w:eastAsia="맑은 고딕" w:hAnsi="맑은 고딕"/>
          <w:color w:val="000000"/>
          <w:sz w:val="16"/>
          <w:szCs w:val="16"/>
        </w:rPr>
        <w:t>“가맹점”</w:t>
      </w:r>
      <w:r w:rsidRPr="002C74BA">
        <w:rPr>
          <w:rFonts w:ascii="맑은 고딕" w:eastAsia="맑은 고딕" w:hAnsi="맑은 고딕" w:hint="eastAsia"/>
          <w:color w:val="000000"/>
          <w:sz w:val="16"/>
          <w:szCs w:val="16"/>
        </w:rPr>
        <w:t>이</w:t>
      </w:r>
      <w:r w:rsidRPr="002C74BA">
        <w:rPr>
          <w:rFonts w:ascii="맑은 고딕" w:eastAsia="맑은 고딕" w:hAnsi="맑은 고딕"/>
          <w:color w:val="000000"/>
          <w:sz w:val="16"/>
          <w:szCs w:val="16"/>
        </w:rPr>
        <w:t xml:space="preserve"> “</w:t>
      </w:r>
      <w:r w:rsidRPr="002C74BA">
        <w:rPr>
          <w:rFonts w:ascii="맑은 고딕" w:eastAsia="맑은 고딕" w:hAnsi="맑은 고딕" w:hint="eastAsia"/>
          <w:color w:val="000000"/>
          <w:sz w:val="16"/>
          <w:szCs w:val="16"/>
        </w:rPr>
        <w:t>이지페이</w:t>
      </w:r>
      <w:r w:rsidRPr="002C74BA">
        <w:rPr>
          <w:rFonts w:ascii="맑은 고딕" w:eastAsia="맑은 고딕" w:hAnsi="맑은 고딕"/>
          <w:color w:val="000000"/>
          <w:sz w:val="16"/>
          <w:szCs w:val="16"/>
        </w:rPr>
        <w:t>”</w:t>
      </w:r>
      <w:r w:rsidRPr="002C74BA">
        <w:rPr>
          <w:rFonts w:ascii="맑은 고딕" w:eastAsia="맑은 고딕" w:hAnsi="맑은 고딕" w:hint="eastAsia"/>
          <w:color w:val="000000"/>
          <w:sz w:val="16"/>
          <w:szCs w:val="16"/>
        </w:rPr>
        <w:t>를</w:t>
      </w:r>
      <w:r w:rsidRPr="002C74BA">
        <w:rPr>
          <w:rFonts w:ascii="맑은 고딕" w:eastAsia="맑은 고딕" w:hAnsi="맑은 고딕"/>
          <w:color w:val="000000"/>
          <w:sz w:val="16"/>
          <w:szCs w:val="16"/>
        </w:rPr>
        <w:t xml:space="preserve"> 이용하여 판매한 건 중 “</w:t>
      </w:r>
      <w:r w:rsidRPr="002C74BA">
        <w:rPr>
          <w:rFonts w:ascii="맑은 고딕" w:eastAsia="맑은 고딕" w:hAnsi="맑은 고딕" w:hint="eastAsia"/>
          <w:color w:val="000000"/>
          <w:sz w:val="16"/>
          <w:szCs w:val="16"/>
        </w:rPr>
        <w:t>이용자</w:t>
      </w:r>
      <w:r w:rsidRPr="002C74BA">
        <w:rPr>
          <w:rFonts w:ascii="맑은 고딕" w:eastAsia="맑은 고딕" w:hAnsi="맑은 고딕"/>
          <w:color w:val="000000"/>
          <w:sz w:val="16"/>
          <w:szCs w:val="16"/>
        </w:rPr>
        <w:t>”</w:t>
      </w:r>
      <w:r w:rsidRPr="002C74BA">
        <w:rPr>
          <w:rFonts w:ascii="맑은 고딕" w:eastAsia="맑은 고딕" w:hAnsi="맑은 고딕" w:hint="eastAsia"/>
          <w:color w:val="000000"/>
          <w:sz w:val="16"/>
          <w:szCs w:val="16"/>
        </w:rPr>
        <w:t>의</w:t>
      </w:r>
      <w:r w:rsidRPr="002C74BA">
        <w:rPr>
          <w:rFonts w:ascii="맑은 고딕" w:eastAsia="맑은 고딕" w:hAnsi="맑은 고딕"/>
          <w:color w:val="000000"/>
          <w:sz w:val="16"/>
          <w:szCs w:val="16"/>
        </w:rPr>
        <w:t xml:space="preserve"> </w:t>
      </w:r>
      <w:r w:rsidRPr="002C74BA">
        <w:rPr>
          <w:rFonts w:ascii="맑은 고딕" w:eastAsia="맑은 고딕" w:hAnsi="맑은 고딕" w:hint="eastAsia"/>
          <w:color w:val="000000"/>
          <w:sz w:val="16"/>
          <w:szCs w:val="16"/>
        </w:rPr>
        <w:t>미사용</w:t>
      </w:r>
      <w:r w:rsidRPr="002C74BA">
        <w:rPr>
          <w:rFonts w:ascii="맑은 고딕" w:eastAsia="맑은 고딕" w:hAnsi="맑은 고딕"/>
          <w:color w:val="000000"/>
          <w:sz w:val="16"/>
          <w:szCs w:val="16"/>
        </w:rPr>
        <w:t xml:space="preserve"> 주장 등에 따라 “</w:t>
      </w:r>
      <w:r w:rsidRPr="002C74BA">
        <w:rPr>
          <w:rFonts w:ascii="맑은 고딕" w:eastAsia="맑은 고딕" w:hAnsi="맑은 고딕" w:hint="eastAsia"/>
          <w:color w:val="000000"/>
          <w:sz w:val="16"/>
          <w:szCs w:val="16"/>
        </w:rPr>
        <w:t>결제기관</w:t>
      </w:r>
      <w:r w:rsidRPr="002C74BA">
        <w:rPr>
          <w:rFonts w:ascii="맑은 고딕" w:eastAsia="맑은 고딕" w:hAnsi="맑은 고딕"/>
          <w:color w:val="000000"/>
          <w:sz w:val="16"/>
          <w:szCs w:val="16"/>
        </w:rPr>
        <w:t>”</w:t>
      </w:r>
      <w:r w:rsidRPr="002C74BA">
        <w:rPr>
          <w:rFonts w:ascii="맑은 고딕" w:eastAsia="맑은 고딕" w:hAnsi="맑은 고딕" w:hint="eastAsia"/>
          <w:color w:val="000000"/>
          <w:sz w:val="16"/>
          <w:szCs w:val="16"/>
        </w:rPr>
        <w:t>이</w:t>
      </w:r>
      <w:r w:rsidRPr="002C74BA">
        <w:rPr>
          <w:rFonts w:ascii="맑은 고딕" w:eastAsia="맑은 고딕" w:hAnsi="맑은 고딕"/>
          <w:color w:val="000000"/>
          <w:sz w:val="16"/>
          <w:szCs w:val="16"/>
        </w:rPr>
        <w:t xml:space="preserve"> 대금정산을 거절한 </w:t>
      </w:r>
      <w:r w:rsidRPr="002C74BA">
        <w:rPr>
          <w:rFonts w:ascii="맑은 고딕" w:eastAsia="맑은 고딕" w:hAnsi="맑은 고딕" w:hint="eastAsia"/>
          <w:color w:val="000000"/>
          <w:sz w:val="16"/>
          <w:szCs w:val="16"/>
        </w:rPr>
        <w:t>거래</w:t>
      </w:r>
      <w:r w:rsidRPr="002C74BA">
        <w:rPr>
          <w:rFonts w:ascii="맑은 고딕" w:eastAsia="맑은 고딕" w:hAnsi="맑은 고딕"/>
          <w:color w:val="000000"/>
          <w:sz w:val="16"/>
          <w:szCs w:val="16"/>
        </w:rPr>
        <w:t>.</w:t>
      </w:r>
    </w:p>
    <w:p w14:paraId="31991016" w14:textId="77777777" w:rsidR="00C16E61" w:rsidRPr="00C12E24" w:rsidRDefault="00C16E61" w:rsidP="00C16E61">
      <w:pPr>
        <w:numPr>
          <w:ilvl w:val="0"/>
          <w:numId w:val="13"/>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C12E24">
        <w:rPr>
          <w:rFonts w:ascii="맑은 고딕" w:eastAsia="맑은 고딕" w:hAnsi="맑은 고딕" w:hint="eastAsia"/>
          <w:color w:val="000000"/>
          <w:sz w:val="16"/>
          <w:szCs w:val="16"/>
        </w:rPr>
        <w:t>환불대행서비스:</w:t>
      </w:r>
      <w:r w:rsidRPr="00C12E24">
        <w:rPr>
          <w:rFonts w:ascii="맑은 고딕" w:eastAsia="맑은 고딕" w:hAnsi="맑은 고딕"/>
          <w:color w:val="000000"/>
          <w:sz w:val="16"/>
          <w:szCs w:val="16"/>
        </w:rPr>
        <w:t xml:space="preserve"> </w:t>
      </w:r>
      <w:r w:rsidRPr="002C74BA">
        <w:rPr>
          <w:rFonts w:ascii="맑은 고딕" w:eastAsia="맑은 고딕" w:hAnsi="맑은 고딕"/>
          <w:color w:val="000000"/>
          <w:sz w:val="16"/>
          <w:szCs w:val="16"/>
        </w:rPr>
        <w:t>“</w:t>
      </w:r>
      <w:r w:rsidRPr="002C74BA">
        <w:rPr>
          <w:rFonts w:ascii="맑은 고딕" w:eastAsia="맑은 고딕" w:hAnsi="맑은 고딕" w:hint="eastAsia"/>
          <w:color w:val="000000"/>
          <w:sz w:val="16"/>
          <w:szCs w:val="16"/>
        </w:rPr>
        <w:t>이지페이</w:t>
      </w:r>
      <w:r w:rsidRPr="002C74BA">
        <w:rPr>
          <w:rFonts w:ascii="맑은 고딕" w:eastAsia="맑은 고딕" w:hAnsi="맑은 고딕"/>
          <w:color w:val="000000"/>
          <w:sz w:val="16"/>
          <w:szCs w:val="16"/>
        </w:rPr>
        <w:t>”</w:t>
      </w:r>
      <w:r w:rsidRPr="002C74BA">
        <w:rPr>
          <w:rFonts w:ascii="맑은 고딕" w:eastAsia="맑은 고딕" w:hAnsi="맑은 고딕" w:hint="eastAsia"/>
          <w:color w:val="000000"/>
          <w:sz w:val="16"/>
          <w:szCs w:val="16"/>
        </w:rPr>
        <w:t>를</w:t>
      </w:r>
      <w:r w:rsidRPr="002C74BA">
        <w:rPr>
          <w:rFonts w:ascii="맑은 고딕" w:eastAsia="맑은 고딕" w:hAnsi="맑은 고딕"/>
          <w:color w:val="000000"/>
          <w:sz w:val="16"/>
          <w:szCs w:val="16"/>
        </w:rPr>
        <w:t xml:space="preserve"> 통해 발생된 정상 거래 건에 한하여 “</w:t>
      </w:r>
      <w:r w:rsidRPr="002C74BA">
        <w:rPr>
          <w:rFonts w:ascii="맑은 고딕" w:eastAsia="맑은 고딕" w:hAnsi="맑은 고딕" w:hint="eastAsia"/>
          <w:color w:val="000000"/>
          <w:sz w:val="16"/>
          <w:szCs w:val="16"/>
        </w:rPr>
        <w:t>가맹점</w:t>
      </w:r>
      <w:r w:rsidRPr="002C74BA">
        <w:rPr>
          <w:rFonts w:ascii="맑은 고딕" w:eastAsia="맑은 고딕" w:hAnsi="맑은 고딕"/>
          <w:color w:val="000000"/>
          <w:sz w:val="16"/>
          <w:szCs w:val="16"/>
        </w:rPr>
        <w:t>”</w:t>
      </w:r>
      <w:r w:rsidRPr="002C74BA">
        <w:rPr>
          <w:rFonts w:ascii="맑은 고딕" w:eastAsia="맑은 고딕" w:hAnsi="맑은 고딕" w:hint="eastAsia"/>
          <w:color w:val="000000"/>
          <w:sz w:val="16"/>
          <w:szCs w:val="16"/>
        </w:rPr>
        <w:t>의</w:t>
      </w:r>
      <w:r w:rsidRPr="002C74BA">
        <w:rPr>
          <w:rFonts w:ascii="맑은 고딕" w:eastAsia="맑은 고딕" w:hAnsi="맑은 고딕"/>
          <w:color w:val="000000"/>
          <w:sz w:val="16"/>
          <w:szCs w:val="16"/>
        </w:rPr>
        <w:t xml:space="preserve"> “</w:t>
      </w:r>
      <w:r w:rsidRPr="002C74BA">
        <w:rPr>
          <w:rFonts w:ascii="맑은 고딕" w:eastAsia="맑은 고딕" w:hAnsi="맑은 고딕" w:hint="eastAsia"/>
          <w:color w:val="000000"/>
          <w:sz w:val="16"/>
          <w:szCs w:val="16"/>
        </w:rPr>
        <w:t>이용자</w:t>
      </w:r>
      <w:r w:rsidRPr="002C74BA">
        <w:rPr>
          <w:rFonts w:ascii="맑은 고딕" w:eastAsia="맑은 고딕" w:hAnsi="맑은 고딕"/>
          <w:color w:val="000000"/>
          <w:sz w:val="16"/>
          <w:szCs w:val="16"/>
        </w:rPr>
        <w:t xml:space="preserve">”가 </w:t>
      </w:r>
      <w:r w:rsidRPr="002C74BA">
        <w:rPr>
          <w:rFonts w:ascii="맑은 고딕" w:eastAsia="맑은 고딕" w:hAnsi="맑은 고딕" w:hint="eastAsia"/>
          <w:color w:val="000000"/>
          <w:sz w:val="16"/>
          <w:szCs w:val="16"/>
        </w:rPr>
        <w:t>현금성</w:t>
      </w:r>
      <w:r w:rsidRPr="002C74BA">
        <w:rPr>
          <w:rFonts w:ascii="맑은 고딕" w:eastAsia="맑은 고딕" w:hAnsi="맑은 고딕"/>
          <w:color w:val="000000"/>
          <w:sz w:val="16"/>
          <w:szCs w:val="16"/>
        </w:rPr>
        <w:t xml:space="preserve"> </w:t>
      </w:r>
      <w:r w:rsidRPr="002C74BA">
        <w:rPr>
          <w:rFonts w:ascii="맑은 고딕" w:eastAsia="맑은 고딕" w:hAnsi="맑은 고딕" w:hint="eastAsia"/>
          <w:color w:val="000000"/>
          <w:sz w:val="16"/>
          <w:szCs w:val="16"/>
        </w:rPr>
        <w:t>결제</w:t>
      </w:r>
      <w:r w:rsidRPr="002C74BA">
        <w:rPr>
          <w:rFonts w:ascii="맑은 고딕" w:eastAsia="맑은 고딕" w:hAnsi="맑은 고딕"/>
          <w:color w:val="000000"/>
          <w:sz w:val="16"/>
          <w:szCs w:val="16"/>
        </w:rPr>
        <w:t xml:space="preserve"> </w:t>
      </w:r>
      <w:r w:rsidRPr="002C74BA">
        <w:rPr>
          <w:rFonts w:ascii="맑은 고딕" w:eastAsia="맑은 고딕" w:hAnsi="맑은 고딕" w:hint="eastAsia"/>
          <w:color w:val="000000"/>
          <w:sz w:val="16"/>
          <w:szCs w:val="16"/>
        </w:rPr>
        <w:t>대금의</w:t>
      </w:r>
      <w:r w:rsidRPr="002C74BA">
        <w:rPr>
          <w:rFonts w:ascii="맑은 고딕" w:eastAsia="맑은 고딕" w:hAnsi="맑은 고딕"/>
          <w:color w:val="000000"/>
          <w:sz w:val="16"/>
          <w:szCs w:val="16"/>
        </w:rPr>
        <w:t xml:space="preserve"> 환불요구가 있을 시 “</w:t>
      </w:r>
      <w:r w:rsidRPr="002C74BA">
        <w:rPr>
          <w:rFonts w:ascii="맑은 고딕" w:eastAsia="맑은 고딕" w:hAnsi="맑은 고딕" w:hint="eastAsia"/>
          <w:color w:val="000000"/>
          <w:sz w:val="16"/>
          <w:szCs w:val="16"/>
        </w:rPr>
        <w:t>가맹점</w:t>
      </w:r>
      <w:r w:rsidRPr="002C74BA">
        <w:rPr>
          <w:rFonts w:ascii="맑은 고딕" w:eastAsia="맑은 고딕" w:hAnsi="맑은 고딕"/>
          <w:color w:val="000000"/>
          <w:sz w:val="16"/>
          <w:szCs w:val="16"/>
        </w:rPr>
        <w:t>”</w:t>
      </w:r>
      <w:r w:rsidRPr="002C74BA">
        <w:rPr>
          <w:rFonts w:ascii="맑은 고딕" w:eastAsia="맑은 고딕" w:hAnsi="맑은 고딕" w:hint="eastAsia"/>
          <w:color w:val="000000"/>
          <w:sz w:val="16"/>
          <w:szCs w:val="16"/>
        </w:rPr>
        <w:t>을</w:t>
      </w:r>
      <w:r w:rsidRPr="002C74BA">
        <w:rPr>
          <w:rFonts w:ascii="맑은 고딕" w:eastAsia="맑은 고딕" w:hAnsi="맑은 고딕"/>
          <w:color w:val="000000"/>
          <w:sz w:val="16"/>
          <w:szCs w:val="16"/>
        </w:rPr>
        <w:t xml:space="preserve"> </w:t>
      </w:r>
      <w:r w:rsidRPr="002C74BA">
        <w:rPr>
          <w:rFonts w:ascii="맑은 고딕" w:eastAsia="맑은 고딕" w:hAnsi="맑은 고딕" w:hint="eastAsia"/>
          <w:color w:val="000000"/>
          <w:sz w:val="16"/>
          <w:szCs w:val="16"/>
        </w:rPr>
        <w:t>대신하여</w:t>
      </w:r>
      <w:r w:rsidRPr="002C74BA">
        <w:rPr>
          <w:rFonts w:ascii="맑은 고딕" w:eastAsia="맑은 고딕" w:hAnsi="맑은 고딕"/>
          <w:color w:val="000000"/>
          <w:sz w:val="16"/>
          <w:szCs w:val="16"/>
        </w:rPr>
        <w:t xml:space="preserve"> “KICC”가 “</w:t>
      </w:r>
      <w:r w:rsidRPr="002C74BA">
        <w:rPr>
          <w:rFonts w:ascii="맑은 고딕" w:eastAsia="맑은 고딕" w:hAnsi="맑은 고딕" w:hint="eastAsia"/>
          <w:color w:val="000000"/>
          <w:sz w:val="16"/>
          <w:szCs w:val="16"/>
        </w:rPr>
        <w:t>이용자</w:t>
      </w:r>
      <w:r w:rsidRPr="002C74BA">
        <w:rPr>
          <w:rFonts w:ascii="맑은 고딕" w:eastAsia="맑은 고딕" w:hAnsi="맑은 고딕"/>
          <w:color w:val="000000"/>
          <w:sz w:val="16"/>
          <w:szCs w:val="16"/>
        </w:rPr>
        <w:t>”</w:t>
      </w:r>
      <w:r w:rsidRPr="002C74BA">
        <w:rPr>
          <w:rFonts w:ascii="맑은 고딕" w:eastAsia="맑은 고딕" w:hAnsi="맑은 고딕" w:hint="eastAsia"/>
          <w:color w:val="000000"/>
          <w:sz w:val="16"/>
          <w:szCs w:val="16"/>
        </w:rPr>
        <w:t>에게</w:t>
      </w:r>
      <w:r w:rsidRPr="002C74BA">
        <w:rPr>
          <w:rFonts w:ascii="맑은 고딕" w:eastAsia="맑은 고딕" w:hAnsi="맑은 고딕"/>
          <w:color w:val="000000"/>
          <w:sz w:val="16"/>
          <w:szCs w:val="16"/>
        </w:rPr>
        <w:t xml:space="preserve"> </w:t>
      </w:r>
      <w:r w:rsidRPr="002C74BA">
        <w:rPr>
          <w:rFonts w:ascii="맑은 고딕" w:eastAsia="맑은 고딕" w:hAnsi="맑은 고딕" w:hint="eastAsia"/>
          <w:color w:val="000000"/>
          <w:sz w:val="16"/>
          <w:szCs w:val="16"/>
        </w:rPr>
        <w:t>우선</w:t>
      </w:r>
      <w:r w:rsidRPr="002C74BA">
        <w:rPr>
          <w:rFonts w:ascii="맑은 고딕" w:eastAsia="맑은 고딕" w:hAnsi="맑은 고딕"/>
          <w:color w:val="000000"/>
          <w:sz w:val="16"/>
          <w:szCs w:val="16"/>
        </w:rPr>
        <w:t xml:space="preserve"> </w:t>
      </w:r>
      <w:r w:rsidRPr="002C74BA">
        <w:rPr>
          <w:rFonts w:ascii="맑은 고딕" w:eastAsia="맑은 고딕" w:hAnsi="맑은 고딕" w:hint="eastAsia"/>
          <w:color w:val="000000"/>
          <w:sz w:val="16"/>
          <w:szCs w:val="16"/>
        </w:rPr>
        <w:t>환불</w:t>
      </w:r>
      <w:r w:rsidRPr="002C74BA">
        <w:rPr>
          <w:rFonts w:ascii="맑은 고딕" w:eastAsia="맑은 고딕" w:hAnsi="맑은 고딕"/>
          <w:color w:val="000000"/>
          <w:sz w:val="16"/>
          <w:szCs w:val="16"/>
        </w:rPr>
        <w:t xml:space="preserve"> 처리한 후 “가맹점”</w:t>
      </w:r>
      <w:r w:rsidRPr="002C74BA">
        <w:rPr>
          <w:rFonts w:ascii="맑은 고딕" w:eastAsia="맑은 고딕" w:hAnsi="맑은 고딕" w:hint="eastAsia"/>
          <w:color w:val="000000"/>
          <w:sz w:val="16"/>
          <w:szCs w:val="16"/>
        </w:rPr>
        <w:t>의</w:t>
      </w:r>
      <w:r w:rsidRPr="002C74BA">
        <w:rPr>
          <w:rFonts w:ascii="맑은 고딕" w:eastAsia="맑은 고딕" w:hAnsi="맑은 고딕"/>
          <w:color w:val="000000"/>
          <w:sz w:val="16"/>
          <w:szCs w:val="16"/>
        </w:rPr>
        <w:t xml:space="preserve"> 정산대금으로부터 </w:t>
      </w:r>
      <w:r w:rsidRPr="002C74BA">
        <w:rPr>
          <w:rFonts w:ascii="맑은 고딕" w:eastAsia="맑은 고딕" w:hAnsi="맑은 고딕" w:hint="eastAsia"/>
          <w:color w:val="000000"/>
          <w:sz w:val="16"/>
          <w:szCs w:val="16"/>
        </w:rPr>
        <w:t>사후</w:t>
      </w:r>
      <w:r w:rsidRPr="002C74BA">
        <w:rPr>
          <w:rFonts w:ascii="맑은 고딕" w:eastAsia="맑은 고딕" w:hAnsi="맑은 고딕"/>
          <w:color w:val="000000"/>
          <w:sz w:val="16"/>
          <w:szCs w:val="16"/>
        </w:rPr>
        <w:t xml:space="preserve"> </w:t>
      </w:r>
      <w:r w:rsidRPr="002C74BA">
        <w:rPr>
          <w:rFonts w:ascii="맑은 고딕" w:eastAsia="맑은 고딕" w:hAnsi="맑은 고딕" w:hint="eastAsia"/>
          <w:color w:val="000000"/>
          <w:sz w:val="16"/>
          <w:szCs w:val="16"/>
        </w:rPr>
        <w:t>차감</w:t>
      </w:r>
      <w:r w:rsidRPr="002C74BA">
        <w:rPr>
          <w:rFonts w:ascii="맑은 고딕" w:eastAsia="맑은 고딕" w:hAnsi="맑은 고딕"/>
          <w:color w:val="000000"/>
          <w:sz w:val="16"/>
          <w:szCs w:val="16"/>
        </w:rPr>
        <w:t xml:space="preserve"> </w:t>
      </w:r>
      <w:r w:rsidRPr="002C74BA">
        <w:rPr>
          <w:rFonts w:ascii="맑은 고딕" w:eastAsia="맑은 고딕" w:hAnsi="맑은 고딕" w:hint="eastAsia"/>
          <w:color w:val="000000"/>
          <w:sz w:val="16"/>
          <w:szCs w:val="16"/>
        </w:rPr>
        <w:t>처리하는</w:t>
      </w:r>
      <w:r w:rsidRPr="002C74BA">
        <w:rPr>
          <w:rFonts w:ascii="맑은 고딕" w:eastAsia="맑은 고딕" w:hAnsi="맑은 고딕"/>
          <w:color w:val="000000"/>
          <w:sz w:val="16"/>
          <w:szCs w:val="16"/>
        </w:rPr>
        <w:t xml:space="preserve"> </w:t>
      </w:r>
      <w:r w:rsidRPr="002C74BA">
        <w:rPr>
          <w:rFonts w:ascii="맑은 고딕" w:eastAsia="맑은 고딕" w:hAnsi="맑은 고딕" w:hint="eastAsia"/>
          <w:color w:val="000000"/>
          <w:sz w:val="16"/>
          <w:szCs w:val="16"/>
        </w:rPr>
        <w:t>방식의</w:t>
      </w:r>
      <w:r w:rsidRPr="002C74BA">
        <w:rPr>
          <w:rFonts w:ascii="맑은 고딕" w:eastAsia="맑은 고딕" w:hAnsi="맑은 고딕"/>
          <w:color w:val="000000"/>
          <w:sz w:val="16"/>
          <w:szCs w:val="16"/>
        </w:rPr>
        <w:t xml:space="preserve"> </w:t>
      </w:r>
      <w:r w:rsidRPr="002C74BA">
        <w:rPr>
          <w:rFonts w:ascii="맑은 고딕" w:eastAsia="맑은 고딕" w:hAnsi="맑은 고딕" w:hint="eastAsia"/>
          <w:color w:val="000000"/>
          <w:sz w:val="16"/>
          <w:szCs w:val="16"/>
        </w:rPr>
        <w:t>서비스</w:t>
      </w:r>
      <w:r w:rsidRPr="002C74BA">
        <w:rPr>
          <w:rFonts w:ascii="맑은 고딕" w:eastAsia="맑은 고딕" w:hAnsi="맑은 고딕"/>
          <w:color w:val="000000"/>
          <w:sz w:val="16"/>
          <w:szCs w:val="16"/>
        </w:rPr>
        <w:t>.</w:t>
      </w:r>
    </w:p>
    <w:p w14:paraId="580AD6CF" w14:textId="77777777" w:rsidR="00C16E61" w:rsidRPr="00C12E24" w:rsidRDefault="00C16E61" w:rsidP="00C16E61">
      <w:pPr>
        <w:numPr>
          <w:ilvl w:val="0"/>
          <w:numId w:val="13"/>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C12E24">
        <w:rPr>
          <w:rFonts w:ascii="맑은 고딕" w:eastAsia="맑은 고딕" w:hAnsi="맑은 고딕" w:hint="eastAsia"/>
          <w:color w:val="000000"/>
          <w:sz w:val="16"/>
          <w:szCs w:val="16"/>
        </w:rPr>
        <w:t>환입:</w:t>
      </w:r>
      <w:r w:rsidRPr="00C12E24">
        <w:rPr>
          <w:rFonts w:ascii="맑은 고딕" w:eastAsia="맑은 고딕" w:hAnsi="맑은 고딕"/>
          <w:color w:val="000000"/>
          <w:sz w:val="16"/>
          <w:szCs w:val="16"/>
        </w:rPr>
        <w:t xml:space="preserve"> </w:t>
      </w:r>
      <w:r w:rsidRPr="00F362DC">
        <w:rPr>
          <w:rFonts w:ascii="맑은 고딕" w:eastAsia="맑은 고딕" w:hAnsi="맑은 고딕"/>
          <w:color w:val="000000"/>
          <w:sz w:val="16"/>
          <w:szCs w:val="16"/>
        </w:rPr>
        <w:t>”KICC”가 처리한 “</w:t>
      </w:r>
      <w:r w:rsidRPr="00F362DC">
        <w:rPr>
          <w:rFonts w:ascii="맑은 고딕" w:eastAsia="맑은 고딕" w:hAnsi="맑은 고딕" w:hint="eastAsia"/>
          <w:color w:val="000000"/>
          <w:sz w:val="16"/>
          <w:szCs w:val="16"/>
        </w:rPr>
        <w:t>환불대행서비스</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에</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대하여</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추후</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차감처리가</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불가능</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할</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시</w:t>
      </w:r>
      <w:r w:rsidRPr="00F362DC">
        <w:rPr>
          <w:rFonts w:ascii="맑은 고딕" w:eastAsia="맑은 고딕" w:hAnsi="맑은 고딕"/>
          <w:color w:val="000000"/>
          <w:sz w:val="16"/>
          <w:szCs w:val="16"/>
        </w:rPr>
        <w:t>,</w:t>
      </w:r>
      <w:r>
        <w:rPr>
          <w:rFonts w:ascii="맑은 고딕" w:eastAsia="맑은 고딕" w:hAnsi="맑은 고딕"/>
          <w:color w:val="000000"/>
          <w:sz w:val="16"/>
          <w:szCs w:val="16"/>
        </w:rPr>
        <w:t xml:space="preserve"> </w:t>
      </w:r>
      <w:r w:rsidRPr="00F362DC">
        <w:rPr>
          <w:rFonts w:ascii="맑은 고딕" w:eastAsia="맑은 고딕" w:hAnsi="맑은 고딕"/>
          <w:color w:val="000000"/>
          <w:sz w:val="16"/>
          <w:szCs w:val="16"/>
        </w:rPr>
        <w:t>”가맹점”</w:t>
      </w:r>
      <w:r w:rsidRPr="00F362DC">
        <w:rPr>
          <w:rFonts w:ascii="맑은 고딕" w:eastAsia="맑은 고딕" w:hAnsi="맑은 고딕" w:hint="eastAsia"/>
          <w:color w:val="000000"/>
          <w:sz w:val="16"/>
          <w:szCs w:val="16"/>
        </w:rPr>
        <w:t>이</w:t>
      </w:r>
      <w:r w:rsidRPr="00F362DC">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해당 </w:t>
      </w:r>
      <w:r w:rsidRPr="00F362DC">
        <w:rPr>
          <w:rFonts w:ascii="맑은 고딕" w:eastAsia="맑은 고딕" w:hAnsi="맑은 고딕" w:hint="eastAsia"/>
          <w:color w:val="000000"/>
          <w:sz w:val="16"/>
          <w:szCs w:val="16"/>
        </w:rPr>
        <w:t>환불금액을</w:t>
      </w:r>
      <w:r w:rsidRPr="00F362DC">
        <w:rPr>
          <w:rFonts w:ascii="맑은 고딕" w:eastAsia="맑은 고딕" w:hAnsi="맑은 고딕"/>
          <w:color w:val="000000"/>
          <w:sz w:val="16"/>
          <w:szCs w:val="16"/>
        </w:rPr>
        <w:t xml:space="preserve"> “KICC”</w:t>
      </w:r>
      <w:r w:rsidRPr="00F362DC">
        <w:rPr>
          <w:rFonts w:ascii="맑은 고딕" w:eastAsia="맑은 고딕" w:hAnsi="맑은 고딕" w:hint="eastAsia"/>
          <w:color w:val="000000"/>
          <w:sz w:val="16"/>
          <w:szCs w:val="16"/>
        </w:rPr>
        <w:t>에게</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반환하는</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것을</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의미한다</w:t>
      </w:r>
      <w:r w:rsidRPr="00F362DC">
        <w:rPr>
          <w:rFonts w:ascii="맑은 고딕" w:eastAsia="맑은 고딕" w:hAnsi="맑은 고딕"/>
          <w:color w:val="000000"/>
          <w:sz w:val="16"/>
          <w:szCs w:val="16"/>
        </w:rPr>
        <w:t>.</w:t>
      </w:r>
    </w:p>
    <w:p w14:paraId="32DFB398" w14:textId="77777777" w:rsidR="00C16E61" w:rsidRPr="00C12E24" w:rsidRDefault="00C16E61" w:rsidP="00C16E61">
      <w:pPr>
        <w:numPr>
          <w:ilvl w:val="0"/>
          <w:numId w:val="13"/>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C12E24">
        <w:rPr>
          <w:rFonts w:ascii="맑은 고딕" w:eastAsia="맑은 고딕" w:hAnsi="맑은 고딕" w:hint="eastAsia"/>
          <w:color w:val="000000"/>
          <w:sz w:val="16"/>
          <w:szCs w:val="16"/>
        </w:rPr>
        <w:t>가맹점:</w:t>
      </w:r>
      <w:r w:rsidRPr="00C12E24">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이용자와의 </w:t>
      </w:r>
      <w:r w:rsidRPr="00C12E24">
        <w:rPr>
          <w:rFonts w:ascii="맑은 고딕" w:eastAsia="맑은 고딕" w:hAnsi="맑은 고딕" w:hint="eastAsia"/>
          <w:color w:val="000000"/>
          <w:sz w:val="16"/>
          <w:szCs w:val="16"/>
        </w:rPr>
        <w:t xml:space="preserve">전자상거래 및 비대면 거래를 </w:t>
      </w:r>
      <w:r>
        <w:rPr>
          <w:rFonts w:ascii="맑은 고딕" w:eastAsia="맑은 고딕" w:hAnsi="맑은 고딕" w:hint="eastAsia"/>
          <w:color w:val="000000"/>
          <w:sz w:val="16"/>
          <w:szCs w:val="16"/>
        </w:rPr>
        <w:t>위</w:t>
      </w:r>
      <w:r w:rsidRPr="00C12E24">
        <w:rPr>
          <w:rFonts w:ascii="맑은 고딕" w:eastAsia="맑은 고딕" w:hAnsi="맑은 고딕" w:hint="eastAsia"/>
          <w:color w:val="000000"/>
          <w:sz w:val="16"/>
          <w:szCs w:val="16"/>
        </w:rPr>
        <w:t xml:space="preserve">해 </w:t>
      </w:r>
      <w:r w:rsidRPr="00C12E24">
        <w:rPr>
          <w:rFonts w:ascii="맑은 고딕" w:eastAsia="맑은 고딕" w:hAnsi="맑은 고딕"/>
          <w:color w:val="000000"/>
          <w:sz w:val="16"/>
          <w:szCs w:val="16"/>
        </w:rPr>
        <w:t>“</w:t>
      </w:r>
      <w:r w:rsidRPr="00C12E24">
        <w:rPr>
          <w:rFonts w:ascii="맑은 고딕" w:eastAsia="맑은 고딕" w:hAnsi="맑은 고딕" w:hint="eastAsia"/>
          <w:color w:val="000000"/>
          <w:sz w:val="16"/>
          <w:szCs w:val="16"/>
        </w:rPr>
        <w:t>쇼핑몰</w:t>
      </w:r>
      <w:r w:rsidRPr="00C12E24">
        <w:rPr>
          <w:rFonts w:ascii="맑은 고딕" w:eastAsia="맑은 고딕" w:hAnsi="맑은 고딕"/>
          <w:color w:val="000000"/>
          <w:sz w:val="16"/>
          <w:szCs w:val="16"/>
        </w:rPr>
        <w:t>”</w:t>
      </w:r>
      <w:r w:rsidRPr="00C12E24">
        <w:rPr>
          <w:rFonts w:ascii="맑은 고딕" w:eastAsia="맑은 고딕" w:hAnsi="맑은 고딕" w:hint="eastAsia"/>
          <w:color w:val="000000"/>
          <w:sz w:val="16"/>
          <w:szCs w:val="16"/>
        </w:rPr>
        <w:t>을 개설하고</w:t>
      </w:r>
      <w:r w:rsidRPr="00C12E24">
        <w:rPr>
          <w:rFonts w:ascii="맑은 고딕" w:eastAsia="맑은 고딕" w:hAnsi="맑은 고딕"/>
          <w:color w:val="000000"/>
          <w:sz w:val="16"/>
          <w:szCs w:val="16"/>
        </w:rPr>
        <w:t xml:space="preserve"> “KICC”</w:t>
      </w:r>
      <w:r>
        <w:rPr>
          <w:rFonts w:ascii="맑은 고딕" w:eastAsia="맑은 고딕" w:hAnsi="맑은 고딕" w:hint="eastAsia"/>
          <w:color w:val="000000"/>
          <w:sz w:val="16"/>
          <w:szCs w:val="16"/>
        </w:rPr>
        <w:t>와</w:t>
      </w:r>
      <w:r w:rsidRPr="00C12E24">
        <w:rPr>
          <w:rFonts w:ascii="맑은 고딕" w:eastAsia="맑은 고딕" w:hAnsi="맑은 고딕"/>
          <w:color w:val="000000"/>
          <w:sz w:val="16"/>
          <w:szCs w:val="16"/>
        </w:rPr>
        <w:t xml:space="preserve"> “</w:t>
      </w:r>
      <w:r w:rsidRPr="00C12E24">
        <w:rPr>
          <w:rFonts w:ascii="맑은 고딕" w:eastAsia="맑은 고딕" w:hAnsi="맑은 고딕" w:hint="eastAsia"/>
          <w:color w:val="000000"/>
          <w:sz w:val="16"/>
          <w:szCs w:val="16"/>
        </w:rPr>
        <w:t>이지페이</w:t>
      </w:r>
      <w:r w:rsidRPr="00C12E24">
        <w:rPr>
          <w:rFonts w:ascii="맑은 고딕" w:eastAsia="맑은 고딕" w:hAnsi="맑은 고딕"/>
          <w:color w:val="000000"/>
          <w:sz w:val="16"/>
          <w:szCs w:val="16"/>
        </w:rPr>
        <w:t>”</w:t>
      </w:r>
      <w:r w:rsidRPr="00C12E24">
        <w:rPr>
          <w:rFonts w:ascii="맑은 고딕" w:eastAsia="맑은 고딕" w:hAnsi="맑은 고딕" w:hint="eastAsia"/>
          <w:color w:val="000000"/>
          <w:sz w:val="16"/>
          <w:szCs w:val="16"/>
        </w:rPr>
        <w:t xml:space="preserve"> 이용계약을 체결사</w:t>
      </w:r>
      <w:r>
        <w:rPr>
          <w:rFonts w:ascii="맑은 고딕" w:eastAsia="맑은 고딕" w:hAnsi="맑은 고딕" w:hint="eastAsia"/>
          <w:color w:val="000000"/>
          <w:sz w:val="16"/>
          <w:szCs w:val="16"/>
        </w:rPr>
        <w:t>업</w:t>
      </w:r>
      <w:r w:rsidRPr="00C12E24">
        <w:rPr>
          <w:rFonts w:ascii="맑은 고딕" w:eastAsia="맑은 고딕" w:hAnsi="맑은 고딕" w:hint="eastAsia"/>
          <w:color w:val="000000"/>
          <w:sz w:val="16"/>
          <w:szCs w:val="16"/>
        </w:rPr>
        <w:t>자.</w:t>
      </w:r>
    </w:p>
    <w:p w14:paraId="4AF99361" w14:textId="77777777" w:rsidR="00C16E61" w:rsidRDefault="00C16E61" w:rsidP="00C16E61">
      <w:pPr>
        <w:numPr>
          <w:ilvl w:val="0"/>
          <w:numId w:val="13"/>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F362DC">
        <w:rPr>
          <w:rFonts w:ascii="맑은 고딕" w:eastAsia="맑은 고딕" w:hAnsi="맑은 고딕" w:hint="eastAsia"/>
          <w:color w:val="000000"/>
          <w:sz w:val="16"/>
          <w:szCs w:val="16"/>
        </w:rPr>
        <w:t>이용자</w:t>
      </w:r>
      <w:r w:rsidRPr="00F362DC">
        <w:rPr>
          <w:rFonts w:ascii="맑은 고딕" w:eastAsia="맑은 고딕" w:hAnsi="맑은 고딕"/>
          <w:color w:val="000000"/>
          <w:sz w:val="16"/>
          <w:szCs w:val="16"/>
        </w:rPr>
        <w:t>: “</w:t>
      </w:r>
      <w:r w:rsidRPr="00F362DC">
        <w:rPr>
          <w:rFonts w:ascii="맑은 고딕" w:eastAsia="맑은 고딕" w:hAnsi="맑은 고딕" w:hint="eastAsia"/>
          <w:color w:val="000000"/>
          <w:sz w:val="16"/>
          <w:szCs w:val="16"/>
        </w:rPr>
        <w:t>가맹점</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이</w:t>
      </w:r>
      <w:r w:rsidRPr="00F362DC">
        <w:rPr>
          <w:rFonts w:ascii="맑은 고딕" w:eastAsia="맑은 고딕" w:hAnsi="맑은 고딕"/>
          <w:color w:val="000000"/>
          <w:sz w:val="16"/>
          <w:szCs w:val="16"/>
        </w:rPr>
        <w:t xml:space="preserve"> 운영하는 “</w:t>
      </w:r>
      <w:r w:rsidRPr="00F362DC">
        <w:rPr>
          <w:rFonts w:ascii="맑은 고딕" w:eastAsia="맑은 고딕" w:hAnsi="맑은 고딕" w:hint="eastAsia"/>
          <w:color w:val="000000"/>
          <w:sz w:val="16"/>
          <w:szCs w:val="16"/>
        </w:rPr>
        <w:t>쇼핑몰</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에서</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이지페이</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를</w:t>
      </w:r>
      <w:r w:rsidRPr="00F362DC">
        <w:rPr>
          <w:rFonts w:ascii="맑은 고딕" w:eastAsia="맑은 고딕" w:hAnsi="맑은 고딕"/>
          <w:color w:val="000000"/>
          <w:sz w:val="16"/>
          <w:szCs w:val="16"/>
        </w:rPr>
        <w:t xml:space="preserve"> 이용하여 “</w:t>
      </w:r>
      <w:r w:rsidRPr="00F362DC">
        <w:rPr>
          <w:rFonts w:ascii="맑은 고딕" w:eastAsia="맑은 고딕" w:hAnsi="맑은 고딕" w:hint="eastAsia"/>
          <w:color w:val="000000"/>
          <w:sz w:val="16"/>
          <w:szCs w:val="16"/>
        </w:rPr>
        <w:t>상품</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을 구매하는 자</w:t>
      </w:r>
      <w:r w:rsidRPr="00F362DC">
        <w:rPr>
          <w:rFonts w:ascii="맑은 고딕" w:eastAsia="맑은 고딕" w:hAnsi="맑은 고딕"/>
          <w:color w:val="000000"/>
          <w:sz w:val="16"/>
          <w:szCs w:val="16"/>
        </w:rPr>
        <w:t>.</w:t>
      </w:r>
    </w:p>
    <w:p w14:paraId="6397BCD0" w14:textId="77777777" w:rsidR="00C16E61" w:rsidRPr="00C12E24" w:rsidRDefault="00C16E61" w:rsidP="00C16E61">
      <w:pPr>
        <w:numPr>
          <w:ilvl w:val="0"/>
          <w:numId w:val="13"/>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F362DC">
        <w:rPr>
          <w:rFonts w:ascii="맑은 고딕" w:eastAsia="맑은 고딕" w:hAnsi="맑은 고딕" w:hint="eastAsia"/>
          <w:color w:val="000000"/>
          <w:sz w:val="16"/>
          <w:szCs w:val="16"/>
        </w:rPr>
        <w:t>상품:</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 xml:space="preserve">재화 및 서비스의 제공 등 </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이용자</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가 결제 후 배송이 수반되는 유형의 실물</w:t>
      </w:r>
      <w:r>
        <w:rPr>
          <w:rFonts w:ascii="맑은 고딕" w:eastAsia="맑은 고딕" w:hAnsi="맑은 고딕" w:hint="eastAsia"/>
          <w:color w:val="000000"/>
          <w:sz w:val="16"/>
          <w:szCs w:val="16"/>
        </w:rPr>
        <w:t xml:space="preserve"> </w:t>
      </w:r>
      <w:r w:rsidRPr="00F362DC">
        <w:rPr>
          <w:rFonts w:ascii="맑은 고딕" w:eastAsia="맑은 고딕" w:hAnsi="맑은 고딕" w:hint="eastAsia"/>
          <w:color w:val="000000"/>
          <w:sz w:val="16"/>
          <w:szCs w:val="16"/>
        </w:rPr>
        <w:t xml:space="preserve">제품 및 그 외 무형의 디지털 상품 및 신유형 상품권을 포함한다. </w:t>
      </w:r>
    </w:p>
    <w:p w14:paraId="4F3369D4" w14:textId="77777777" w:rsidR="00C16E61" w:rsidRPr="00C12E24" w:rsidRDefault="00C16E61" w:rsidP="00C16E61">
      <w:pPr>
        <w:numPr>
          <w:ilvl w:val="0"/>
          <w:numId w:val="13"/>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F362DC">
        <w:rPr>
          <w:rFonts w:ascii="맑은 고딕" w:eastAsia="맑은 고딕" w:hAnsi="맑은 고딕" w:hint="eastAsia"/>
          <w:color w:val="000000"/>
          <w:sz w:val="16"/>
          <w:szCs w:val="16"/>
        </w:rPr>
        <w:t>쇼핑몰</w:t>
      </w:r>
      <w:r w:rsidRPr="00F362DC">
        <w:rPr>
          <w:rFonts w:ascii="맑은 고딕" w:eastAsia="맑은 고딕" w:hAnsi="맑은 고딕"/>
          <w:color w:val="000000"/>
          <w:sz w:val="16"/>
          <w:szCs w:val="16"/>
        </w:rPr>
        <w:t>: “</w:t>
      </w:r>
      <w:r w:rsidRPr="00F362DC">
        <w:rPr>
          <w:rFonts w:ascii="맑은 고딕" w:eastAsia="맑은 고딕" w:hAnsi="맑은 고딕" w:hint="eastAsia"/>
          <w:color w:val="000000"/>
          <w:sz w:val="16"/>
          <w:szCs w:val="16"/>
        </w:rPr>
        <w:t>가맹점</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이</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전자상거래를</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위</w:t>
      </w:r>
      <w:r>
        <w:rPr>
          <w:rFonts w:ascii="맑은 고딕" w:eastAsia="맑은 고딕" w:hAnsi="맑은 고딕" w:hint="eastAsia"/>
          <w:color w:val="000000"/>
          <w:sz w:val="16"/>
          <w:szCs w:val="16"/>
        </w:rPr>
        <w:t>하여</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개설</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운영하는</w:t>
      </w:r>
      <w:r w:rsidRPr="00F362DC">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가상의 </w:t>
      </w:r>
      <w:r w:rsidRPr="00F362DC">
        <w:rPr>
          <w:rFonts w:ascii="맑은 고딕" w:eastAsia="맑은 고딕" w:hAnsi="맑은 고딕" w:hint="eastAsia"/>
          <w:color w:val="000000"/>
          <w:sz w:val="16"/>
          <w:szCs w:val="16"/>
        </w:rPr>
        <w:t>상점</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또는</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사업장</w:t>
      </w:r>
      <w:r>
        <w:rPr>
          <w:rFonts w:ascii="맑은 고딕" w:eastAsia="맑은 고딕" w:hAnsi="맑은 고딕" w:hint="eastAsia"/>
          <w:color w:val="000000"/>
          <w:sz w:val="16"/>
          <w:szCs w:val="16"/>
        </w:rPr>
        <w:t>(사이버몰)</w:t>
      </w:r>
      <w:r w:rsidRPr="00F362DC">
        <w:rPr>
          <w:rFonts w:ascii="맑은 고딕" w:eastAsia="맑은 고딕" w:hAnsi="맑은 고딕"/>
          <w:color w:val="000000"/>
          <w:sz w:val="16"/>
          <w:szCs w:val="16"/>
        </w:rPr>
        <w:t>.</w:t>
      </w:r>
    </w:p>
    <w:p w14:paraId="026FC3EF" w14:textId="77777777" w:rsidR="00C16E61" w:rsidRDefault="00C16E61" w:rsidP="00C16E61">
      <w:pPr>
        <w:numPr>
          <w:ilvl w:val="0"/>
          <w:numId w:val="13"/>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F362DC">
        <w:rPr>
          <w:rFonts w:ascii="맑은 고딕" w:eastAsia="맑은 고딕" w:hAnsi="맑은 고딕" w:hint="eastAsia"/>
          <w:color w:val="000000"/>
          <w:sz w:val="16"/>
          <w:szCs w:val="16"/>
        </w:rPr>
        <w:t>결제기관</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가맹점이</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이지페이</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를</w:t>
      </w:r>
      <w:r w:rsidRPr="00F362DC">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통</w:t>
      </w:r>
      <w:r w:rsidRPr="00F362DC">
        <w:rPr>
          <w:rFonts w:ascii="맑은 고딕" w:eastAsia="맑은 고딕" w:hAnsi="맑은 고딕"/>
          <w:color w:val="000000"/>
          <w:sz w:val="16"/>
          <w:szCs w:val="16"/>
        </w:rPr>
        <w:t>하여 “</w:t>
      </w:r>
      <w:r w:rsidRPr="00F362DC">
        <w:rPr>
          <w:rFonts w:ascii="맑은 고딕" w:eastAsia="맑은 고딕" w:hAnsi="맑은 고딕" w:hint="eastAsia"/>
          <w:color w:val="000000"/>
          <w:sz w:val="16"/>
          <w:szCs w:val="16"/>
        </w:rPr>
        <w:t>이용자</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에게</w:t>
      </w:r>
      <w:r w:rsidRPr="00F362DC">
        <w:rPr>
          <w:rFonts w:ascii="맑은 고딕" w:eastAsia="맑은 고딕" w:hAnsi="맑은 고딕"/>
          <w:color w:val="000000"/>
          <w:sz w:val="16"/>
          <w:szCs w:val="16"/>
        </w:rPr>
        <w:t xml:space="preserve"> 제공하는 모든 결제수단에 있어서 “</w:t>
      </w:r>
      <w:r w:rsidRPr="00F362DC">
        <w:rPr>
          <w:rFonts w:ascii="맑은 고딕" w:eastAsia="맑은 고딕" w:hAnsi="맑은 고딕" w:hint="eastAsia"/>
          <w:color w:val="000000"/>
          <w:sz w:val="16"/>
          <w:szCs w:val="16"/>
        </w:rPr>
        <w:t>이용자</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의</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결제정보에</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대한</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결제인증</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및</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승인을</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담당하는</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기관</w:t>
      </w:r>
      <w:r w:rsidRPr="00F362DC">
        <w:rPr>
          <w:rFonts w:ascii="맑은 고딕" w:eastAsia="맑은 고딕" w:hAnsi="맑은 고딕"/>
          <w:color w:val="000000"/>
          <w:sz w:val="16"/>
          <w:szCs w:val="16"/>
        </w:rPr>
        <w:t xml:space="preserve">(신용카드사, </w:t>
      </w:r>
      <w:r w:rsidRPr="00F362DC">
        <w:rPr>
          <w:rFonts w:ascii="맑은 고딕" w:eastAsia="맑은 고딕" w:hAnsi="맑은 고딕" w:hint="eastAsia"/>
          <w:color w:val="000000"/>
          <w:sz w:val="16"/>
          <w:szCs w:val="16"/>
        </w:rPr>
        <w:t>은행</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은행</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중계기관</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통신과금업자</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이동통신사</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간편결제사</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등</w:t>
      </w:r>
      <w:r w:rsidRPr="00F362DC">
        <w:rPr>
          <w:rFonts w:ascii="맑은 고딕" w:eastAsia="맑은 고딕" w:hAnsi="맑은 고딕"/>
          <w:color w:val="000000"/>
          <w:sz w:val="16"/>
          <w:szCs w:val="16"/>
        </w:rPr>
        <w:t>)</w:t>
      </w:r>
    </w:p>
    <w:p w14:paraId="14BC5A1B" w14:textId="77777777" w:rsidR="00C16E61" w:rsidRPr="00154D11" w:rsidRDefault="00C16E61" w:rsidP="00C16E61">
      <w:pPr>
        <w:numPr>
          <w:ilvl w:val="0"/>
          <w:numId w:val="13"/>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154D11">
        <w:rPr>
          <w:rFonts w:ascii="맑은 고딕" w:eastAsia="맑은 고딕" w:hAnsi="맑은 고딕" w:hint="eastAsia"/>
          <w:color w:val="000000"/>
          <w:sz w:val="16"/>
          <w:szCs w:val="16"/>
        </w:rPr>
        <w:t xml:space="preserve">정기결제사업자 </w:t>
      </w:r>
      <w:r w:rsidRPr="00154D11">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K</w:t>
      </w:r>
      <w:r>
        <w:rPr>
          <w:rFonts w:ascii="맑은 고딕" w:eastAsia="맑은 고딕" w:hAnsi="맑은 고딕"/>
          <w:color w:val="000000"/>
          <w:sz w:val="16"/>
          <w:szCs w:val="16"/>
        </w:rPr>
        <w:t>ICC</w:t>
      </w:r>
      <w:r>
        <w:rPr>
          <w:rFonts w:ascii="맑은 고딕" w:eastAsia="맑은 고딕" w:hAnsi="맑은 고딕" w:hint="eastAsia"/>
          <w:color w:val="000000"/>
          <w:sz w:val="16"/>
          <w:szCs w:val="16"/>
        </w:rPr>
        <w:t xml:space="preserve">와 </w:t>
      </w:r>
      <w:r>
        <w:rPr>
          <w:rFonts w:ascii="맑은 고딕" w:eastAsia="맑은 고딕" w:hAnsi="맑은 고딕"/>
          <w:color w:val="000000"/>
          <w:sz w:val="16"/>
          <w:szCs w:val="16"/>
        </w:rPr>
        <w:t>본</w:t>
      </w:r>
      <w:r>
        <w:rPr>
          <w:rFonts w:ascii="맑은 고딕" w:eastAsia="맑은 고딕" w:hAnsi="맑은 고딕" w:hint="eastAsia"/>
          <w:color w:val="000000"/>
          <w:sz w:val="16"/>
          <w:szCs w:val="16"/>
        </w:rPr>
        <w:t xml:space="preserve"> 계약을 체결한 후 이용자에게 정기결제를 제공하는 가맹점</w:t>
      </w:r>
    </w:p>
    <w:p w14:paraId="18D96CB8" w14:textId="77777777" w:rsidR="00C16E61" w:rsidRPr="00A04269" w:rsidRDefault="00C16E61" w:rsidP="00C16E61">
      <w:pPr>
        <w:wordWrap/>
        <w:spacing w:after="0" w:line="200" w:lineRule="atLeast"/>
      </w:pPr>
    </w:p>
    <w:p w14:paraId="682C8E15" w14:textId="77777777" w:rsidR="00C16E61" w:rsidRPr="005B1011" w:rsidRDefault="00C16E61" w:rsidP="00C16E61">
      <w:pPr>
        <w:wordWrap/>
        <w:spacing w:after="0" w:line="200" w:lineRule="atLeas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 xml:space="preserve">제 </w:t>
      </w:r>
      <w:r>
        <w:rPr>
          <w:rFonts w:ascii="맑은 고딕" w:eastAsia="맑은 고딕" w:hAnsi="맑은 고딕"/>
          <w:b/>
          <w:color w:val="000000"/>
          <w:sz w:val="16"/>
          <w:szCs w:val="16"/>
        </w:rPr>
        <w:t>3</w:t>
      </w:r>
      <w:r w:rsidRPr="005B1011">
        <w:rPr>
          <w:rFonts w:ascii="맑은 고딕" w:eastAsia="맑은 고딕" w:hAnsi="맑은 고딕" w:hint="eastAsia"/>
          <w:b/>
          <w:color w:val="000000"/>
          <w:sz w:val="16"/>
          <w:szCs w:val="16"/>
        </w:rPr>
        <w:t xml:space="preserve"> 조 (책임과 의무)</w:t>
      </w:r>
    </w:p>
    <w:p w14:paraId="1053A129" w14:textId="77777777" w:rsidR="00C16E61" w:rsidRDefault="00C16E61" w:rsidP="00C16E61">
      <w:pPr>
        <w:numPr>
          <w:ilvl w:val="0"/>
          <w:numId w:val="73"/>
        </w:numPr>
        <w:tabs>
          <w:tab w:val="num" w:pos="426"/>
        </w:tabs>
        <w:wordWrap/>
        <w:autoSpaceDE/>
        <w:autoSpaceDN/>
        <w:adjustRightInd w:val="0"/>
        <w:spacing w:after="0" w:line="200" w:lineRule="atLeast"/>
        <w:ind w:left="284"/>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책임과 의무는 다음 각 호와 같다.</w:t>
      </w:r>
    </w:p>
    <w:p w14:paraId="735A5A17" w14:textId="77777777" w:rsidR="00C16E61" w:rsidRDefault="00C16E61" w:rsidP="00C16E61">
      <w:pPr>
        <w:pStyle w:val="a8"/>
        <w:numPr>
          <w:ilvl w:val="0"/>
          <w:numId w:val="74"/>
        </w:numPr>
        <w:wordWrap/>
        <w:autoSpaceDE/>
        <w:autoSpaceDN/>
        <w:adjustRightInd w:val="0"/>
        <w:spacing w:line="200" w:lineRule="atLeast"/>
        <w:ind w:leftChars="0" w:left="709"/>
        <w:textAlignment w:val="baseline"/>
        <w:rPr>
          <w:color w:val="000000"/>
          <w:sz w:val="16"/>
          <w:szCs w:val="16"/>
        </w:rPr>
      </w:pPr>
      <w:r w:rsidRPr="005B1011">
        <w:rPr>
          <w:color w:val="000000"/>
          <w:sz w:val="16"/>
          <w:szCs w:val="16"/>
        </w:rPr>
        <w:t>“가맹점”</w:t>
      </w:r>
      <w:r w:rsidRPr="005B1011">
        <w:rPr>
          <w:rFonts w:hint="eastAsia"/>
          <w:color w:val="000000"/>
          <w:sz w:val="16"/>
          <w:szCs w:val="16"/>
        </w:rPr>
        <w:t xml:space="preserve">은 </w:t>
      </w:r>
      <w:r>
        <w:rPr>
          <w:rFonts w:hint="eastAsia"/>
          <w:color w:val="000000"/>
          <w:sz w:val="16"/>
          <w:szCs w:val="16"/>
        </w:rPr>
        <w:t>이용자</w:t>
      </w:r>
      <w:r>
        <w:rPr>
          <w:color w:val="000000"/>
          <w:sz w:val="16"/>
          <w:szCs w:val="16"/>
        </w:rPr>
        <w:t>가</w:t>
      </w:r>
      <w:r w:rsidRPr="005B1011">
        <w:rPr>
          <w:rFonts w:hint="eastAsia"/>
          <w:color w:val="000000"/>
          <w:sz w:val="16"/>
          <w:szCs w:val="16"/>
        </w:rPr>
        <w:t xml:space="preserve"> 상품 및 서비스의 구매가 가능하도록 </w:t>
      </w:r>
      <w:r>
        <w:rPr>
          <w:rFonts w:hint="eastAsia"/>
          <w:color w:val="000000"/>
          <w:sz w:val="16"/>
          <w:szCs w:val="16"/>
        </w:rPr>
        <w:t>쇼핑몰</w:t>
      </w:r>
      <w:r w:rsidRPr="005B1011">
        <w:rPr>
          <w:rFonts w:hint="eastAsia"/>
          <w:color w:val="000000"/>
          <w:sz w:val="16"/>
          <w:szCs w:val="16"/>
        </w:rPr>
        <w:t>을 개설하여야 한다.</w:t>
      </w:r>
      <w:r>
        <w:rPr>
          <w:color w:val="000000"/>
          <w:sz w:val="16"/>
          <w:szCs w:val="16"/>
        </w:rPr>
        <w:t xml:space="preserve"> </w:t>
      </w:r>
    </w:p>
    <w:p w14:paraId="6C3F0709" w14:textId="77777777" w:rsidR="00C16E61" w:rsidRDefault="00C16E61" w:rsidP="00C16E61">
      <w:pPr>
        <w:pStyle w:val="a8"/>
        <w:numPr>
          <w:ilvl w:val="0"/>
          <w:numId w:val="74"/>
        </w:numPr>
        <w:wordWrap/>
        <w:autoSpaceDE/>
        <w:autoSpaceDN/>
        <w:adjustRightInd w:val="0"/>
        <w:spacing w:line="200" w:lineRule="atLeast"/>
        <w:ind w:leftChars="0" w:left="709"/>
        <w:textAlignment w:val="baseline"/>
        <w:rPr>
          <w:color w:val="000000"/>
          <w:sz w:val="16"/>
          <w:szCs w:val="16"/>
        </w:rPr>
      </w:pPr>
      <w:r w:rsidRPr="005E7D04">
        <w:rPr>
          <w:color w:val="000000"/>
          <w:sz w:val="16"/>
          <w:szCs w:val="16"/>
        </w:rPr>
        <w:t>“</w:t>
      </w:r>
      <w:r w:rsidRPr="005E7D04">
        <w:rPr>
          <w:rFonts w:hint="eastAsia"/>
          <w:color w:val="000000"/>
          <w:sz w:val="16"/>
          <w:szCs w:val="16"/>
        </w:rPr>
        <w:t>가맹점</w:t>
      </w:r>
      <w:r w:rsidRPr="005E7D04">
        <w:rPr>
          <w:color w:val="000000"/>
          <w:sz w:val="16"/>
          <w:szCs w:val="16"/>
        </w:rPr>
        <w:t>”</w:t>
      </w:r>
      <w:r w:rsidRPr="005E7D04">
        <w:rPr>
          <w:rFonts w:hint="eastAsia"/>
          <w:color w:val="000000"/>
          <w:sz w:val="16"/>
          <w:szCs w:val="16"/>
        </w:rPr>
        <w:t>은 이용자에게 신용카드</w:t>
      </w:r>
      <w:r>
        <w:rPr>
          <w:rFonts w:hint="eastAsia"/>
          <w:color w:val="000000"/>
          <w:sz w:val="16"/>
          <w:szCs w:val="16"/>
        </w:rPr>
        <w:t xml:space="preserve"> </w:t>
      </w:r>
      <w:r w:rsidRPr="005E7D04">
        <w:rPr>
          <w:rFonts w:hint="eastAsia"/>
          <w:color w:val="000000"/>
          <w:sz w:val="16"/>
          <w:szCs w:val="16"/>
        </w:rPr>
        <w:t xml:space="preserve">이용대금청구서 등에 </w:t>
      </w:r>
      <w:r w:rsidRPr="005E7D04">
        <w:rPr>
          <w:color w:val="000000"/>
          <w:sz w:val="16"/>
          <w:szCs w:val="16"/>
        </w:rPr>
        <w:t>“</w:t>
      </w:r>
      <w:r w:rsidRPr="005E7D04">
        <w:rPr>
          <w:rFonts w:hint="eastAsia"/>
          <w:color w:val="000000"/>
          <w:sz w:val="16"/>
          <w:szCs w:val="16"/>
        </w:rPr>
        <w:t>KICC</w:t>
      </w:r>
      <w:r w:rsidRPr="005E7D04">
        <w:rPr>
          <w:color w:val="000000"/>
          <w:sz w:val="16"/>
          <w:szCs w:val="16"/>
        </w:rPr>
        <w:t>”</w:t>
      </w:r>
      <w:r w:rsidRPr="005E7D04">
        <w:rPr>
          <w:rFonts w:hint="eastAsia"/>
          <w:color w:val="000000"/>
          <w:sz w:val="16"/>
          <w:szCs w:val="16"/>
        </w:rPr>
        <w:t xml:space="preserve">의 명의가 사용되나 상품의 판매자는 </w:t>
      </w:r>
      <w:r w:rsidRPr="005E7D04">
        <w:rPr>
          <w:color w:val="000000"/>
          <w:sz w:val="16"/>
          <w:szCs w:val="16"/>
        </w:rPr>
        <w:t>“가맹점”</w:t>
      </w:r>
      <w:r w:rsidRPr="005E7D04">
        <w:rPr>
          <w:rFonts w:hint="eastAsia"/>
          <w:color w:val="000000"/>
          <w:sz w:val="16"/>
          <w:szCs w:val="16"/>
        </w:rPr>
        <w:t xml:space="preserve">이라는 취지의 내용과 </w:t>
      </w:r>
      <w:r w:rsidRPr="005E7D04">
        <w:rPr>
          <w:color w:val="000000"/>
          <w:sz w:val="16"/>
          <w:szCs w:val="16"/>
        </w:rPr>
        <w:t>“</w:t>
      </w:r>
      <w:r w:rsidRPr="005E7D04">
        <w:rPr>
          <w:rFonts w:hint="eastAsia"/>
          <w:color w:val="000000"/>
          <w:sz w:val="16"/>
          <w:szCs w:val="16"/>
        </w:rPr>
        <w:t>KICC</w:t>
      </w:r>
      <w:r w:rsidRPr="005E7D04">
        <w:rPr>
          <w:color w:val="000000"/>
          <w:sz w:val="16"/>
          <w:szCs w:val="16"/>
        </w:rPr>
        <w:t>”</w:t>
      </w:r>
      <w:r w:rsidRPr="005E7D04">
        <w:rPr>
          <w:rFonts w:hint="eastAsia"/>
          <w:color w:val="000000"/>
          <w:sz w:val="16"/>
          <w:szCs w:val="16"/>
        </w:rPr>
        <w:t xml:space="preserve">를 통해서 </w:t>
      </w:r>
      <w:r>
        <w:rPr>
          <w:rFonts w:hint="eastAsia"/>
          <w:color w:val="000000"/>
          <w:sz w:val="16"/>
          <w:szCs w:val="16"/>
        </w:rPr>
        <w:t xml:space="preserve">별첨의 </w:t>
      </w:r>
      <w:r>
        <w:rPr>
          <w:color w:val="000000"/>
          <w:sz w:val="16"/>
          <w:szCs w:val="16"/>
        </w:rPr>
        <w:t>“</w:t>
      </w:r>
      <w:r w:rsidRPr="005E7D04">
        <w:rPr>
          <w:rFonts w:hint="eastAsia"/>
          <w:color w:val="000000"/>
          <w:sz w:val="16"/>
          <w:szCs w:val="16"/>
        </w:rPr>
        <w:t>결제대금예치서비스</w:t>
      </w:r>
      <w:r>
        <w:rPr>
          <w:rFonts w:hint="eastAsia"/>
          <w:color w:val="000000"/>
          <w:sz w:val="16"/>
          <w:szCs w:val="16"/>
        </w:rPr>
        <w:t>(이지에스크로)</w:t>
      </w:r>
      <w:r>
        <w:rPr>
          <w:color w:val="000000"/>
          <w:sz w:val="16"/>
          <w:szCs w:val="16"/>
        </w:rPr>
        <w:t>”</w:t>
      </w:r>
      <w:r w:rsidRPr="005E7D04">
        <w:rPr>
          <w:rFonts w:hint="eastAsia"/>
          <w:color w:val="000000"/>
          <w:sz w:val="16"/>
          <w:szCs w:val="16"/>
        </w:rPr>
        <w:t>가 이루어진다는 사실을 쇼핑몰 등의 이용약관 등에</w:t>
      </w:r>
      <w:r>
        <w:rPr>
          <w:rFonts w:hint="eastAsia"/>
          <w:color w:val="000000"/>
          <w:sz w:val="16"/>
          <w:szCs w:val="16"/>
        </w:rPr>
        <w:t xml:space="preserve"> 기재하여 </w:t>
      </w:r>
      <w:r w:rsidRPr="005E7D04">
        <w:rPr>
          <w:rFonts w:hint="eastAsia"/>
          <w:color w:val="000000"/>
          <w:sz w:val="16"/>
          <w:szCs w:val="16"/>
        </w:rPr>
        <w:t>고지하여야 한다.</w:t>
      </w:r>
    </w:p>
    <w:p w14:paraId="48FDC6A6" w14:textId="77777777" w:rsidR="00C16E61" w:rsidRDefault="00C16E61" w:rsidP="00C16E61">
      <w:pPr>
        <w:pStyle w:val="a8"/>
        <w:numPr>
          <w:ilvl w:val="0"/>
          <w:numId w:val="74"/>
        </w:numPr>
        <w:wordWrap/>
        <w:autoSpaceDE/>
        <w:autoSpaceDN/>
        <w:adjustRightInd w:val="0"/>
        <w:spacing w:line="200" w:lineRule="atLeast"/>
        <w:ind w:leftChars="0" w:left="709"/>
        <w:textAlignment w:val="baseline"/>
        <w:rPr>
          <w:color w:val="000000"/>
          <w:sz w:val="16"/>
          <w:szCs w:val="16"/>
        </w:rPr>
      </w:pPr>
      <w:r w:rsidRPr="005B1011">
        <w:rPr>
          <w:color w:val="000000"/>
          <w:sz w:val="16"/>
          <w:szCs w:val="16"/>
        </w:rPr>
        <w:t>“가맹점”</w:t>
      </w:r>
      <w:r w:rsidRPr="005B1011">
        <w:rPr>
          <w:rFonts w:hint="eastAsia"/>
          <w:color w:val="000000"/>
          <w:sz w:val="16"/>
          <w:szCs w:val="16"/>
        </w:rPr>
        <w:t xml:space="preserve">은 </w:t>
      </w:r>
      <w:r>
        <w:rPr>
          <w:rFonts w:hint="eastAsia"/>
          <w:color w:val="000000"/>
          <w:sz w:val="16"/>
          <w:szCs w:val="16"/>
        </w:rPr>
        <w:t>이용자가</w:t>
      </w:r>
      <w:r w:rsidRPr="005B1011">
        <w:rPr>
          <w:rFonts w:hint="eastAsia"/>
          <w:color w:val="000000"/>
          <w:sz w:val="16"/>
          <w:szCs w:val="16"/>
        </w:rPr>
        <w:t xml:space="preserve"> 상품</w:t>
      </w:r>
      <w:r>
        <w:rPr>
          <w:rFonts w:hint="eastAsia"/>
          <w:color w:val="000000"/>
          <w:sz w:val="16"/>
          <w:szCs w:val="16"/>
        </w:rPr>
        <w:t xml:space="preserve"> </w:t>
      </w:r>
      <w:r w:rsidRPr="005B1011">
        <w:rPr>
          <w:rFonts w:hint="eastAsia"/>
          <w:color w:val="000000"/>
          <w:sz w:val="16"/>
          <w:szCs w:val="16"/>
        </w:rPr>
        <w:t>구매</w:t>
      </w:r>
      <w:r>
        <w:rPr>
          <w:rFonts w:hint="eastAsia"/>
          <w:color w:val="000000"/>
          <w:sz w:val="16"/>
          <w:szCs w:val="16"/>
        </w:rPr>
        <w:t xml:space="preserve"> </w:t>
      </w:r>
      <w:r w:rsidRPr="005B1011">
        <w:rPr>
          <w:rFonts w:hint="eastAsia"/>
          <w:color w:val="000000"/>
          <w:sz w:val="16"/>
          <w:szCs w:val="16"/>
        </w:rPr>
        <w:t xml:space="preserve">시 </w:t>
      </w:r>
      <w:r>
        <w:rPr>
          <w:color w:val="000000"/>
          <w:sz w:val="16"/>
          <w:szCs w:val="16"/>
        </w:rPr>
        <w:t>“</w:t>
      </w:r>
      <w:r>
        <w:rPr>
          <w:rFonts w:hint="eastAsia"/>
          <w:color w:val="000000"/>
          <w:sz w:val="16"/>
          <w:szCs w:val="16"/>
        </w:rPr>
        <w:t>이지페이</w:t>
      </w:r>
      <w:r>
        <w:rPr>
          <w:color w:val="000000"/>
          <w:sz w:val="16"/>
          <w:szCs w:val="16"/>
        </w:rPr>
        <w:t>”</w:t>
      </w:r>
      <w:r w:rsidRPr="005B1011">
        <w:rPr>
          <w:rFonts w:hint="eastAsia"/>
          <w:color w:val="000000"/>
          <w:sz w:val="16"/>
          <w:szCs w:val="16"/>
        </w:rPr>
        <w:t>를 이용한 결제가 가능하도록</w:t>
      </w:r>
      <w:r>
        <w:rPr>
          <w:rFonts w:hint="eastAsia"/>
          <w:color w:val="000000"/>
          <w:sz w:val="16"/>
          <w:szCs w:val="16"/>
        </w:rPr>
        <w:t xml:space="preserve"> 하여야 </w:t>
      </w:r>
      <w:r w:rsidRPr="005B1011">
        <w:rPr>
          <w:rFonts w:hint="eastAsia"/>
          <w:color w:val="000000"/>
          <w:sz w:val="16"/>
          <w:szCs w:val="16"/>
        </w:rPr>
        <w:t>한다.</w:t>
      </w:r>
    </w:p>
    <w:p w14:paraId="4ABABB2D" w14:textId="77777777" w:rsidR="00C16E61" w:rsidRDefault="00C16E61" w:rsidP="00C16E61">
      <w:pPr>
        <w:pStyle w:val="a8"/>
        <w:numPr>
          <w:ilvl w:val="0"/>
          <w:numId w:val="74"/>
        </w:numPr>
        <w:wordWrap/>
        <w:autoSpaceDE/>
        <w:autoSpaceDN/>
        <w:adjustRightInd w:val="0"/>
        <w:spacing w:line="200" w:lineRule="atLeast"/>
        <w:ind w:leftChars="0" w:left="709"/>
        <w:textAlignment w:val="baseline"/>
        <w:rPr>
          <w:color w:val="000000"/>
          <w:sz w:val="16"/>
          <w:szCs w:val="16"/>
        </w:rPr>
      </w:pPr>
      <w:r>
        <w:rPr>
          <w:color w:val="000000"/>
          <w:sz w:val="16"/>
          <w:szCs w:val="16"/>
        </w:rPr>
        <w:t>“</w:t>
      </w:r>
      <w:r>
        <w:rPr>
          <w:rFonts w:hint="eastAsia"/>
          <w:color w:val="000000"/>
          <w:sz w:val="16"/>
          <w:szCs w:val="16"/>
        </w:rPr>
        <w:t>가맹점</w:t>
      </w:r>
      <w:r>
        <w:rPr>
          <w:color w:val="000000"/>
          <w:sz w:val="16"/>
          <w:szCs w:val="16"/>
        </w:rPr>
        <w:t>”</w:t>
      </w:r>
      <w:r>
        <w:rPr>
          <w:rFonts w:hint="eastAsia"/>
          <w:color w:val="000000"/>
          <w:sz w:val="16"/>
          <w:szCs w:val="16"/>
        </w:rPr>
        <w:t xml:space="preserve">은 여신전문금융업법 등 신용카드거래에서의 관련법령 및 신용카드가맹점 표준약관상 가맹점의 </w:t>
      </w:r>
      <w:r>
        <w:rPr>
          <w:rFonts w:hint="eastAsia"/>
          <w:color w:val="000000"/>
          <w:sz w:val="16"/>
          <w:szCs w:val="16"/>
        </w:rPr>
        <w:lastRenderedPageBreak/>
        <w:t>의무사항과 전자상거래 및 소비자보호 관련법령 기타 관련법령 상의 제반 의무를 준수하여야 하며,</w:t>
      </w:r>
      <w:r>
        <w:rPr>
          <w:color w:val="000000"/>
          <w:sz w:val="16"/>
          <w:szCs w:val="16"/>
        </w:rPr>
        <w:t xml:space="preserve"> “</w:t>
      </w:r>
      <w:r>
        <w:rPr>
          <w:rFonts w:hint="eastAsia"/>
          <w:color w:val="000000"/>
          <w:sz w:val="16"/>
          <w:szCs w:val="16"/>
        </w:rPr>
        <w:t>쇼핑몰</w:t>
      </w:r>
      <w:r>
        <w:rPr>
          <w:color w:val="000000"/>
          <w:sz w:val="16"/>
          <w:szCs w:val="16"/>
        </w:rPr>
        <w:t>”</w:t>
      </w:r>
      <w:r>
        <w:rPr>
          <w:rFonts w:hint="eastAsia"/>
          <w:color w:val="000000"/>
          <w:sz w:val="16"/>
          <w:szCs w:val="16"/>
        </w:rPr>
        <w:t xml:space="preserve">을 공정거래위원회에서 규정한 </w:t>
      </w:r>
      <w:r>
        <w:rPr>
          <w:color w:val="000000"/>
          <w:sz w:val="16"/>
          <w:szCs w:val="16"/>
        </w:rPr>
        <w:t>“</w:t>
      </w:r>
      <w:r>
        <w:rPr>
          <w:rFonts w:hint="eastAsia"/>
          <w:color w:val="000000"/>
          <w:sz w:val="16"/>
          <w:szCs w:val="16"/>
        </w:rPr>
        <w:t>전자상거래표준약관</w:t>
      </w:r>
      <w:r>
        <w:rPr>
          <w:color w:val="000000"/>
          <w:sz w:val="16"/>
          <w:szCs w:val="16"/>
        </w:rPr>
        <w:t>”</w:t>
      </w:r>
      <w:r>
        <w:rPr>
          <w:rFonts w:hint="eastAsia"/>
          <w:color w:val="000000"/>
          <w:sz w:val="16"/>
          <w:szCs w:val="16"/>
        </w:rPr>
        <w:t>에 따라 성실히 관리하고 운영하도록 하여야 한다.</w:t>
      </w:r>
    </w:p>
    <w:p w14:paraId="78AB8443" w14:textId="77777777" w:rsidR="00C16E61" w:rsidRDefault="00C16E61" w:rsidP="00C16E61">
      <w:pPr>
        <w:pStyle w:val="a8"/>
        <w:numPr>
          <w:ilvl w:val="0"/>
          <w:numId w:val="74"/>
        </w:numPr>
        <w:wordWrap/>
        <w:autoSpaceDE/>
        <w:autoSpaceDN/>
        <w:adjustRightInd w:val="0"/>
        <w:spacing w:line="200" w:lineRule="atLeast"/>
        <w:ind w:leftChars="0" w:left="709"/>
        <w:textAlignment w:val="baseline"/>
        <w:rPr>
          <w:color w:val="000000"/>
          <w:sz w:val="16"/>
          <w:szCs w:val="16"/>
        </w:rPr>
      </w:pPr>
      <w:r>
        <w:rPr>
          <w:color w:val="000000"/>
          <w:sz w:val="16"/>
          <w:szCs w:val="16"/>
        </w:rPr>
        <w:t xml:space="preserve"> “</w:t>
      </w:r>
      <w:r>
        <w:rPr>
          <w:rFonts w:hint="eastAsia"/>
          <w:color w:val="000000"/>
          <w:sz w:val="16"/>
          <w:szCs w:val="16"/>
        </w:rPr>
        <w:t>가맹점</w:t>
      </w:r>
      <w:r>
        <w:rPr>
          <w:color w:val="000000"/>
          <w:sz w:val="16"/>
          <w:szCs w:val="16"/>
        </w:rPr>
        <w:t>”</w:t>
      </w:r>
      <w:r>
        <w:rPr>
          <w:rFonts w:hint="eastAsia"/>
          <w:color w:val="000000"/>
          <w:sz w:val="16"/>
          <w:szCs w:val="16"/>
        </w:rPr>
        <w:t xml:space="preserve">은 </w:t>
      </w:r>
      <w:r>
        <w:rPr>
          <w:color w:val="000000"/>
          <w:sz w:val="16"/>
          <w:szCs w:val="16"/>
        </w:rPr>
        <w:t>“</w:t>
      </w:r>
      <w:r>
        <w:rPr>
          <w:rFonts w:hint="eastAsia"/>
          <w:color w:val="000000"/>
          <w:sz w:val="16"/>
          <w:szCs w:val="16"/>
        </w:rPr>
        <w:t>이용자</w:t>
      </w:r>
      <w:r>
        <w:rPr>
          <w:color w:val="000000"/>
          <w:sz w:val="16"/>
          <w:szCs w:val="16"/>
        </w:rPr>
        <w:t>”</w:t>
      </w:r>
      <w:r>
        <w:rPr>
          <w:rFonts w:hint="eastAsia"/>
          <w:color w:val="000000"/>
          <w:sz w:val="16"/>
          <w:szCs w:val="16"/>
        </w:rPr>
        <w:t xml:space="preserve"> 거래에 관한 결제기관으로부터 유효성 여부를 확인하고 부정사용 및 도용방지를 위한 것으로써 인증서비스를 이용하여 거래승인을 취득하였다 하더라고 해당 거래의 적법성,</w:t>
      </w:r>
      <w:r>
        <w:rPr>
          <w:color w:val="000000"/>
          <w:sz w:val="16"/>
          <w:szCs w:val="16"/>
        </w:rPr>
        <w:t xml:space="preserve"> </w:t>
      </w:r>
      <w:r>
        <w:rPr>
          <w:rFonts w:hint="eastAsia"/>
          <w:color w:val="000000"/>
          <w:sz w:val="16"/>
          <w:szCs w:val="16"/>
        </w:rPr>
        <w:t>진위성 및 본인사용 여부에 대한 확인 책임을 진다.</w:t>
      </w:r>
    </w:p>
    <w:p w14:paraId="66FDF327" w14:textId="77777777" w:rsidR="00C16E61" w:rsidRDefault="00C16E61" w:rsidP="00C16E61">
      <w:pPr>
        <w:pStyle w:val="a8"/>
        <w:numPr>
          <w:ilvl w:val="0"/>
          <w:numId w:val="74"/>
        </w:numPr>
        <w:wordWrap/>
        <w:autoSpaceDE/>
        <w:autoSpaceDN/>
        <w:adjustRightInd w:val="0"/>
        <w:spacing w:line="200" w:lineRule="atLeast"/>
        <w:ind w:leftChars="0" w:left="709"/>
        <w:textAlignment w:val="baseline"/>
        <w:rPr>
          <w:color w:val="000000"/>
          <w:sz w:val="16"/>
          <w:szCs w:val="16"/>
        </w:rPr>
      </w:pPr>
      <w:r w:rsidRPr="005B1011">
        <w:rPr>
          <w:color w:val="000000"/>
          <w:sz w:val="16"/>
          <w:szCs w:val="16"/>
        </w:rPr>
        <w:t>“</w:t>
      </w:r>
      <w:r w:rsidRPr="005B1011">
        <w:rPr>
          <w:rFonts w:hint="eastAsia"/>
          <w:color w:val="000000"/>
          <w:sz w:val="16"/>
          <w:szCs w:val="16"/>
        </w:rPr>
        <w:t>가맹점</w:t>
      </w:r>
      <w:r w:rsidRPr="005B1011">
        <w:rPr>
          <w:color w:val="000000"/>
          <w:sz w:val="16"/>
          <w:szCs w:val="16"/>
        </w:rPr>
        <w:t>”</w:t>
      </w:r>
      <w:r w:rsidRPr="005B1011">
        <w:rPr>
          <w:rFonts w:hint="eastAsia"/>
          <w:color w:val="000000"/>
          <w:sz w:val="16"/>
          <w:szCs w:val="16"/>
        </w:rPr>
        <w:t xml:space="preserve">은 </w:t>
      </w:r>
      <w:r>
        <w:rPr>
          <w:rFonts w:hint="eastAsia"/>
          <w:color w:val="000000"/>
          <w:sz w:val="16"/>
          <w:szCs w:val="16"/>
        </w:rPr>
        <w:t>이용자</w:t>
      </w:r>
      <w:r>
        <w:rPr>
          <w:color w:val="000000"/>
          <w:sz w:val="16"/>
          <w:szCs w:val="16"/>
        </w:rPr>
        <w:t>가</w:t>
      </w:r>
      <w:r w:rsidRPr="005B1011">
        <w:rPr>
          <w:rFonts w:hint="eastAsia"/>
          <w:color w:val="000000"/>
          <w:sz w:val="16"/>
          <w:szCs w:val="16"/>
        </w:rPr>
        <w:t xml:space="preserve"> 소비자보</w:t>
      </w:r>
      <w:r>
        <w:rPr>
          <w:rFonts w:hint="eastAsia"/>
          <w:color w:val="000000"/>
          <w:sz w:val="16"/>
          <w:szCs w:val="16"/>
        </w:rPr>
        <w:t>호</w:t>
      </w:r>
      <w:r w:rsidRPr="005B1011">
        <w:rPr>
          <w:rFonts w:hint="eastAsia"/>
          <w:color w:val="000000"/>
          <w:sz w:val="16"/>
          <w:szCs w:val="16"/>
        </w:rPr>
        <w:t>관련</w:t>
      </w:r>
      <w:r>
        <w:rPr>
          <w:rFonts w:hint="eastAsia"/>
          <w:color w:val="000000"/>
          <w:sz w:val="16"/>
          <w:szCs w:val="16"/>
        </w:rPr>
        <w:t xml:space="preserve"> </w:t>
      </w:r>
      <w:r w:rsidRPr="005B1011">
        <w:rPr>
          <w:rFonts w:hint="eastAsia"/>
          <w:color w:val="000000"/>
          <w:sz w:val="16"/>
          <w:szCs w:val="16"/>
        </w:rPr>
        <w:t>법령 상의 철회권, 항변권 등의 행사를 통하여 구매취소, 반품, 환불 등을 요청할 경우, 해당 법령에 근거하여 이와 관련된</w:t>
      </w:r>
      <w:r>
        <w:rPr>
          <w:rFonts w:hint="eastAsia"/>
          <w:color w:val="000000"/>
          <w:sz w:val="16"/>
          <w:szCs w:val="16"/>
        </w:rPr>
        <w:t xml:space="preserve"> </w:t>
      </w:r>
      <w:r w:rsidRPr="005B1011">
        <w:rPr>
          <w:rFonts w:hint="eastAsia"/>
          <w:color w:val="000000"/>
          <w:sz w:val="16"/>
          <w:szCs w:val="16"/>
        </w:rPr>
        <w:t>제반사항을 성실히 처리하여야 한다.</w:t>
      </w:r>
    </w:p>
    <w:p w14:paraId="3765FFE7" w14:textId="77777777" w:rsidR="00C16E61" w:rsidRDefault="00C16E61" w:rsidP="00C16E61">
      <w:pPr>
        <w:pStyle w:val="a8"/>
        <w:numPr>
          <w:ilvl w:val="0"/>
          <w:numId w:val="74"/>
        </w:numPr>
        <w:wordWrap/>
        <w:autoSpaceDE/>
        <w:autoSpaceDN/>
        <w:adjustRightInd w:val="0"/>
        <w:spacing w:line="200" w:lineRule="atLeast"/>
        <w:ind w:leftChars="0" w:left="709"/>
        <w:textAlignment w:val="baseline"/>
        <w:rPr>
          <w:color w:val="000000"/>
          <w:sz w:val="16"/>
          <w:szCs w:val="16"/>
        </w:rPr>
      </w:pPr>
      <w:r w:rsidRPr="005B1011">
        <w:rPr>
          <w:color w:val="000000"/>
          <w:sz w:val="16"/>
          <w:szCs w:val="16"/>
        </w:rPr>
        <w:t>“가맹점”</w:t>
      </w:r>
      <w:r w:rsidRPr="005B1011">
        <w:rPr>
          <w:rFonts w:hint="eastAsia"/>
          <w:color w:val="000000"/>
          <w:sz w:val="16"/>
          <w:szCs w:val="16"/>
        </w:rPr>
        <w:t>은 신용카드</w:t>
      </w:r>
      <w:r>
        <w:rPr>
          <w:rFonts w:hint="eastAsia"/>
          <w:color w:val="000000"/>
          <w:sz w:val="16"/>
          <w:szCs w:val="16"/>
        </w:rPr>
        <w:t xml:space="preserve"> </w:t>
      </w:r>
      <w:r w:rsidRPr="005B1011">
        <w:rPr>
          <w:rFonts w:hint="eastAsia"/>
          <w:color w:val="000000"/>
          <w:sz w:val="16"/>
          <w:szCs w:val="16"/>
        </w:rPr>
        <w:t xml:space="preserve">거래승인 확정거래에 대하여 거래 발생일로부터 </w:t>
      </w:r>
      <w:r w:rsidRPr="005B1011">
        <w:rPr>
          <w:color w:val="000000"/>
          <w:sz w:val="16"/>
          <w:szCs w:val="16"/>
        </w:rPr>
        <w:t>“가맹점”</w:t>
      </w:r>
      <w:r w:rsidRPr="005B1011">
        <w:rPr>
          <w:rFonts w:hint="eastAsia"/>
          <w:color w:val="000000"/>
          <w:sz w:val="16"/>
          <w:szCs w:val="16"/>
        </w:rPr>
        <w:t xml:space="preserve">이 지정한 일자 내에 </w:t>
      </w:r>
      <w:r>
        <w:rPr>
          <w:rFonts w:hint="eastAsia"/>
          <w:color w:val="000000"/>
          <w:sz w:val="16"/>
          <w:szCs w:val="16"/>
        </w:rPr>
        <w:t>이용자</w:t>
      </w:r>
      <w:r w:rsidRPr="005B1011">
        <w:rPr>
          <w:rFonts w:hint="eastAsia"/>
          <w:color w:val="000000"/>
          <w:sz w:val="16"/>
          <w:szCs w:val="16"/>
        </w:rPr>
        <w:t xml:space="preserve">에게 해당 상품이 제공될 수 있도록 배송 또는 서비스 제공의 책임을 진다. 지정된 일자를 경과하여 제공 시에는 해당 </w:t>
      </w:r>
      <w:r>
        <w:rPr>
          <w:rFonts w:hint="eastAsia"/>
          <w:color w:val="000000"/>
          <w:sz w:val="16"/>
          <w:szCs w:val="16"/>
        </w:rPr>
        <w:t>이용자</w:t>
      </w:r>
      <w:r w:rsidRPr="005B1011">
        <w:rPr>
          <w:rFonts w:hint="eastAsia"/>
          <w:color w:val="000000"/>
          <w:sz w:val="16"/>
          <w:szCs w:val="16"/>
        </w:rPr>
        <w:t>에게 유, 무선전화로 지연사유와 예정일을 통보하여야 한다.</w:t>
      </w:r>
    </w:p>
    <w:p w14:paraId="5F170780" w14:textId="77777777" w:rsidR="00C16E61" w:rsidRDefault="00C16E61" w:rsidP="00C16E61">
      <w:pPr>
        <w:pStyle w:val="a8"/>
        <w:numPr>
          <w:ilvl w:val="0"/>
          <w:numId w:val="74"/>
        </w:numPr>
        <w:wordWrap/>
        <w:autoSpaceDE/>
        <w:autoSpaceDN/>
        <w:adjustRightInd w:val="0"/>
        <w:spacing w:line="200" w:lineRule="atLeast"/>
        <w:ind w:leftChars="0" w:left="709"/>
        <w:textAlignment w:val="baseline"/>
        <w:rPr>
          <w:color w:val="000000"/>
          <w:sz w:val="16"/>
          <w:szCs w:val="16"/>
        </w:rPr>
      </w:pPr>
      <w:r w:rsidRPr="00D85C14">
        <w:rPr>
          <w:color w:val="000000"/>
          <w:sz w:val="16"/>
          <w:szCs w:val="16"/>
        </w:rPr>
        <w:t>“</w:t>
      </w:r>
      <w:r w:rsidRPr="00D85C14">
        <w:rPr>
          <w:rFonts w:hint="eastAsia"/>
          <w:color w:val="000000"/>
          <w:sz w:val="16"/>
          <w:szCs w:val="16"/>
        </w:rPr>
        <w:t>가맹점</w:t>
      </w:r>
      <w:r w:rsidRPr="00D85C14">
        <w:rPr>
          <w:color w:val="000000"/>
          <w:sz w:val="16"/>
          <w:szCs w:val="16"/>
        </w:rPr>
        <w:t>”</w:t>
      </w:r>
      <w:r w:rsidRPr="00D85C14">
        <w:rPr>
          <w:rFonts w:hint="eastAsia"/>
          <w:color w:val="000000"/>
          <w:sz w:val="16"/>
          <w:szCs w:val="16"/>
        </w:rPr>
        <w:t>은</w:t>
      </w:r>
      <w:r w:rsidRPr="00D85C14">
        <w:rPr>
          <w:color w:val="000000"/>
          <w:sz w:val="16"/>
          <w:szCs w:val="16"/>
        </w:rPr>
        <w:t xml:space="preserve"> 자신이 제공하는 서비스에 대한 본인 미확인 또는 관리소홀 등의 사정으로 인한 모든 부정거래 사고 및, 부정거래매출로 인한 </w:t>
      </w:r>
      <w:r w:rsidRPr="00D85C14">
        <w:rPr>
          <w:rFonts w:hint="eastAsia"/>
          <w:color w:val="000000"/>
          <w:sz w:val="16"/>
          <w:szCs w:val="16"/>
        </w:rPr>
        <w:t>부도반환금등</w:t>
      </w:r>
      <w:r w:rsidRPr="00D85C14">
        <w:rPr>
          <w:color w:val="000000"/>
          <w:sz w:val="16"/>
          <w:szCs w:val="16"/>
        </w:rPr>
        <w:t xml:space="preserve"> 발생할 수 있는 모든 손해에 대한 책임을 </w:t>
      </w:r>
      <w:r w:rsidRPr="00D85C14">
        <w:rPr>
          <w:rFonts w:hint="eastAsia"/>
          <w:color w:val="000000"/>
          <w:sz w:val="16"/>
          <w:szCs w:val="16"/>
        </w:rPr>
        <w:t>진다</w:t>
      </w:r>
      <w:r w:rsidRPr="00D85C14">
        <w:rPr>
          <w:color w:val="000000"/>
          <w:sz w:val="16"/>
          <w:szCs w:val="16"/>
        </w:rPr>
        <w:t>.</w:t>
      </w:r>
    </w:p>
    <w:p w14:paraId="11879763" w14:textId="77777777" w:rsidR="00C16E61" w:rsidRDefault="00C16E61" w:rsidP="00C16E61">
      <w:pPr>
        <w:pStyle w:val="a8"/>
        <w:numPr>
          <w:ilvl w:val="0"/>
          <w:numId w:val="74"/>
        </w:numPr>
        <w:wordWrap/>
        <w:autoSpaceDE/>
        <w:autoSpaceDN/>
        <w:adjustRightInd w:val="0"/>
        <w:spacing w:line="200" w:lineRule="atLeast"/>
        <w:ind w:leftChars="0" w:left="709"/>
        <w:textAlignment w:val="baseline"/>
        <w:rPr>
          <w:color w:val="000000"/>
          <w:sz w:val="16"/>
          <w:szCs w:val="16"/>
        </w:rPr>
      </w:pPr>
      <w:r w:rsidRPr="00E345D2">
        <w:rPr>
          <w:color w:val="000000"/>
          <w:sz w:val="16"/>
          <w:szCs w:val="16"/>
        </w:rPr>
        <w:t>“</w:t>
      </w:r>
      <w:r w:rsidRPr="00E345D2">
        <w:rPr>
          <w:rFonts w:hint="eastAsia"/>
          <w:color w:val="000000"/>
          <w:sz w:val="16"/>
          <w:szCs w:val="16"/>
        </w:rPr>
        <w:t>가맹점</w:t>
      </w:r>
      <w:r w:rsidRPr="00E345D2">
        <w:rPr>
          <w:color w:val="000000"/>
          <w:sz w:val="16"/>
          <w:szCs w:val="16"/>
        </w:rPr>
        <w:t>”</w:t>
      </w:r>
      <w:r w:rsidRPr="00E345D2">
        <w:rPr>
          <w:rFonts w:hint="eastAsia"/>
          <w:color w:val="000000"/>
          <w:sz w:val="16"/>
          <w:szCs w:val="16"/>
        </w:rPr>
        <w:t>은</w:t>
      </w:r>
      <w:r w:rsidRPr="00E345D2">
        <w:rPr>
          <w:color w:val="000000"/>
          <w:sz w:val="16"/>
          <w:szCs w:val="16"/>
        </w:rPr>
        <w:t xml:space="preserve"> 본 계약 종료 이후에도 “KICC”</w:t>
      </w:r>
      <w:r w:rsidRPr="00E345D2">
        <w:rPr>
          <w:rFonts w:hint="eastAsia"/>
          <w:color w:val="000000"/>
          <w:sz w:val="16"/>
          <w:szCs w:val="16"/>
        </w:rPr>
        <w:t>의</w:t>
      </w:r>
      <w:r w:rsidRPr="00E345D2">
        <w:rPr>
          <w:color w:val="000000"/>
          <w:sz w:val="16"/>
          <w:szCs w:val="16"/>
        </w:rPr>
        <w:t xml:space="preserve"> </w:t>
      </w:r>
      <w:r w:rsidRPr="00E345D2">
        <w:rPr>
          <w:rFonts w:hint="eastAsia"/>
          <w:color w:val="000000"/>
          <w:sz w:val="16"/>
          <w:szCs w:val="16"/>
        </w:rPr>
        <w:t>서비스를</w:t>
      </w:r>
      <w:r w:rsidRPr="00E345D2">
        <w:rPr>
          <w:color w:val="000000"/>
          <w:sz w:val="16"/>
          <w:szCs w:val="16"/>
        </w:rPr>
        <w:t xml:space="preserve"> </w:t>
      </w:r>
      <w:r w:rsidRPr="00E345D2">
        <w:rPr>
          <w:rFonts w:hint="eastAsia"/>
          <w:color w:val="000000"/>
          <w:sz w:val="16"/>
          <w:szCs w:val="16"/>
        </w:rPr>
        <w:t>이용하여</w:t>
      </w:r>
      <w:r w:rsidRPr="00E345D2">
        <w:rPr>
          <w:color w:val="000000"/>
          <w:sz w:val="16"/>
          <w:szCs w:val="16"/>
        </w:rPr>
        <w:t xml:space="preserve"> </w:t>
      </w:r>
      <w:r w:rsidRPr="00E345D2">
        <w:rPr>
          <w:rFonts w:hint="eastAsia"/>
          <w:color w:val="000000"/>
          <w:sz w:val="16"/>
          <w:szCs w:val="16"/>
        </w:rPr>
        <w:t>발생한</w:t>
      </w:r>
      <w:r w:rsidRPr="00E345D2">
        <w:rPr>
          <w:color w:val="000000"/>
          <w:sz w:val="16"/>
          <w:szCs w:val="16"/>
        </w:rPr>
        <w:t xml:space="preserve"> </w:t>
      </w:r>
      <w:r w:rsidRPr="00E345D2">
        <w:rPr>
          <w:rFonts w:hint="eastAsia"/>
          <w:color w:val="000000"/>
          <w:sz w:val="16"/>
          <w:szCs w:val="16"/>
        </w:rPr>
        <w:t>건에</w:t>
      </w:r>
      <w:r w:rsidRPr="00E345D2">
        <w:rPr>
          <w:color w:val="000000"/>
          <w:sz w:val="16"/>
          <w:szCs w:val="16"/>
        </w:rPr>
        <w:t xml:space="preserve"> </w:t>
      </w:r>
      <w:r w:rsidRPr="00E345D2">
        <w:rPr>
          <w:rFonts w:hint="eastAsia"/>
          <w:color w:val="000000"/>
          <w:sz w:val="16"/>
          <w:szCs w:val="16"/>
        </w:rPr>
        <w:t>대한</w:t>
      </w:r>
      <w:r w:rsidRPr="00E345D2">
        <w:rPr>
          <w:color w:val="000000"/>
          <w:sz w:val="16"/>
          <w:szCs w:val="16"/>
        </w:rPr>
        <w:t xml:space="preserve"> </w:t>
      </w:r>
      <w:r w:rsidRPr="00E345D2">
        <w:rPr>
          <w:rFonts w:hint="eastAsia"/>
          <w:color w:val="000000"/>
          <w:sz w:val="16"/>
          <w:szCs w:val="16"/>
        </w:rPr>
        <w:t>민원을</w:t>
      </w:r>
      <w:r w:rsidRPr="00E345D2">
        <w:rPr>
          <w:color w:val="000000"/>
          <w:sz w:val="16"/>
          <w:szCs w:val="16"/>
        </w:rPr>
        <w:t xml:space="preserve"> </w:t>
      </w:r>
      <w:r w:rsidRPr="00E345D2">
        <w:rPr>
          <w:rFonts w:hint="eastAsia"/>
          <w:color w:val="000000"/>
          <w:sz w:val="16"/>
          <w:szCs w:val="16"/>
        </w:rPr>
        <w:t>신의성실의</w:t>
      </w:r>
      <w:r w:rsidRPr="00E345D2">
        <w:rPr>
          <w:color w:val="000000"/>
          <w:sz w:val="16"/>
          <w:szCs w:val="16"/>
        </w:rPr>
        <w:t xml:space="preserve"> </w:t>
      </w:r>
      <w:r w:rsidRPr="00E345D2">
        <w:rPr>
          <w:rFonts w:hint="eastAsia"/>
          <w:color w:val="000000"/>
          <w:sz w:val="16"/>
          <w:szCs w:val="16"/>
        </w:rPr>
        <w:t>원칙에</w:t>
      </w:r>
      <w:r w:rsidRPr="00E345D2">
        <w:rPr>
          <w:color w:val="000000"/>
          <w:sz w:val="16"/>
          <w:szCs w:val="16"/>
        </w:rPr>
        <w:t xml:space="preserve"> </w:t>
      </w:r>
      <w:r w:rsidRPr="00E345D2">
        <w:rPr>
          <w:rFonts w:hint="eastAsia"/>
          <w:color w:val="000000"/>
          <w:sz w:val="16"/>
          <w:szCs w:val="16"/>
        </w:rPr>
        <w:t>입각하여</w:t>
      </w:r>
      <w:r w:rsidRPr="00E345D2">
        <w:rPr>
          <w:color w:val="000000"/>
          <w:sz w:val="16"/>
          <w:szCs w:val="16"/>
        </w:rPr>
        <w:t xml:space="preserve"> </w:t>
      </w:r>
      <w:r w:rsidRPr="00E345D2">
        <w:rPr>
          <w:rFonts w:hint="eastAsia"/>
          <w:color w:val="000000"/>
          <w:sz w:val="16"/>
          <w:szCs w:val="16"/>
        </w:rPr>
        <w:t>처리하여야</w:t>
      </w:r>
      <w:r w:rsidRPr="00E345D2">
        <w:rPr>
          <w:color w:val="000000"/>
          <w:sz w:val="16"/>
          <w:szCs w:val="16"/>
        </w:rPr>
        <w:t xml:space="preserve"> </w:t>
      </w:r>
      <w:r w:rsidRPr="00E345D2">
        <w:rPr>
          <w:rFonts w:hint="eastAsia"/>
          <w:color w:val="000000"/>
          <w:sz w:val="16"/>
          <w:szCs w:val="16"/>
        </w:rPr>
        <w:t>한다</w:t>
      </w:r>
      <w:r w:rsidRPr="00E345D2">
        <w:rPr>
          <w:color w:val="000000"/>
          <w:sz w:val="16"/>
          <w:szCs w:val="16"/>
        </w:rPr>
        <w:t>.</w:t>
      </w:r>
    </w:p>
    <w:p w14:paraId="19C77B4C" w14:textId="77777777" w:rsidR="00C16E61" w:rsidRDefault="00C16E61" w:rsidP="00C16E61">
      <w:pPr>
        <w:pStyle w:val="a8"/>
        <w:numPr>
          <w:ilvl w:val="0"/>
          <w:numId w:val="74"/>
        </w:numPr>
        <w:wordWrap/>
        <w:autoSpaceDE/>
        <w:autoSpaceDN/>
        <w:adjustRightInd w:val="0"/>
        <w:spacing w:line="200" w:lineRule="atLeast"/>
        <w:ind w:leftChars="0" w:left="709"/>
        <w:textAlignment w:val="baseline"/>
        <w:rPr>
          <w:color w:val="000000"/>
          <w:sz w:val="16"/>
          <w:szCs w:val="16"/>
        </w:rPr>
      </w:pPr>
      <w:r w:rsidRPr="00DF19BB">
        <w:rPr>
          <w:rFonts w:hint="eastAsia"/>
          <w:color w:val="000000"/>
          <w:sz w:val="16"/>
          <w:szCs w:val="16"/>
        </w:rPr>
        <w:t>제1</w:t>
      </w:r>
      <w:r w:rsidRPr="00DF19BB">
        <w:rPr>
          <w:color w:val="000000"/>
          <w:sz w:val="16"/>
          <w:szCs w:val="16"/>
        </w:rPr>
        <w:t>7</w:t>
      </w:r>
      <w:r w:rsidRPr="00DF19BB">
        <w:rPr>
          <w:rFonts w:hint="eastAsia"/>
          <w:color w:val="000000"/>
          <w:sz w:val="16"/>
          <w:szCs w:val="16"/>
        </w:rPr>
        <w:t xml:space="preserve">조에 명시된 계약기간 동안 </w:t>
      </w:r>
      <w:r w:rsidRPr="00DF19BB">
        <w:rPr>
          <w:color w:val="000000"/>
          <w:sz w:val="16"/>
          <w:szCs w:val="16"/>
        </w:rPr>
        <w:t>“</w:t>
      </w:r>
      <w:r w:rsidRPr="00DF19BB">
        <w:rPr>
          <w:rFonts w:hint="eastAsia"/>
          <w:color w:val="000000"/>
          <w:sz w:val="16"/>
          <w:szCs w:val="16"/>
        </w:rPr>
        <w:t>가맹점</w:t>
      </w:r>
      <w:r w:rsidRPr="00DF19BB">
        <w:rPr>
          <w:color w:val="000000"/>
          <w:sz w:val="16"/>
          <w:szCs w:val="16"/>
        </w:rPr>
        <w:t>”</w:t>
      </w:r>
      <w:r w:rsidRPr="00DF19BB">
        <w:rPr>
          <w:rFonts w:hint="eastAsia"/>
          <w:color w:val="000000"/>
          <w:sz w:val="16"/>
          <w:szCs w:val="16"/>
        </w:rPr>
        <w:t xml:space="preserve">은 </w:t>
      </w:r>
      <w:r w:rsidRPr="00DF19BB">
        <w:rPr>
          <w:color w:val="000000"/>
          <w:sz w:val="16"/>
          <w:szCs w:val="16"/>
        </w:rPr>
        <w:t>“</w:t>
      </w:r>
      <w:r w:rsidRPr="00DF19BB">
        <w:rPr>
          <w:rFonts w:hint="eastAsia"/>
          <w:color w:val="000000"/>
          <w:sz w:val="16"/>
          <w:szCs w:val="16"/>
        </w:rPr>
        <w:t>KICC</w:t>
      </w:r>
      <w:r w:rsidRPr="00DF19BB">
        <w:rPr>
          <w:color w:val="000000"/>
          <w:sz w:val="16"/>
          <w:szCs w:val="16"/>
        </w:rPr>
        <w:t xml:space="preserve">”의 </w:t>
      </w:r>
      <w:r w:rsidRPr="00DF19BB">
        <w:rPr>
          <w:rFonts w:hint="eastAsia"/>
          <w:color w:val="000000"/>
          <w:sz w:val="16"/>
          <w:szCs w:val="16"/>
        </w:rPr>
        <w:t>전자지급결제대행서비스를 통하지 않는 거래를 하여서는 아니된다.</w:t>
      </w:r>
    </w:p>
    <w:p w14:paraId="14D1CD48" w14:textId="77777777" w:rsidR="00C16E61" w:rsidRDefault="00C16E61" w:rsidP="00C16E61">
      <w:pPr>
        <w:pStyle w:val="a8"/>
        <w:numPr>
          <w:ilvl w:val="0"/>
          <w:numId w:val="74"/>
        </w:numPr>
        <w:wordWrap/>
        <w:autoSpaceDE/>
        <w:autoSpaceDN/>
        <w:adjustRightInd w:val="0"/>
        <w:spacing w:line="200" w:lineRule="atLeast"/>
        <w:ind w:leftChars="0" w:left="709"/>
        <w:textAlignment w:val="baseline"/>
        <w:rPr>
          <w:color w:val="000000"/>
          <w:sz w:val="16"/>
          <w:szCs w:val="16"/>
        </w:rPr>
      </w:pPr>
      <w:r>
        <w:rPr>
          <w:color w:val="000000"/>
          <w:sz w:val="16"/>
          <w:szCs w:val="16"/>
        </w:rPr>
        <w:t>“</w:t>
      </w:r>
      <w:r>
        <w:rPr>
          <w:rFonts w:hint="eastAsia"/>
          <w:color w:val="000000"/>
          <w:sz w:val="16"/>
          <w:szCs w:val="16"/>
        </w:rPr>
        <w:t>정기결제사업자</w:t>
      </w:r>
      <w:r>
        <w:rPr>
          <w:color w:val="000000"/>
          <w:sz w:val="16"/>
          <w:szCs w:val="16"/>
        </w:rPr>
        <w:t>”</w:t>
      </w:r>
      <w:r>
        <w:rPr>
          <w:rFonts w:hint="eastAsia"/>
          <w:color w:val="000000"/>
          <w:sz w:val="16"/>
          <w:szCs w:val="16"/>
        </w:rPr>
        <w:t xml:space="preserve">는 정기결제 방식을 이용하는 </w:t>
      </w:r>
      <w:r>
        <w:rPr>
          <w:color w:val="000000"/>
          <w:sz w:val="16"/>
          <w:szCs w:val="16"/>
        </w:rPr>
        <w:t>“</w:t>
      </w:r>
      <w:r>
        <w:rPr>
          <w:rFonts w:hint="eastAsia"/>
          <w:color w:val="000000"/>
          <w:sz w:val="16"/>
          <w:szCs w:val="16"/>
        </w:rPr>
        <w:t>이용자</w:t>
      </w:r>
      <w:r>
        <w:rPr>
          <w:color w:val="000000"/>
          <w:sz w:val="16"/>
          <w:szCs w:val="16"/>
        </w:rPr>
        <w:t>”</w:t>
      </w:r>
      <w:r>
        <w:rPr>
          <w:rFonts w:hint="eastAsia"/>
          <w:color w:val="000000"/>
          <w:sz w:val="16"/>
          <w:szCs w:val="16"/>
        </w:rPr>
        <w:t>가 구매한 상품의 금액이 증가하거나 유료전환 되는 경우,</w:t>
      </w:r>
      <w:r>
        <w:rPr>
          <w:color w:val="000000"/>
          <w:sz w:val="16"/>
          <w:szCs w:val="16"/>
        </w:rPr>
        <w:t xml:space="preserve"> </w:t>
      </w:r>
      <w:r>
        <w:rPr>
          <w:rFonts w:hint="eastAsia"/>
          <w:color w:val="000000"/>
          <w:sz w:val="16"/>
          <w:szCs w:val="16"/>
        </w:rPr>
        <w:t>이와 관련한 사항을 해당 대금의 정기결제 승인 요청 7일 전까지 이용자에게 동의를 얻은 수단인 우편(전자우편 포함)</w:t>
      </w:r>
      <w:r>
        <w:rPr>
          <w:color w:val="000000"/>
          <w:sz w:val="16"/>
          <w:szCs w:val="16"/>
        </w:rPr>
        <w:t xml:space="preserve">, </w:t>
      </w:r>
      <w:r>
        <w:rPr>
          <w:rFonts w:hint="eastAsia"/>
          <w:color w:val="000000"/>
          <w:sz w:val="16"/>
          <w:szCs w:val="16"/>
        </w:rPr>
        <w:t>전화,</w:t>
      </w:r>
      <w:r>
        <w:rPr>
          <w:color w:val="000000"/>
          <w:sz w:val="16"/>
          <w:szCs w:val="16"/>
        </w:rPr>
        <w:t xml:space="preserve"> SMS </w:t>
      </w:r>
      <w:r>
        <w:rPr>
          <w:rFonts w:hint="eastAsia"/>
          <w:color w:val="000000"/>
          <w:sz w:val="16"/>
          <w:szCs w:val="16"/>
        </w:rPr>
        <w:t>등 이와 유사한 방법으로 사전에 고지하여야 한다.</w:t>
      </w:r>
      <w:r>
        <w:rPr>
          <w:color w:val="000000"/>
          <w:sz w:val="16"/>
          <w:szCs w:val="16"/>
        </w:rPr>
        <w:t xml:space="preserve"> </w:t>
      </w:r>
      <w:r>
        <w:rPr>
          <w:rFonts w:hint="eastAsia"/>
          <w:color w:val="000000"/>
          <w:sz w:val="16"/>
          <w:szCs w:val="16"/>
        </w:rPr>
        <w:t>단,</w:t>
      </w:r>
      <w:r>
        <w:rPr>
          <w:color w:val="000000"/>
          <w:sz w:val="16"/>
          <w:szCs w:val="16"/>
        </w:rPr>
        <w:t xml:space="preserve"> </w:t>
      </w:r>
      <w:r>
        <w:rPr>
          <w:rFonts w:hint="eastAsia"/>
          <w:color w:val="000000"/>
          <w:sz w:val="16"/>
          <w:szCs w:val="16"/>
        </w:rPr>
        <w:t>본문에 따른 고지를 이행한 후 이용자에게 추가적으로 아래 각 목의 사항을 고지하는 경우에는 해당 대금의 정기결제 승인 요청 예정일 전일까지 고지할 수 있다.</w:t>
      </w:r>
    </w:p>
    <w:p w14:paraId="4FBCFF40" w14:textId="77777777" w:rsidR="00C16E61" w:rsidRDefault="00C16E61" w:rsidP="00C16E61">
      <w:pPr>
        <w:pStyle w:val="a8"/>
        <w:wordWrap/>
        <w:autoSpaceDE/>
        <w:autoSpaceDN/>
        <w:adjustRightInd w:val="0"/>
        <w:spacing w:line="200" w:lineRule="atLeast"/>
        <w:ind w:leftChars="0" w:left="709"/>
        <w:textAlignment w:val="baseline"/>
        <w:rPr>
          <w:color w:val="000000"/>
          <w:sz w:val="16"/>
          <w:szCs w:val="16"/>
        </w:rPr>
      </w:pPr>
      <w:r>
        <w:rPr>
          <w:rFonts w:hint="eastAsia"/>
          <w:color w:val="000000"/>
          <w:sz w:val="16"/>
          <w:szCs w:val="16"/>
        </w:rPr>
        <w:t>가.</w:t>
      </w:r>
      <w:r>
        <w:rPr>
          <w:color w:val="000000"/>
          <w:sz w:val="16"/>
          <w:szCs w:val="16"/>
        </w:rPr>
        <w:t xml:space="preserve"> </w:t>
      </w:r>
      <w:r>
        <w:rPr>
          <w:rFonts w:hint="eastAsia"/>
          <w:color w:val="000000"/>
          <w:sz w:val="16"/>
          <w:szCs w:val="16"/>
        </w:rPr>
        <w:t>거래 내용</w:t>
      </w:r>
    </w:p>
    <w:p w14:paraId="209907A7" w14:textId="77777777" w:rsidR="00C16E61" w:rsidRDefault="00C16E61" w:rsidP="00C16E61">
      <w:pPr>
        <w:pStyle w:val="a8"/>
        <w:wordWrap/>
        <w:autoSpaceDE/>
        <w:autoSpaceDN/>
        <w:adjustRightInd w:val="0"/>
        <w:spacing w:line="200" w:lineRule="atLeast"/>
        <w:ind w:leftChars="0" w:left="709"/>
        <w:textAlignment w:val="baseline"/>
        <w:rPr>
          <w:color w:val="000000"/>
          <w:sz w:val="16"/>
          <w:szCs w:val="16"/>
        </w:rPr>
      </w:pPr>
      <w:r>
        <w:rPr>
          <w:rFonts w:hint="eastAsia"/>
          <w:color w:val="000000"/>
          <w:sz w:val="16"/>
          <w:szCs w:val="16"/>
        </w:rPr>
        <w:t>나.</w:t>
      </w:r>
      <w:r>
        <w:rPr>
          <w:color w:val="000000"/>
          <w:sz w:val="16"/>
          <w:szCs w:val="16"/>
        </w:rPr>
        <w:t xml:space="preserve"> </w:t>
      </w:r>
      <w:r>
        <w:rPr>
          <w:rFonts w:hint="eastAsia"/>
          <w:color w:val="000000"/>
          <w:sz w:val="16"/>
          <w:szCs w:val="16"/>
        </w:rPr>
        <w:t>결제금액 및 대금 결제일</w:t>
      </w:r>
    </w:p>
    <w:p w14:paraId="29C75D7F" w14:textId="77777777" w:rsidR="00C16E61" w:rsidRDefault="00C16E61" w:rsidP="00C16E61">
      <w:pPr>
        <w:pStyle w:val="a8"/>
        <w:wordWrap/>
        <w:autoSpaceDE/>
        <w:autoSpaceDN/>
        <w:adjustRightInd w:val="0"/>
        <w:spacing w:line="200" w:lineRule="atLeast"/>
        <w:ind w:leftChars="0" w:left="709"/>
        <w:textAlignment w:val="baseline"/>
        <w:rPr>
          <w:color w:val="000000"/>
          <w:sz w:val="16"/>
          <w:szCs w:val="16"/>
        </w:rPr>
      </w:pPr>
      <w:r>
        <w:rPr>
          <w:rFonts w:hint="eastAsia"/>
          <w:color w:val="000000"/>
          <w:sz w:val="16"/>
          <w:szCs w:val="16"/>
        </w:rPr>
        <w:t>다.</w:t>
      </w:r>
      <w:r>
        <w:rPr>
          <w:color w:val="000000"/>
          <w:sz w:val="16"/>
          <w:szCs w:val="16"/>
        </w:rPr>
        <w:t xml:space="preserve"> </w:t>
      </w:r>
      <w:r>
        <w:rPr>
          <w:rFonts w:hint="eastAsia"/>
          <w:color w:val="000000"/>
          <w:sz w:val="16"/>
          <w:szCs w:val="16"/>
        </w:rPr>
        <w:t>유료전환 또는 결제금액 변경 일정</w:t>
      </w:r>
    </w:p>
    <w:p w14:paraId="605AA415" w14:textId="77777777" w:rsidR="00C16E61" w:rsidRDefault="00C16E61" w:rsidP="00C16E61">
      <w:pPr>
        <w:pStyle w:val="a8"/>
        <w:wordWrap/>
        <w:autoSpaceDE/>
        <w:autoSpaceDN/>
        <w:adjustRightInd w:val="0"/>
        <w:spacing w:line="200" w:lineRule="atLeast"/>
        <w:ind w:leftChars="0" w:left="709"/>
        <w:textAlignment w:val="baseline"/>
        <w:rPr>
          <w:color w:val="000000"/>
          <w:sz w:val="16"/>
          <w:szCs w:val="16"/>
        </w:rPr>
      </w:pPr>
      <w:r>
        <w:rPr>
          <w:rFonts w:hint="eastAsia"/>
          <w:color w:val="000000"/>
          <w:sz w:val="16"/>
          <w:szCs w:val="16"/>
        </w:rPr>
        <w:t>라.</w:t>
      </w:r>
      <w:r>
        <w:rPr>
          <w:color w:val="000000"/>
          <w:sz w:val="16"/>
          <w:szCs w:val="16"/>
        </w:rPr>
        <w:t xml:space="preserve"> </w:t>
      </w:r>
      <w:r>
        <w:rPr>
          <w:rFonts w:hint="eastAsia"/>
          <w:color w:val="000000"/>
          <w:sz w:val="16"/>
          <w:szCs w:val="16"/>
        </w:rPr>
        <w:t>환불 등의 거래조건</w:t>
      </w:r>
    </w:p>
    <w:p w14:paraId="10559665" w14:textId="77777777" w:rsidR="00C16E61" w:rsidRDefault="00C16E61" w:rsidP="00C16E61">
      <w:pPr>
        <w:pStyle w:val="a8"/>
        <w:wordWrap/>
        <w:autoSpaceDE/>
        <w:autoSpaceDN/>
        <w:adjustRightInd w:val="0"/>
        <w:spacing w:line="200" w:lineRule="atLeast"/>
        <w:ind w:leftChars="0" w:left="709"/>
        <w:textAlignment w:val="baseline"/>
        <w:rPr>
          <w:color w:val="000000"/>
          <w:sz w:val="16"/>
          <w:szCs w:val="16"/>
        </w:rPr>
      </w:pPr>
      <w:r>
        <w:rPr>
          <w:rFonts w:hint="eastAsia"/>
          <w:color w:val="000000"/>
          <w:sz w:val="16"/>
          <w:szCs w:val="16"/>
        </w:rPr>
        <w:t>마.</w:t>
      </w:r>
      <w:r>
        <w:rPr>
          <w:color w:val="000000"/>
          <w:sz w:val="16"/>
          <w:szCs w:val="16"/>
        </w:rPr>
        <w:t xml:space="preserve"> </w:t>
      </w:r>
      <w:r>
        <w:rPr>
          <w:rFonts w:hint="eastAsia"/>
          <w:color w:val="000000"/>
          <w:sz w:val="16"/>
          <w:szCs w:val="16"/>
        </w:rPr>
        <w:t>거래조건을 이용자에게 불리하게 변경하는 경우 등은 해당 계약의 해지 또는 해제 사유에 해당하는 사실</w:t>
      </w:r>
    </w:p>
    <w:p w14:paraId="3E774F39" w14:textId="77777777" w:rsidR="00C16E61" w:rsidRDefault="00C16E61" w:rsidP="00C16E61">
      <w:pPr>
        <w:wordWrap/>
        <w:autoSpaceDE/>
        <w:autoSpaceDN/>
        <w:adjustRightInd w:val="0"/>
        <w:spacing w:line="200" w:lineRule="atLeast"/>
        <w:ind w:leftChars="62" w:left="729" w:hangingChars="378" w:hanging="605"/>
        <w:textAlignment w:val="baseline"/>
        <w:rPr>
          <w:color w:val="000000"/>
          <w:sz w:val="16"/>
          <w:szCs w:val="16"/>
        </w:rPr>
      </w:pPr>
      <w:r>
        <w:rPr>
          <w:rFonts w:hint="eastAsia"/>
          <w:color w:val="000000"/>
          <w:sz w:val="16"/>
          <w:szCs w:val="16"/>
        </w:rPr>
        <w:t xml:space="preserve">   12. </w:t>
      </w:r>
      <w:r>
        <w:rPr>
          <w:color w:val="000000"/>
          <w:sz w:val="16"/>
          <w:szCs w:val="16"/>
        </w:rPr>
        <w:t>“</w:t>
      </w:r>
      <w:r>
        <w:rPr>
          <w:rFonts w:hint="eastAsia"/>
          <w:color w:val="000000"/>
          <w:sz w:val="16"/>
          <w:szCs w:val="16"/>
        </w:rPr>
        <w:t>정기결제사업자</w:t>
      </w:r>
      <w:r>
        <w:rPr>
          <w:color w:val="000000"/>
          <w:sz w:val="16"/>
          <w:szCs w:val="16"/>
        </w:rPr>
        <w:t>”</w:t>
      </w:r>
      <w:r>
        <w:rPr>
          <w:rFonts w:hint="eastAsia"/>
          <w:color w:val="000000"/>
          <w:sz w:val="16"/>
          <w:szCs w:val="16"/>
        </w:rPr>
        <w:t xml:space="preserve">는 정기결제 방식을 이용하는 </w:t>
      </w:r>
      <w:r>
        <w:rPr>
          <w:color w:val="000000"/>
          <w:sz w:val="16"/>
          <w:szCs w:val="16"/>
        </w:rPr>
        <w:t>“</w:t>
      </w:r>
      <w:r>
        <w:rPr>
          <w:rFonts w:hint="eastAsia"/>
          <w:color w:val="000000"/>
          <w:sz w:val="16"/>
          <w:szCs w:val="16"/>
        </w:rPr>
        <w:t>이용자</w:t>
      </w:r>
      <w:r>
        <w:rPr>
          <w:color w:val="000000"/>
          <w:sz w:val="16"/>
          <w:szCs w:val="16"/>
        </w:rPr>
        <w:t>”</w:t>
      </w:r>
      <w:r>
        <w:rPr>
          <w:rFonts w:hint="eastAsia"/>
          <w:color w:val="000000"/>
          <w:sz w:val="16"/>
          <w:szCs w:val="16"/>
        </w:rPr>
        <w:t>가 정기 결제 철회, 취소,</w:t>
      </w:r>
      <w:r>
        <w:rPr>
          <w:color w:val="000000"/>
          <w:sz w:val="16"/>
          <w:szCs w:val="16"/>
        </w:rPr>
        <w:t xml:space="preserve"> </w:t>
      </w:r>
      <w:r>
        <w:rPr>
          <w:rFonts w:hint="eastAsia"/>
          <w:color w:val="000000"/>
          <w:sz w:val="16"/>
          <w:szCs w:val="16"/>
        </w:rPr>
        <w:t xml:space="preserve">환불요구 등을 요구할 수 있는 방식(인터넷 또는 모바일 </w:t>
      </w:r>
      <w:r>
        <w:rPr>
          <w:color w:val="000000"/>
          <w:sz w:val="16"/>
          <w:szCs w:val="16"/>
        </w:rPr>
        <w:t xml:space="preserve">app </w:t>
      </w:r>
      <w:r>
        <w:rPr>
          <w:rFonts w:hint="eastAsia"/>
          <w:color w:val="000000"/>
          <w:sz w:val="16"/>
          <w:szCs w:val="16"/>
        </w:rPr>
        <w:t>등)을 운영하여야 하며,</w:t>
      </w:r>
      <w:r>
        <w:rPr>
          <w:color w:val="000000"/>
          <w:sz w:val="16"/>
          <w:szCs w:val="16"/>
        </w:rPr>
        <w:t xml:space="preserve"> </w:t>
      </w:r>
      <w:r>
        <w:rPr>
          <w:rFonts w:hint="eastAsia"/>
          <w:color w:val="000000"/>
          <w:sz w:val="16"/>
          <w:szCs w:val="16"/>
        </w:rPr>
        <w:t>이와 관련하여 해당 상품의 사용여부,</w:t>
      </w:r>
      <w:r>
        <w:rPr>
          <w:color w:val="000000"/>
          <w:sz w:val="16"/>
          <w:szCs w:val="16"/>
        </w:rPr>
        <w:t xml:space="preserve"> </w:t>
      </w:r>
      <w:r>
        <w:rPr>
          <w:rFonts w:hint="eastAsia"/>
          <w:color w:val="000000"/>
          <w:sz w:val="16"/>
          <w:szCs w:val="16"/>
        </w:rPr>
        <w:t>사용기간 등을 고려한 합리적이고 공정한 기준을 수립하여 운영하여야 한다.</w:t>
      </w:r>
      <w:r>
        <w:rPr>
          <w:color w:val="000000"/>
          <w:sz w:val="16"/>
          <w:szCs w:val="16"/>
        </w:rPr>
        <w:t xml:space="preserve"> </w:t>
      </w:r>
      <w:r>
        <w:rPr>
          <w:rFonts w:hint="eastAsia"/>
          <w:color w:val="000000"/>
          <w:sz w:val="16"/>
          <w:szCs w:val="16"/>
        </w:rPr>
        <w:t>단,</w:t>
      </w:r>
      <w:r>
        <w:rPr>
          <w:color w:val="000000"/>
          <w:sz w:val="16"/>
          <w:szCs w:val="16"/>
        </w:rPr>
        <w:t xml:space="preserve"> </w:t>
      </w:r>
      <w:r>
        <w:rPr>
          <w:rFonts w:hint="eastAsia"/>
          <w:color w:val="000000"/>
          <w:sz w:val="16"/>
          <w:szCs w:val="16"/>
        </w:rPr>
        <w:t xml:space="preserve">이러한 기준이 </w:t>
      </w:r>
      <w:r>
        <w:rPr>
          <w:color w:val="000000"/>
          <w:sz w:val="16"/>
          <w:szCs w:val="16"/>
        </w:rPr>
        <w:t>“</w:t>
      </w:r>
      <w:r>
        <w:rPr>
          <w:rFonts w:hint="eastAsia"/>
          <w:color w:val="000000"/>
          <w:sz w:val="16"/>
          <w:szCs w:val="16"/>
        </w:rPr>
        <w:t>정기결제사업자</w:t>
      </w:r>
      <w:r>
        <w:rPr>
          <w:color w:val="000000"/>
          <w:sz w:val="16"/>
          <w:szCs w:val="16"/>
        </w:rPr>
        <w:t>”</w:t>
      </w:r>
      <w:r>
        <w:rPr>
          <w:rFonts w:hint="eastAsia"/>
          <w:color w:val="000000"/>
          <w:sz w:val="16"/>
          <w:szCs w:val="16"/>
        </w:rPr>
        <w:t xml:space="preserve">의 </w:t>
      </w:r>
      <w:r>
        <w:rPr>
          <w:color w:val="000000"/>
          <w:sz w:val="16"/>
          <w:szCs w:val="16"/>
        </w:rPr>
        <w:t>“</w:t>
      </w:r>
      <w:r>
        <w:rPr>
          <w:rFonts w:hint="eastAsia"/>
          <w:color w:val="000000"/>
          <w:sz w:val="16"/>
          <w:szCs w:val="16"/>
        </w:rPr>
        <w:t>이용약관</w:t>
      </w:r>
      <w:r>
        <w:rPr>
          <w:color w:val="000000"/>
          <w:sz w:val="16"/>
          <w:szCs w:val="16"/>
        </w:rPr>
        <w:t>”</w:t>
      </w:r>
      <w:r>
        <w:rPr>
          <w:rFonts w:hint="eastAsia"/>
          <w:color w:val="000000"/>
          <w:sz w:val="16"/>
          <w:szCs w:val="16"/>
        </w:rPr>
        <w:t>에 규정된 경우에는 그에 의한다.</w:t>
      </w:r>
    </w:p>
    <w:p w14:paraId="02270FD5" w14:textId="77777777" w:rsidR="00C16E61" w:rsidRPr="00154D11" w:rsidRDefault="00C16E61" w:rsidP="00C16E61">
      <w:pPr>
        <w:wordWrap/>
        <w:autoSpaceDE/>
        <w:autoSpaceDN/>
        <w:adjustRightInd w:val="0"/>
        <w:spacing w:line="200" w:lineRule="atLeast"/>
        <w:ind w:left="349"/>
        <w:textAlignment w:val="baseline"/>
        <w:rPr>
          <w:color w:val="000000"/>
          <w:sz w:val="16"/>
          <w:szCs w:val="16"/>
        </w:rPr>
      </w:pPr>
    </w:p>
    <w:p w14:paraId="2F9714DA" w14:textId="77777777" w:rsidR="00C16E61" w:rsidRDefault="00C16E61" w:rsidP="00C16E61">
      <w:pPr>
        <w:numPr>
          <w:ilvl w:val="0"/>
          <w:numId w:val="73"/>
        </w:numPr>
        <w:tabs>
          <w:tab w:val="num" w:pos="426"/>
        </w:tabs>
        <w:wordWrap/>
        <w:autoSpaceDE/>
        <w:autoSpaceDN/>
        <w:adjustRightInd w:val="0"/>
        <w:spacing w:after="0" w:line="200" w:lineRule="atLeast"/>
        <w:ind w:left="284"/>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의 책임과 의무는 다음 각 호와 같다.</w:t>
      </w:r>
    </w:p>
    <w:p w14:paraId="5207CB0F" w14:textId="77777777" w:rsidR="00C16E61" w:rsidRPr="00633529" w:rsidRDefault="00C16E61" w:rsidP="00C16E61">
      <w:pPr>
        <w:pStyle w:val="a8"/>
        <w:numPr>
          <w:ilvl w:val="0"/>
          <w:numId w:val="85"/>
        </w:numPr>
        <w:wordWrap/>
        <w:autoSpaceDE/>
        <w:autoSpaceDN/>
        <w:adjustRightInd w:val="0"/>
        <w:spacing w:line="200" w:lineRule="atLeast"/>
        <w:ind w:leftChars="0" w:left="709"/>
        <w:textAlignment w:val="baseline"/>
        <w:rPr>
          <w:color w:val="000000"/>
          <w:sz w:val="16"/>
          <w:szCs w:val="16"/>
        </w:rPr>
      </w:pPr>
      <w:r w:rsidRPr="00633529">
        <w:rPr>
          <w:color w:val="000000"/>
          <w:sz w:val="16"/>
          <w:szCs w:val="16"/>
        </w:rPr>
        <w:t>“KICC”는 “가맹점”</w:t>
      </w:r>
      <w:r w:rsidRPr="00633529">
        <w:rPr>
          <w:rFonts w:hint="eastAsia"/>
          <w:color w:val="000000"/>
          <w:sz w:val="16"/>
          <w:szCs w:val="16"/>
        </w:rPr>
        <w:t>이</w:t>
      </w:r>
      <w:r w:rsidRPr="00633529">
        <w:rPr>
          <w:color w:val="000000"/>
          <w:sz w:val="16"/>
          <w:szCs w:val="16"/>
        </w:rPr>
        <w:t xml:space="preserve"> </w:t>
      </w:r>
      <w:r w:rsidRPr="00633529">
        <w:rPr>
          <w:rFonts w:hint="eastAsia"/>
          <w:color w:val="000000"/>
          <w:sz w:val="16"/>
          <w:szCs w:val="16"/>
        </w:rPr>
        <w:t>이지페이를</w:t>
      </w:r>
      <w:r w:rsidRPr="00633529">
        <w:rPr>
          <w:color w:val="000000"/>
          <w:sz w:val="16"/>
          <w:szCs w:val="16"/>
        </w:rPr>
        <w:t xml:space="preserve"> </w:t>
      </w:r>
      <w:r w:rsidRPr="00633529">
        <w:rPr>
          <w:rFonts w:hint="eastAsia"/>
          <w:color w:val="000000"/>
          <w:sz w:val="16"/>
          <w:szCs w:val="16"/>
        </w:rPr>
        <w:t>연중</w:t>
      </w:r>
      <w:r w:rsidRPr="00633529">
        <w:rPr>
          <w:color w:val="000000"/>
          <w:sz w:val="16"/>
          <w:szCs w:val="16"/>
        </w:rPr>
        <w:t xml:space="preserve"> </w:t>
      </w:r>
      <w:r w:rsidRPr="00633529">
        <w:rPr>
          <w:rFonts w:hint="eastAsia"/>
          <w:color w:val="000000"/>
          <w:sz w:val="16"/>
          <w:szCs w:val="16"/>
        </w:rPr>
        <w:t>무휴</w:t>
      </w:r>
      <w:r w:rsidRPr="00633529">
        <w:rPr>
          <w:color w:val="000000"/>
          <w:sz w:val="16"/>
          <w:szCs w:val="16"/>
        </w:rPr>
        <w:t xml:space="preserve"> 1일 24시간 </w:t>
      </w:r>
      <w:r w:rsidRPr="00633529">
        <w:rPr>
          <w:rFonts w:hint="eastAsia"/>
          <w:color w:val="000000"/>
          <w:sz w:val="16"/>
          <w:szCs w:val="16"/>
        </w:rPr>
        <w:t>이용할</w:t>
      </w:r>
      <w:r w:rsidRPr="00633529">
        <w:rPr>
          <w:color w:val="000000"/>
          <w:sz w:val="16"/>
          <w:szCs w:val="16"/>
        </w:rPr>
        <w:t xml:space="preserve"> </w:t>
      </w:r>
      <w:r w:rsidRPr="00633529">
        <w:rPr>
          <w:rFonts w:hint="eastAsia"/>
          <w:color w:val="000000"/>
          <w:sz w:val="16"/>
          <w:szCs w:val="16"/>
        </w:rPr>
        <w:t>수</w:t>
      </w:r>
      <w:r w:rsidRPr="00633529">
        <w:rPr>
          <w:color w:val="000000"/>
          <w:sz w:val="16"/>
          <w:szCs w:val="16"/>
        </w:rPr>
        <w:t xml:space="preserve"> </w:t>
      </w:r>
      <w:r w:rsidRPr="00633529">
        <w:rPr>
          <w:rFonts w:hint="eastAsia"/>
          <w:color w:val="000000"/>
          <w:sz w:val="16"/>
          <w:szCs w:val="16"/>
        </w:rPr>
        <w:t>있도록</w:t>
      </w:r>
      <w:r w:rsidRPr="00633529">
        <w:rPr>
          <w:color w:val="000000"/>
          <w:sz w:val="16"/>
          <w:szCs w:val="16"/>
        </w:rPr>
        <w:t xml:space="preserve"> </w:t>
      </w:r>
      <w:r w:rsidRPr="00633529">
        <w:rPr>
          <w:rFonts w:hint="eastAsia"/>
          <w:color w:val="000000"/>
          <w:sz w:val="16"/>
          <w:szCs w:val="16"/>
        </w:rPr>
        <w:t>관련된</w:t>
      </w:r>
      <w:r w:rsidRPr="00633529">
        <w:rPr>
          <w:color w:val="000000"/>
          <w:sz w:val="16"/>
          <w:szCs w:val="16"/>
        </w:rPr>
        <w:t xml:space="preserve"> </w:t>
      </w:r>
      <w:r w:rsidRPr="00633529">
        <w:rPr>
          <w:rFonts w:hint="eastAsia"/>
          <w:color w:val="000000"/>
          <w:sz w:val="16"/>
          <w:szCs w:val="16"/>
        </w:rPr>
        <w:t>제반</w:t>
      </w:r>
      <w:r w:rsidRPr="00633529">
        <w:rPr>
          <w:color w:val="000000"/>
          <w:sz w:val="16"/>
          <w:szCs w:val="16"/>
        </w:rPr>
        <w:t xml:space="preserve"> </w:t>
      </w:r>
      <w:r w:rsidRPr="00633529">
        <w:rPr>
          <w:rFonts w:hint="eastAsia"/>
          <w:color w:val="000000"/>
          <w:sz w:val="16"/>
          <w:szCs w:val="16"/>
        </w:rPr>
        <w:t>시스템의</w:t>
      </w:r>
      <w:r w:rsidRPr="00633529">
        <w:rPr>
          <w:color w:val="000000"/>
          <w:sz w:val="16"/>
          <w:szCs w:val="16"/>
        </w:rPr>
        <w:t xml:space="preserve"> </w:t>
      </w:r>
      <w:r w:rsidRPr="00633529">
        <w:rPr>
          <w:rFonts w:hint="eastAsia"/>
          <w:color w:val="000000"/>
          <w:sz w:val="16"/>
          <w:szCs w:val="16"/>
        </w:rPr>
        <w:t>유지</w:t>
      </w:r>
      <w:r w:rsidRPr="00633529">
        <w:rPr>
          <w:color w:val="000000"/>
          <w:sz w:val="16"/>
          <w:szCs w:val="16"/>
        </w:rPr>
        <w:t xml:space="preserve">, </w:t>
      </w:r>
      <w:r w:rsidRPr="00633529">
        <w:rPr>
          <w:rFonts w:hint="eastAsia"/>
          <w:color w:val="000000"/>
          <w:sz w:val="16"/>
          <w:szCs w:val="16"/>
        </w:rPr>
        <w:t>관리를</w:t>
      </w:r>
      <w:r w:rsidRPr="00633529">
        <w:rPr>
          <w:color w:val="000000"/>
          <w:sz w:val="16"/>
          <w:szCs w:val="16"/>
        </w:rPr>
        <w:t xml:space="preserve"> </w:t>
      </w:r>
      <w:r w:rsidRPr="00633529">
        <w:rPr>
          <w:rFonts w:hint="eastAsia"/>
          <w:color w:val="000000"/>
          <w:sz w:val="16"/>
          <w:szCs w:val="16"/>
        </w:rPr>
        <w:t>충실히</w:t>
      </w:r>
      <w:r w:rsidRPr="00633529">
        <w:rPr>
          <w:color w:val="000000"/>
          <w:sz w:val="16"/>
          <w:szCs w:val="16"/>
        </w:rPr>
        <w:t xml:space="preserve"> </w:t>
      </w:r>
      <w:r w:rsidRPr="00633529">
        <w:rPr>
          <w:rFonts w:hint="eastAsia"/>
          <w:color w:val="000000"/>
          <w:sz w:val="16"/>
          <w:szCs w:val="16"/>
        </w:rPr>
        <w:t>이행하여야</w:t>
      </w:r>
      <w:r w:rsidRPr="00633529">
        <w:rPr>
          <w:color w:val="000000"/>
          <w:sz w:val="16"/>
          <w:szCs w:val="16"/>
        </w:rPr>
        <w:t xml:space="preserve"> </w:t>
      </w:r>
      <w:r w:rsidRPr="00633529">
        <w:rPr>
          <w:rFonts w:hint="eastAsia"/>
          <w:color w:val="000000"/>
          <w:sz w:val="16"/>
          <w:szCs w:val="16"/>
        </w:rPr>
        <w:t>한다</w:t>
      </w:r>
      <w:r w:rsidRPr="00633529">
        <w:rPr>
          <w:color w:val="000000"/>
          <w:sz w:val="16"/>
          <w:szCs w:val="16"/>
        </w:rPr>
        <w:t>.</w:t>
      </w:r>
    </w:p>
    <w:p w14:paraId="1005E375" w14:textId="77777777" w:rsidR="00C16E61" w:rsidRDefault="00C16E61" w:rsidP="00C16E61">
      <w:pPr>
        <w:pStyle w:val="a8"/>
        <w:numPr>
          <w:ilvl w:val="0"/>
          <w:numId w:val="85"/>
        </w:numPr>
        <w:wordWrap/>
        <w:autoSpaceDE/>
        <w:autoSpaceDN/>
        <w:adjustRightInd w:val="0"/>
        <w:spacing w:line="200" w:lineRule="atLeast"/>
        <w:ind w:leftChars="0" w:left="709"/>
        <w:textAlignment w:val="baseline"/>
        <w:rPr>
          <w:color w:val="000000"/>
          <w:sz w:val="16"/>
          <w:szCs w:val="16"/>
        </w:rPr>
      </w:pPr>
      <w:r w:rsidRPr="004212A6">
        <w:rPr>
          <w:color w:val="000000"/>
          <w:sz w:val="16"/>
          <w:szCs w:val="16"/>
        </w:rPr>
        <w:t>“KICC”</w:t>
      </w:r>
      <w:r w:rsidRPr="004212A6">
        <w:rPr>
          <w:rFonts w:hint="eastAsia"/>
          <w:color w:val="000000"/>
          <w:sz w:val="16"/>
          <w:szCs w:val="16"/>
        </w:rPr>
        <w:t xml:space="preserve">는 </w:t>
      </w:r>
      <w:r w:rsidRPr="004212A6">
        <w:rPr>
          <w:color w:val="000000"/>
          <w:sz w:val="16"/>
          <w:szCs w:val="16"/>
        </w:rPr>
        <w:t>“가맹점”</w:t>
      </w:r>
      <w:r w:rsidRPr="004212A6">
        <w:rPr>
          <w:rFonts w:hint="eastAsia"/>
          <w:color w:val="000000"/>
          <w:sz w:val="16"/>
          <w:szCs w:val="16"/>
        </w:rPr>
        <w:t>에게 제</w:t>
      </w:r>
      <w:r>
        <w:rPr>
          <w:color w:val="000000"/>
          <w:sz w:val="16"/>
          <w:szCs w:val="16"/>
        </w:rPr>
        <w:t>6</w:t>
      </w:r>
      <w:r w:rsidRPr="004212A6">
        <w:rPr>
          <w:rFonts w:hint="eastAsia"/>
          <w:color w:val="000000"/>
          <w:sz w:val="16"/>
          <w:szCs w:val="16"/>
        </w:rPr>
        <w:t>조</w:t>
      </w:r>
      <w:r>
        <w:rPr>
          <w:rFonts w:hint="eastAsia"/>
          <w:color w:val="000000"/>
          <w:sz w:val="16"/>
          <w:szCs w:val="16"/>
        </w:rPr>
        <w:t>의</w:t>
      </w:r>
      <w:r w:rsidRPr="004212A6">
        <w:rPr>
          <w:rFonts w:hint="eastAsia"/>
          <w:color w:val="000000"/>
          <w:sz w:val="16"/>
          <w:szCs w:val="16"/>
        </w:rPr>
        <w:t xml:space="preserve"> 서비스를 제공하여야 하며 </w:t>
      </w:r>
      <w:r w:rsidRPr="004212A6">
        <w:rPr>
          <w:color w:val="000000"/>
          <w:sz w:val="16"/>
          <w:szCs w:val="16"/>
        </w:rPr>
        <w:t>“가맹점”</w:t>
      </w:r>
      <w:r w:rsidRPr="004212A6">
        <w:rPr>
          <w:rFonts w:hint="eastAsia"/>
          <w:color w:val="000000"/>
          <w:sz w:val="16"/>
          <w:szCs w:val="16"/>
        </w:rPr>
        <w:t>이 지속적이고 안정적인 서비스의 이용이 가능하도록 상당한 주의</w:t>
      </w:r>
      <w:r>
        <w:rPr>
          <w:rFonts w:hint="eastAsia"/>
          <w:color w:val="000000"/>
          <w:sz w:val="16"/>
          <w:szCs w:val="16"/>
        </w:rPr>
        <w:t>를</w:t>
      </w:r>
      <w:r w:rsidRPr="004212A6">
        <w:rPr>
          <w:rFonts w:hint="eastAsia"/>
          <w:color w:val="000000"/>
          <w:sz w:val="16"/>
          <w:szCs w:val="16"/>
        </w:rPr>
        <w:t xml:space="preserve"> 기울여야 </w:t>
      </w:r>
      <w:r>
        <w:rPr>
          <w:rFonts w:hint="eastAsia"/>
          <w:color w:val="000000"/>
          <w:sz w:val="16"/>
          <w:szCs w:val="16"/>
        </w:rPr>
        <w:t>하며 기술적 자문을 제공하여야 한다</w:t>
      </w:r>
      <w:r w:rsidRPr="004212A6">
        <w:rPr>
          <w:rFonts w:hint="eastAsia"/>
          <w:color w:val="000000"/>
          <w:sz w:val="16"/>
          <w:szCs w:val="16"/>
        </w:rPr>
        <w:t>.</w:t>
      </w:r>
    </w:p>
    <w:p w14:paraId="4CF3AD49" w14:textId="77777777" w:rsidR="00C16E61" w:rsidRDefault="00C16E61" w:rsidP="00C16E61">
      <w:pPr>
        <w:pStyle w:val="a8"/>
        <w:numPr>
          <w:ilvl w:val="0"/>
          <w:numId w:val="85"/>
        </w:numPr>
        <w:wordWrap/>
        <w:autoSpaceDE/>
        <w:autoSpaceDN/>
        <w:adjustRightInd w:val="0"/>
        <w:spacing w:line="200" w:lineRule="atLeast"/>
        <w:ind w:leftChars="0" w:left="709"/>
        <w:textAlignment w:val="baseline"/>
        <w:rPr>
          <w:color w:val="000000"/>
          <w:sz w:val="16"/>
          <w:szCs w:val="16"/>
        </w:rPr>
      </w:pPr>
      <w:r w:rsidRPr="005B1011">
        <w:rPr>
          <w:color w:val="000000"/>
          <w:sz w:val="16"/>
          <w:szCs w:val="16"/>
        </w:rPr>
        <w:t>“KICC”</w:t>
      </w:r>
      <w:r w:rsidRPr="005B1011">
        <w:rPr>
          <w:rFonts w:hint="eastAsia"/>
          <w:color w:val="000000"/>
          <w:sz w:val="16"/>
          <w:szCs w:val="16"/>
        </w:rPr>
        <w:t xml:space="preserve">는 </w:t>
      </w:r>
      <w:r w:rsidRPr="005B1011">
        <w:rPr>
          <w:color w:val="000000"/>
          <w:sz w:val="16"/>
          <w:szCs w:val="16"/>
        </w:rPr>
        <w:t>“가맹점”</w:t>
      </w:r>
      <w:r w:rsidRPr="005B1011">
        <w:rPr>
          <w:rFonts w:hint="eastAsia"/>
          <w:color w:val="000000"/>
          <w:sz w:val="16"/>
          <w:szCs w:val="16"/>
        </w:rPr>
        <w:t>이</w:t>
      </w:r>
      <w:r>
        <w:rPr>
          <w:rFonts w:hint="eastAsia"/>
          <w:color w:val="000000"/>
          <w:sz w:val="16"/>
          <w:szCs w:val="16"/>
        </w:rPr>
        <w:t xml:space="preserve"> 제6조의 </w:t>
      </w:r>
      <w:r w:rsidRPr="005B1011">
        <w:rPr>
          <w:color w:val="000000"/>
          <w:sz w:val="16"/>
          <w:szCs w:val="16"/>
        </w:rPr>
        <w:t>“</w:t>
      </w:r>
      <w:r w:rsidRPr="005B1011">
        <w:rPr>
          <w:rFonts w:hint="eastAsia"/>
          <w:color w:val="000000"/>
          <w:sz w:val="16"/>
          <w:szCs w:val="16"/>
        </w:rPr>
        <w:t>서비스</w:t>
      </w:r>
      <w:r w:rsidRPr="005B1011">
        <w:rPr>
          <w:color w:val="000000"/>
          <w:sz w:val="16"/>
          <w:szCs w:val="16"/>
        </w:rPr>
        <w:t>”</w:t>
      </w:r>
      <w:r w:rsidRPr="005B1011">
        <w:rPr>
          <w:rFonts w:hint="eastAsia"/>
          <w:color w:val="000000"/>
          <w:sz w:val="16"/>
          <w:szCs w:val="16"/>
        </w:rPr>
        <w:t xml:space="preserve">를 지속적으로 원활하게 이용할 수 있도록 필요한 통신, 보안 프로그램을 제공하며, 제공한 프로그램이 업그레이드 등의 사유로 변경이 필요하거나, 장애가 발생하였을 경우 즉시 조치하여 </w:t>
      </w:r>
      <w:r w:rsidRPr="005B1011">
        <w:rPr>
          <w:color w:val="000000"/>
          <w:sz w:val="16"/>
          <w:szCs w:val="16"/>
        </w:rPr>
        <w:t>“가맹점”</w:t>
      </w:r>
      <w:r w:rsidRPr="005B1011">
        <w:rPr>
          <w:rFonts w:hint="eastAsia"/>
          <w:color w:val="000000"/>
          <w:sz w:val="16"/>
          <w:szCs w:val="16"/>
        </w:rPr>
        <w:t>의 서비스가 차질 없이 제공될 수 있도록 하여야 한다.</w:t>
      </w:r>
      <w:r>
        <w:rPr>
          <w:rFonts w:hint="eastAsia"/>
          <w:color w:val="000000"/>
          <w:sz w:val="16"/>
          <w:szCs w:val="16"/>
        </w:rPr>
        <w:t xml:space="preserve"> 단,</w:t>
      </w:r>
      <w:r>
        <w:rPr>
          <w:color w:val="000000"/>
          <w:sz w:val="16"/>
          <w:szCs w:val="16"/>
        </w:rPr>
        <w:t xml:space="preserve"> </w:t>
      </w:r>
      <w:r>
        <w:rPr>
          <w:rFonts w:hint="eastAsia"/>
          <w:color w:val="000000"/>
          <w:sz w:val="16"/>
          <w:szCs w:val="16"/>
        </w:rPr>
        <w:t xml:space="preserve">시스템의 정기 점검 또는 결제기관의 점검에 따른 사항은 </w:t>
      </w:r>
      <w:r>
        <w:rPr>
          <w:color w:val="000000"/>
          <w:sz w:val="16"/>
          <w:szCs w:val="16"/>
        </w:rPr>
        <w:t>“</w:t>
      </w:r>
      <w:r>
        <w:rPr>
          <w:rFonts w:hint="eastAsia"/>
          <w:color w:val="000000"/>
          <w:sz w:val="16"/>
          <w:szCs w:val="16"/>
        </w:rPr>
        <w:t>가맹점</w:t>
      </w:r>
      <w:r>
        <w:rPr>
          <w:color w:val="000000"/>
          <w:sz w:val="16"/>
          <w:szCs w:val="16"/>
        </w:rPr>
        <w:t>”</w:t>
      </w:r>
      <w:r>
        <w:rPr>
          <w:rFonts w:hint="eastAsia"/>
          <w:color w:val="000000"/>
          <w:sz w:val="16"/>
          <w:szCs w:val="16"/>
        </w:rPr>
        <w:t>에게 사전 통보하여야 한다.</w:t>
      </w:r>
      <w:r>
        <w:rPr>
          <w:color w:val="000000"/>
          <w:sz w:val="16"/>
          <w:szCs w:val="16"/>
        </w:rPr>
        <w:t xml:space="preserve"> </w:t>
      </w:r>
      <w:r>
        <w:rPr>
          <w:rFonts w:hint="eastAsia"/>
          <w:color w:val="000000"/>
          <w:sz w:val="16"/>
          <w:szCs w:val="16"/>
        </w:rPr>
        <w:t>다만,</w:t>
      </w:r>
      <w:r>
        <w:rPr>
          <w:color w:val="000000"/>
          <w:sz w:val="16"/>
          <w:szCs w:val="16"/>
        </w:rPr>
        <w:t xml:space="preserve"> </w:t>
      </w:r>
      <w:r>
        <w:rPr>
          <w:rFonts w:hint="eastAsia"/>
          <w:color w:val="000000"/>
          <w:sz w:val="16"/>
          <w:szCs w:val="16"/>
        </w:rPr>
        <w:t>예상치 못한 불가항력 또는 천재지변에 의한 서비스의 일시적 중단</w:t>
      </w:r>
      <w:r>
        <w:rPr>
          <w:color w:val="000000"/>
          <w:sz w:val="16"/>
          <w:szCs w:val="16"/>
        </w:rPr>
        <w:t xml:space="preserve">이나 </w:t>
      </w:r>
      <w:r>
        <w:rPr>
          <w:rFonts w:hint="eastAsia"/>
          <w:color w:val="000000"/>
          <w:sz w:val="16"/>
          <w:szCs w:val="16"/>
        </w:rPr>
        <w:t>결제기관</w:t>
      </w:r>
      <w:r>
        <w:rPr>
          <w:color w:val="000000"/>
          <w:sz w:val="16"/>
          <w:szCs w:val="16"/>
        </w:rPr>
        <w:t xml:space="preserve"> </w:t>
      </w:r>
      <w:r>
        <w:rPr>
          <w:rFonts w:hint="eastAsia"/>
          <w:color w:val="000000"/>
          <w:sz w:val="16"/>
          <w:szCs w:val="16"/>
        </w:rPr>
        <w:t>및 관련 기관의 중단에 따른 사항은 예외로 한다.</w:t>
      </w:r>
    </w:p>
    <w:p w14:paraId="3B4BA2AF" w14:textId="77777777" w:rsidR="00C16E61" w:rsidRDefault="00C16E61" w:rsidP="00C16E61">
      <w:pPr>
        <w:pStyle w:val="a8"/>
        <w:numPr>
          <w:ilvl w:val="0"/>
          <w:numId w:val="85"/>
        </w:numPr>
        <w:wordWrap/>
        <w:autoSpaceDE/>
        <w:autoSpaceDN/>
        <w:adjustRightInd w:val="0"/>
        <w:spacing w:line="200" w:lineRule="atLeast"/>
        <w:ind w:leftChars="0" w:left="709"/>
        <w:textAlignment w:val="baseline"/>
        <w:rPr>
          <w:color w:val="000000"/>
          <w:sz w:val="16"/>
          <w:szCs w:val="16"/>
        </w:rPr>
      </w:pPr>
      <w:r w:rsidRPr="005B1011">
        <w:rPr>
          <w:color w:val="000000"/>
          <w:sz w:val="16"/>
          <w:szCs w:val="16"/>
        </w:rPr>
        <w:t>“KICC”는“</w:t>
      </w:r>
      <w:r w:rsidRPr="005B1011">
        <w:rPr>
          <w:rFonts w:hint="eastAsia"/>
          <w:color w:val="000000"/>
          <w:sz w:val="16"/>
          <w:szCs w:val="16"/>
        </w:rPr>
        <w:t>서비스</w:t>
      </w:r>
      <w:r w:rsidRPr="005B1011">
        <w:rPr>
          <w:color w:val="000000"/>
          <w:sz w:val="16"/>
          <w:szCs w:val="16"/>
        </w:rPr>
        <w:t>”</w:t>
      </w:r>
      <w:r w:rsidRPr="005B1011">
        <w:rPr>
          <w:rFonts w:hint="eastAsia"/>
          <w:color w:val="000000"/>
          <w:sz w:val="16"/>
          <w:szCs w:val="16"/>
        </w:rPr>
        <w:t xml:space="preserve">의 안정적인 제공을 위해 각 </w:t>
      </w:r>
      <w:r>
        <w:rPr>
          <w:rFonts w:hint="eastAsia"/>
          <w:color w:val="000000"/>
          <w:sz w:val="16"/>
          <w:szCs w:val="16"/>
        </w:rPr>
        <w:t>결제기관과</w:t>
      </w:r>
      <w:r w:rsidRPr="005B1011">
        <w:rPr>
          <w:rFonts w:hint="eastAsia"/>
          <w:color w:val="000000"/>
          <w:sz w:val="16"/>
          <w:szCs w:val="16"/>
        </w:rPr>
        <w:t>의 통신서버, 네트워크 구축 및 운영에 있어 최적의 환경을 유지하도록 한다.</w:t>
      </w:r>
    </w:p>
    <w:p w14:paraId="5FACF342" w14:textId="77777777" w:rsidR="00C16E61" w:rsidRDefault="00C16E61" w:rsidP="00C16E61">
      <w:pPr>
        <w:pStyle w:val="a8"/>
        <w:numPr>
          <w:ilvl w:val="0"/>
          <w:numId w:val="85"/>
        </w:numPr>
        <w:wordWrap/>
        <w:autoSpaceDE/>
        <w:autoSpaceDN/>
        <w:adjustRightInd w:val="0"/>
        <w:spacing w:line="200" w:lineRule="atLeast"/>
        <w:ind w:leftChars="0" w:left="709"/>
        <w:textAlignment w:val="baseline"/>
        <w:rPr>
          <w:color w:val="000000"/>
          <w:sz w:val="16"/>
          <w:szCs w:val="16"/>
        </w:rPr>
      </w:pPr>
      <w:r w:rsidRPr="004212A6">
        <w:rPr>
          <w:color w:val="000000"/>
          <w:sz w:val="16"/>
          <w:szCs w:val="16"/>
        </w:rPr>
        <w:t>“KICC”</w:t>
      </w:r>
      <w:r w:rsidRPr="004212A6">
        <w:rPr>
          <w:rFonts w:hint="eastAsia"/>
          <w:color w:val="000000"/>
          <w:sz w:val="16"/>
          <w:szCs w:val="16"/>
        </w:rPr>
        <w:t xml:space="preserve">는 </w:t>
      </w:r>
      <w:r w:rsidRPr="004212A6">
        <w:rPr>
          <w:color w:val="000000"/>
          <w:sz w:val="16"/>
          <w:szCs w:val="16"/>
        </w:rPr>
        <w:t>“</w:t>
      </w:r>
      <w:r w:rsidRPr="004212A6">
        <w:rPr>
          <w:rFonts w:hint="eastAsia"/>
          <w:color w:val="000000"/>
          <w:sz w:val="16"/>
          <w:szCs w:val="16"/>
        </w:rPr>
        <w:t>가맹점</w:t>
      </w:r>
      <w:r w:rsidRPr="004212A6">
        <w:rPr>
          <w:color w:val="000000"/>
          <w:sz w:val="16"/>
          <w:szCs w:val="16"/>
        </w:rPr>
        <w:t>”</w:t>
      </w:r>
      <w:r w:rsidRPr="004212A6">
        <w:rPr>
          <w:rFonts w:hint="eastAsia"/>
          <w:color w:val="000000"/>
          <w:sz w:val="16"/>
          <w:szCs w:val="16"/>
        </w:rPr>
        <w:t xml:space="preserve">에 대하여 대금정산서비스를 제공하고, </w:t>
      </w:r>
      <w:r w:rsidRPr="004212A6">
        <w:rPr>
          <w:color w:val="000000"/>
          <w:sz w:val="16"/>
          <w:szCs w:val="16"/>
        </w:rPr>
        <w:t>“</w:t>
      </w:r>
      <w:r w:rsidRPr="004212A6">
        <w:rPr>
          <w:rFonts w:hint="eastAsia"/>
          <w:color w:val="000000"/>
          <w:sz w:val="16"/>
          <w:szCs w:val="16"/>
        </w:rPr>
        <w:t>가맹점</w:t>
      </w:r>
      <w:r w:rsidRPr="004212A6">
        <w:rPr>
          <w:color w:val="000000"/>
          <w:sz w:val="16"/>
          <w:szCs w:val="16"/>
        </w:rPr>
        <w:t>”</w:t>
      </w:r>
      <w:r w:rsidRPr="004212A6">
        <w:rPr>
          <w:rFonts w:hint="eastAsia"/>
          <w:color w:val="000000"/>
          <w:sz w:val="16"/>
          <w:szCs w:val="16"/>
        </w:rPr>
        <w:t>이 요청하는 경우에는 이와 관련된 정산자료를 제공하여야 한다.</w:t>
      </w:r>
    </w:p>
    <w:p w14:paraId="08FD0319" w14:textId="77777777" w:rsidR="00C16E61" w:rsidRDefault="00C16E61" w:rsidP="00C16E61">
      <w:pPr>
        <w:pStyle w:val="a8"/>
        <w:numPr>
          <w:ilvl w:val="0"/>
          <w:numId w:val="85"/>
        </w:numPr>
        <w:wordWrap/>
        <w:autoSpaceDE/>
        <w:autoSpaceDN/>
        <w:adjustRightInd w:val="0"/>
        <w:spacing w:line="200" w:lineRule="atLeast"/>
        <w:ind w:leftChars="0" w:left="709"/>
        <w:textAlignment w:val="baseline"/>
        <w:rPr>
          <w:color w:val="000000"/>
          <w:sz w:val="16"/>
          <w:szCs w:val="16"/>
        </w:rPr>
      </w:pPr>
      <w:r w:rsidRPr="004212A6">
        <w:rPr>
          <w:color w:val="000000"/>
          <w:sz w:val="16"/>
          <w:szCs w:val="16"/>
        </w:rPr>
        <w:t>“KICC”는</w:t>
      </w:r>
      <w:r>
        <w:rPr>
          <w:rFonts w:hint="eastAsia"/>
          <w:color w:val="000000"/>
          <w:sz w:val="16"/>
          <w:szCs w:val="16"/>
        </w:rPr>
        <w:t xml:space="preserve"> </w:t>
      </w:r>
      <w:r w:rsidRPr="004212A6">
        <w:rPr>
          <w:color w:val="000000"/>
          <w:sz w:val="16"/>
          <w:szCs w:val="16"/>
        </w:rPr>
        <w:t>“가맹점”</w:t>
      </w:r>
      <w:r w:rsidRPr="004212A6">
        <w:rPr>
          <w:rFonts w:hint="eastAsia"/>
          <w:color w:val="000000"/>
          <w:sz w:val="16"/>
          <w:szCs w:val="16"/>
        </w:rPr>
        <w:t xml:space="preserve">의 정당한 환불대행 요청 건에 대하여 성실히 처리하여야 하고, 정당한 사유 없이 </w:t>
      </w:r>
      <w:r w:rsidRPr="004212A6">
        <w:rPr>
          <w:color w:val="000000"/>
          <w:sz w:val="16"/>
          <w:szCs w:val="16"/>
        </w:rPr>
        <w:t>“가맹점”</w:t>
      </w:r>
      <w:r w:rsidRPr="004212A6">
        <w:rPr>
          <w:rFonts w:hint="eastAsia"/>
          <w:color w:val="000000"/>
          <w:sz w:val="16"/>
          <w:szCs w:val="16"/>
        </w:rPr>
        <w:t xml:space="preserve">의 해당 요청을 처리하지 못하여 민원이 발생한 경우, </w:t>
      </w:r>
      <w:r w:rsidRPr="004212A6">
        <w:rPr>
          <w:color w:val="000000"/>
          <w:sz w:val="16"/>
          <w:szCs w:val="16"/>
        </w:rPr>
        <w:t>“</w:t>
      </w:r>
      <w:r w:rsidRPr="004212A6">
        <w:rPr>
          <w:rFonts w:hint="eastAsia"/>
          <w:color w:val="000000"/>
          <w:sz w:val="16"/>
          <w:szCs w:val="16"/>
        </w:rPr>
        <w:t>KICC</w:t>
      </w:r>
      <w:r w:rsidRPr="004212A6">
        <w:rPr>
          <w:color w:val="000000"/>
          <w:sz w:val="16"/>
          <w:szCs w:val="16"/>
        </w:rPr>
        <w:t>”</w:t>
      </w:r>
      <w:r w:rsidRPr="004212A6">
        <w:rPr>
          <w:rFonts w:hint="eastAsia"/>
          <w:color w:val="000000"/>
          <w:sz w:val="16"/>
          <w:szCs w:val="16"/>
        </w:rPr>
        <w:t xml:space="preserve">는 해당 민원 건에 대하여 </w:t>
      </w:r>
      <w:r w:rsidRPr="004212A6">
        <w:rPr>
          <w:color w:val="000000"/>
          <w:sz w:val="16"/>
          <w:szCs w:val="16"/>
        </w:rPr>
        <w:t>“가맹점”</w:t>
      </w:r>
      <w:r w:rsidRPr="004212A6">
        <w:rPr>
          <w:rFonts w:hint="eastAsia"/>
          <w:color w:val="000000"/>
          <w:sz w:val="16"/>
          <w:szCs w:val="16"/>
        </w:rPr>
        <w:t xml:space="preserve">에게 피해가 발생하지 않도록 하여야 한다. 단, </w:t>
      </w:r>
      <w:r w:rsidRPr="004212A6">
        <w:rPr>
          <w:color w:val="000000"/>
          <w:sz w:val="16"/>
          <w:szCs w:val="16"/>
        </w:rPr>
        <w:t>“가맹점”</w:t>
      </w:r>
      <w:r w:rsidRPr="004212A6">
        <w:rPr>
          <w:rFonts w:hint="eastAsia"/>
          <w:color w:val="000000"/>
          <w:sz w:val="16"/>
          <w:szCs w:val="16"/>
        </w:rPr>
        <w:t xml:space="preserve">의 귀책사유로 인해 환불대행 요청 금액이 오입금 되거나 타인 계좌로 입금되었을 경우 </w:t>
      </w:r>
      <w:r w:rsidRPr="004212A6">
        <w:rPr>
          <w:color w:val="000000"/>
          <w:sz w:val="16"/>
          <w:szCs w:val="16"/>
        </w:rPr>
        <w:t>“KICC”</w:t>
      </w:r>
      <w:r w:rsidRPr="004212A6">
        <w:rPr>
          <w:rFonts w:hint="eastAsia"/>
          <w:color w:val="000000"/>
          <w:sz w:val="16"/>
          <w:szCs w:val="16"/>
        </w:rPr>
        <w:t>는 이에 대한 책임을 부담하지 아니한다.</w:t>
      </w:r>
    </w:p>
    <w:p w14:paraId="6D6C7A92" w14:textId="77777777" w:rsidR="00C16E61" w:rsidRDefault="00C16E61" w:rsidP="00C16E61">
      <w:pPr>
        <w:pStyle w:val="a8"/>
        <w:numPr>
          <w:ilvl w:val="0"/>
          <w:numId w:val="85"/>
        </w:numPr>
        <w:wordWrap/>
        <w:autoSpaceDE/>
        <w:autoSpaceDN/>
        <w:adjustRightInd w:val="0"/>
        <w:spacing w:line="200" w:lineRule="atLeast"/>
        <w:ind w:leftChars="0" w:left="709"/>
        <w:textAlignment w:val="baseline"/>
        <w:rPr>
          <w:color w:val="000000"/>
          <w:sz w:val="16"/>
          <w:szCs w:val="16"/>
        </w:rPr>
      </w:pPr>
      <w:r>
        <w:rPr>
          <w:color w:val="000000"/>
          <w:sz w:val="16"/>
          <w:szCs w:val="16"/>
        </w:rPr>
        <w:t>“KICC”</w:t>
      </w:r>
      <w:r>
        <w:rPr>
          <w:rFonts w:hint="eastAsia"/>
          <w:color w:val="000000"/>
          <w:sz w:val="16"/>
          <w:szCs w:val="16"/>
        </w:rPr>
        <w:t xml:space="preserve">는 </w:t>
      </w:r>
      <w:r>
        <w:rPr>
          <w:color w:val="000000"/>
          <w:sz w:val="16"/>
          <w:szCs w:val="16"/>
        </w:rPr>
        <w:t>“</w:t>
      </w:r>
      <w:r>
        <w:rPr>
          <w:rFonts w:hint="eastAsia"/>
          <w:color w:val="000000"/>
          <w:sz w:val="16"/>
          <w:szCs w:val="16"/>
        </w:rPr>
        <w:t>가맹점</w:t>
      </w:r>
      <w:r>
        <w:rPr>
          <w:color w:val="000000"/>
          <w:sz w:val="16"/>
          <w:szCs w:val="16"/>
        </w:rPr>
        <w:t>”</w:t>
      </w:r>
      <w:r>
        <w:rPr>
          <w:rFonts w:hint="eastAsia"/>
          <w:color w:val="000000"/>
          <w:sz w:val="16"/>
          <w:szCs w:val="16"/>
        </w:rPr>
        <w:t xml:space="preserve">이 전 항 11호 내지 </w:t>
      </w:r>
      <w:r>
        <w:rPr>
          <w:color w:val="000000"/>
          <w:sz w:val="16"/>
          <w:szCs w:val="16"/>
        </w:rPr>
        <w:t>12</w:t>
      </w:r>
      <w:r>
        <w:rPr>
          <w:rFonts w:hint="eastAsia"/>
          <w:color w:val="000000"/>
          <w:sz w:val="16"/>
          <w:szCs w:val="16"/>
        </w:rPr>
        <w:t>호의 사항을 준수할 수 있도록 동 내용에 관한 충분한 설명을 행하여야 한다.</w:t>
      </w:r>
    </w:p>
    <w:p w14:paraId="75A71E7C" w14:textId="77777777" w:rsidR="00C16E61" w:rsidRDefault="00C16E61" w:rsidP="00C16E61">
      <w:pPr>
        <w:pStyle w:val="a8"/>
        <w:wordWrap/>
        <w:autoSpaceDE/>
        <w:autoSpaceDN/>
        <w:adjustRightInd w:val="0"/>
        <w:spacing w:line="200" w:lineRule="atLeast"/>
        <w:ind w:leftChars="0" w:left="709"/>
        <w:textAlignment w:val="baseline"/>
        <w:rPr>
          <w:color w:val="000000"/>
          <w:sz w:val="16"/>
          <w:szCs w:val="16"/>
        </w:rPr>
      </w:pPr>
    </w:p>
    <w:p w14:paraId="2749672C" w14:textId="77777777" w:rsidR="00C16E61" w:rsidRDefault="00C16E61" w:rsidP="00C16E61">
      <w:pPr>
        <w:numPr>
          <w:ilvl w:val="0"/>
          <w:numId w:val="73"/>
        </w:numPr>
        <w:tabs>
          <w:tab w:val="num" w:pos="426"/>
        </w:tabs>
        <w:wordWrap/>
        <w:autoSpaceDE/>
        <w:autoSpaceDN/>
        <w:adjustRightInd w:val="0"/>
        <w:spacing w:after="0" w:line="200" w:lineRule="atLeast"/>
        <w:ind w:left="284"/>
        <w:textAlignment w:val="baseline"/>
        <w:rPr>
          <w:color w:val="000000"/>
          <w:sz w:val="16"/>
          <w:szCs w:val="16"/>
        </w:rPr>
      </w:pPr>
      <w:r w:rsidRPr="000D76B2">
        <w:rPr>
          <w:rFonts w:ascii="맑은 고딕" w:eastAsia="맑은 고딕" w:hAnsi="맑은 고딕"/>
          <w:color w:val="000000"/>
          <w:sz w:val="16"/>
          <w:szCs w:val="16"/>
        </w:rPr>
        <w:t>“</w:t>
      </w:r>
      <w:r w:rsidRPr="00225EC8">
        <w:rPr>
          <w:rFonts w:ascii="맑은 고딕" w:eastAsia="맑은 고딕" w:hAnsi="맑은 고딕" w:hint="eastAsia"/>
          <w:color w:val="000000"/>
          <w:sz w:val="16"/>
          <w:szCs w:val="16"/>
        </w:rPr>
        <w:t>정기결제</w:t>
      </w:r>
      <w:r w:rsidRPr="000D76B2">
        <w:rPr>
          <w:rFonts w:ascii="맑은 고딕" w:eastAsia="맑은 고딕" w:hAnsi="맑은 고딕"/>
          <w:color w:val="000000"/>
          <w:sz w:val="16"/>
          <w:szCs w:val="16"/>
        </w:rPr>
        <w:t>”</w:t>
      </w:r>
      <w:r>
        <w:rPr>
          <w:rFonts w:ascii="맑은 고딕" w:eastAsia="맑은 고딕" w:hAnsi="맑은 고딕" w:hint="eastAsia"/>
          <w:color w:val="000000"/>
          <w:sz w:val="16"/>
          <w:szCs w:val="16"/>
        </w:rPr>
        <w:t>와 관련하여 본 조에서 규정하지 아니한 사항은 「</w:t>
      </w:r>
      <w:r w:rsidRPr="000D76B2">
        <w:rPr>
          <w:rFonts w:ascii="맑은 고딕" w:eastAsia="맑은 고딕" w:hAnsi="맑은 고딕" w:hint="eastAsia"/>
          <w:color w:val="000000"/>
          <w:sz w:val="16"/>
          <w:szCs w:val="16"/>
        </w:rPr>
        <w:t>여신전문금융업법시행령 제6조의1</w:t>
      </w:r>
      <w:r w:rsidRPr="000D76B2">
        <w:rPr>
          <w:rFonts w:ascii="맑은 고딕" w:eastAsia="맑은 고딕" w:hAnsi="맑은 고딕"/>
          <w:color w:val="000000"/>
          <w:sz w:val="16"/>
          <w:szCs w:val="16"/>
        </w:rPr>
        <w:t>6</w:t>
      </w:r>
      <w:r>
        <w:rPr>
          <w:rFonts w:ascii="맑은 고딕" w:eastAsia="맑은 고딕" w:hAnsi="맑은 고딕" w:hint="eastAsia"/>
          <w:color w:val="000000"/>
          <w:sz w:val="16"/>
          <w:szCs w:val="16"/>
        </w:rPr>
        <w:t>」</w:t>
      </w:r>
      <w:r w:rsidRPr="000D76B2">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w:t>
      </w:r>
      <w:r w:rsidRPr="000D76B2">
        <w:rPr>
          <w:rFonts w:ascii="맑은 고딕" w:eastAsia="맑은 고딕" w:hAnsi="맑은 고딕" w:hint="eastAsia"/>
          <w:color w:val="000000"/>
          <w:sz w:val="16"/>
          <w:szCs w:val="16"/>
        </w:rPr>
        <w:t>여신전문금융업감독규정 제2</w:t>
      </w:r>
      <w:r w:rsidRPr="000D76B2">
        <w:rPr>
          <w:rFonts w:ascii="맑은 고딕" w:eastAsia="맑은 고딕" w:hAnsi="맑은 고딕"/>
          <w:color w:val="000000"/>
          <w:sz w:val="16"/>
          <w:szCs w:val="16"/>
        </w:rPr>
        <w:t>4</w:t>
      </w:r>
      <w:r w:rsidRPr="000D76B2">
        <w:rPr>
          <w:rFonts w:ascii="맑은 고딕" w:eastAsia="맑은 고딕" w:hAnsi="맑은 고딕" w:hint="eastAsia"/>
          <w:color w:val="000000"/>
          <w:sz w:val="16"/>
          <w:szCs w:val="16"/>
        </w:rPr>
        <w:t>조의1</w:t>
      </w:r>
      <w:r w:rsidRPr="000D76B2">
        <w:rPr>
          <w:rFonts w:ascii="맑은 고딕" w:eastAsia="맑은 고딕" w:hAnsi="맑은 고딕"/>
          <w:color w:val="000000"/>
          <w:sz w:val="16"/>
          <w:szCs w:val="16"/>
        </w:rPr>
        <w:t>4</w:t>
      </w:r>
      <w:r>
        <w:rPr>
          <w:rFonts w:ascii="맑은 고딕" w:eastAsia="맑은 고딕" w:hAnsi="맑은 고딕" w:hint="eastAsia"/>
          <w:color w:val="000000"/>
          <w:sz w:val="16"/>
          <w:szCs w:val="16"/>
        </w:rPr>
        <w:t>」</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및 신용카드사 「가맹점표준약관」을 따른다.</w:t>
      </w:r>
    </w:p>
    <w:p w14:paraId="4607BAA8" w14:textId="77777777" w:rsidR="00C16E61" w:rsidRDefault="00C16E61" w:rsidP="00C16E61">
      <w:pPr>
        <w:pStyle w:val="a8"/>
      </w:pPr>
    </w:p>
    <w:p w14:paraId="3190974C" w14:textId="77777777" w:rsidR="00C16E61" w:rsidRPr="005B1011" w:rsidRDefault="00C16E61" w:rsidP="00C16E61">
      <w:pPr>
        <w:wordWrap/>
        <w:spacing w:after="0" w:line="200" w:lineRule="atLeas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 xml:space="preserve">제 </w:t>
      </w:r>
      <w:r>
        <w:rPr>
          <w:rFonts w:ascii="맑은 고딕" w:eastAsia="맑은 고딕" w:hAnsi="맑은 고딕"/>
          <w:b/>
          <w:color w:val="000000"/>
          <w:sz w:val="16"/>
          <w:szCs w:val="16"/>
        </w:rPr>
        <w:t>4</w:t>
      </w:r>
      <w:r w:rsidRPr="005B1011">
        <w:rPr>
          <w:rFonts w:ascii="맑은 고딕" w:eastAsia="맑은 고딕" w:hAnsi="맑은 고딕" w:hint="eastAsia"/>
          <w:b/>
          <w:color w:val="000000"/>
          <w:sz w:val="16"/>
          <w:szCs w:val="16"/>
        </w:rPr>
        <w:t xml:space="preserve"> 조 (거래내역의 확인</w:t>
      </w:r>
      <w:r>
        <w:rPr>
          <w:rFonts w:ascii="맑은 고딕" w:eastAsia="맑은 고딕" w:hAnsi="맑은 고딕" w:hint="eastAsia"/>
          <w:b/>
          <w:color w:val="000000"/>
          <w:sz w:val="16"/>
          <w:szCs w:val="16"/>
        </w:rPr>
        <w:t xml:space="preserve"> 및 제공</w:t>
      </w:r>
      <w:r w:rsidRPr="005B1011">
        <w:rPr>
          <w:rFonts w:ascii="맑은 고딕" w:eastAsia="맑은 고딕" w:hAnsi="맑은 고딕" w:hint="eastAsia"/>
          <w:b/>
          <w:color w:val="000000"/>
          <w:sz w:val="16"/>
          <w:szCs w:val="16"/>
        </w:rPr>
        <w:t>)</w:t>
      </w:r>
    </w:p>
    <w:p w14:paraId="13091767" w14:textId="77777777" w:rsidR="00C16E61" w:rsidRPr="005B1011" w:rsidRDefault="00C16E61" w:rsidP="00C16E61">
      <w:pPr>
        <w:numPr>
          <w:ilvl w:val="0"/>
          <w:numId w:val="70"/>
        </w:numPr>
        <w:tabs>
          <w:tab w:val="clear" w:pos="360"/>
          <w:tab w:val="num" w:pos="426"/>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서비스</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 이용에 따라 발생된 거래내용을 상호 연결된 전산망에 의거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로부터 전송받은 자료 혹은 입력자료에 의하여 확인한다. 이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별도의 거래명세서를 작성, 교부하지 아니하되,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요청이 있는 경우에는 그러하지 아니하다.</w:t>
      </w:r>
    </w:p>
    <w:p w14:paraId="5ED38742" w14:textId="77777777" w:rsidR="00C16E61" w:rsidRPr="005B1011" w:rsidRDefault="00C16E61" w:rsidP="00C16E61">
      <w:pPr>
        <w:numPr>
          <w:ilvl w:val="0"/>
          <w:numId w:val="70"/>
        </w:numPr>
        <w:tabs>
          <w:tab w:val="clear" w:pos="360"/>
          <w:tab w:val="num" w:pos="426"/>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Style w:val="a5"/>
          <w:rFonts w:ascii="맑은 고딕" w:eastAsia="맑은 고딕" w:hAnsi="맑은 고딕" w:hint="eastAsia"/>
          <w:b w:val="0"/>
          <w:color w:val="000000"/>
          <w:sz w:val="16"/>
          <w:szCs w:val="16"/>
        </w:rPr>
        <w:t>“가맹점</w:t>
      </w:r>
      <w:r w:rsidRPr="005B1011">
        <w:rPr>
          <w:rStyle w:val="a5"/>
          <w:rFonts w:ascii="맑은 고딕" w:eastAsia="맑은 고딕" w:hAnsi="맑은 고딕"/>
          <w:b w:val="0"/>
          <w:color w:val="000000"/>
          <w:sz w:val="16"/>
          <w:szCs w:val="16"/>
        </w:rPr>
        <w:t>”</w:t>
      </w:r>
      <w:r w:rsidRPr="005B1011">
        <w:rPr>
          <w:rStyle w:val="a5"/>
          <w:rFonts w:ascii="맑은 고딕" w:eastAsia="맑은 고딕" w:hAnsi="맑은 고딕" w:hint="eastAsia"/>
          <w:b w:val="0"/>
          <w:color w:val="000000"/>
          <w:sz w:val="16"/>
          <w:szCs w:val="16"/>
        </w:rPr>
        <w:t>은</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본 계약 체결</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시</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b w:val="0"/>
          <w:color w:val="000000"/>
          <w:sz w:val="16"/>
          <w:szCs w:val="16"/>
        </w:rPr>
        <w:t>"KICC"</w:t>
      </w:r>
      <w:r w:rsidRPr="005B1011">
        <w:rPr>
          <w:rStyle w:val="a5"/>
          <w:rFonts w:ascii="맑은 고딕" w:eastAsia="맑은 고딕" w:hAnsi="맑은 고딕" w:hint="eastAsia"/>
          <w:b w:val="0"/>
          <w:color w:val="000000"/>
          <w:sz w:val="16"/>
          <w:szCs w:val="16"/>
        </w:rPr>
        <w:t>에</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대하여</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고지한</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상품의</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배송주기를</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철저히</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준수하여야</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하며</w:t>
      </w:r>
      <w:r w:rsidRPr="005B1011">
        <w:rPr>
          <w:rStyle w:val="a5"/>
          <w:rFonts w:ascii="맑은 고딕" w:eastAsia="맑은 고딕" w:hAnsi="맑은 고딕"/>
          <w:b w:val="0"/>
          <w:color w:val="000000"/>
          <w:sz w:val="16"/>
          <w:szCs w:val="16"/>
        </w:rPr>
        <w:t xml:space="preserve">, </w:t>
      </w:r>
      <w:r w:rsidRPr="005B1011">
        <w:rPr>
          <w:rFonts w:ascii="맑은 고딕" w:eastAsia="맑은 고딕" w:hAnsi="맑은 고딕" w:hint="eastAsia"/>
          <w:color w:val="000000"/>
          <w:sz w:val="16"/>
          <w:szCs w:val="16"/>
        </w:rPr>
        <w:t>거래의 증빙자료(</w:t>
      </w:r>
      <w:r w:rsidRPr="005B1011">
        <w:rPr>
          <w:rStyle w:val="a5"/>
          <w:rFonts w:ascii="맑은 고딕" w:eastAsia="맑은 고딕" w:hAnsi="맑은 고딕" w:hint="eastAsia"/>
          <w:b w:val="0"/>
          <w:color w:val="000000"/>
          <w:sz w:val="16"/>
          <w:szCs w:val="16"/>
        </w:rPr>
        <w:t>송장번호</w:t>
      </w:r>
      <w:r w:rsidRPr="005B1011">
        <w:rPr>
          <w:rStyle w:val="a5"/>
          <w:rFonts w:ascii="맑은 고딕" w:eastAsia="맑은 고딕" w:hAnsi="맑은 고딕"/>
          <w:b w:val="0"/>
          <w:color w:val="000000"/>
          <w:sz w:val="16"/>
          <w:szCs w:val="16"/>
        </w:rPr>
        <w:t xml:space="preserve">, </w:t>
      </w:r>
      <w:r w:rsidRPr="005B1011">
        <w:rPr>
          <w:rStyle w:val="a5"/>
          <w:rFonts w:ascii="맑은 고딕" w:eastAsia="맑은 고딕" w:hAnsi="맑은 고딕" w:hint="eastAsia"/>
          <w:b w:val="0"/>
          <w:color w:val="000000"/>
          <w:sz w:val="16"/>
          <w:szCs w:val="16"/>
        </w:rPr>
        <w:t>상품제공내역</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등</w:t>
      </w:r>
      <w:r w:rsidRPr="005B1011">
        <w:rPr>
          <w:rFonts w:ascii="맑은 고딕" w:eastAsia="맑은 고딕" w:hAnsi="맑은 고딕" w:hint="eastAsia"/>
          <w:color w:val="000000"/>
          <w:sz w:val="16"/>
          <w:szCs w:val="16"/>
        </w:rPr>
        <w:t>) 등 거래내역에 관한 자료를 5년간 보관해야 한다.</w:t>
      </w:r>
    </w:p>
    <w:p w14:paraId="73F8DBB2" w14:textId="77777777" w:rsidR="00C16E61" w:rsidRPr="005B1011" w:rsidRDefault="00C16E61" w:rsidP="00C16E61">
      <w:pPr>
        <w:numPr>
          <w:ilvl w:val="0"/>
          <w:numId w:val="70"/>
        </w:numPr>
        <w:tabs>
          <w:tab w:val="clear" w:pos="360"/>
          <w:tab w:val="num" w:pos="426"/>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6F3E3E">
        <w:rPr>
          <w:rStyle w:val="a6"/>
          <w:rFonts w:ascii="맑은 고딕" w:eastAsia="맑은 고딕" w:hAnsi="맑은 고딕"/>
          <w:color w:val="000000"/>
          <w:sz w:val="16"/>
          <w:szCs w:val="16"/>
          <w:u w:val="none"/>
        </w:rPr>
        <w:t>“</w:t>
      </w:r>
      <w:r w:rsidRPr="006F3E3E">
        <w:rPr>
          <w:rStyle w:val="a6"/>
          <w:rFonts w:ascii="맑은 고딕" w:eastAsia="맑은 고딕" w:hAnsi="맑은 고딕" w:hint="eastAsia"/>
          <w:color w:val="000000"/>
          <w:sz w:val="16"/>
          <w:szCs w:val="16"/>
          <w:u w:val="none"/>
        </w:rPr>
        <w:t>가맹점</w:t>
      </w:r>
      <w:r w:rsidRPr="006F3E3E">
        <w:rPr>
          <w:rStyle w:val="a6"/>
          <w:rFonts w:ascii="맑은 고딕" w:eastAsia="맑은 고딕" w:hAnsi="맑은 고딕"/>
          <w:color w:val="000000"/>
          <w:sz w:val="16"/>
          <w:szCs w:val="16"/>
          <w:u w:val="none"/>
        </w:rPr>
        <w:t>”</w:t>
      </w:r>
      <w:r w:rsidRPr="006F3E3E">
        <w:rPr>
          <w:rStyle w:val="a6"/>
          <w:rFonts w:ascii="맑은 고딕" w:eastAsia="맑은 고딕" w:hAnsi="맑은 고딕" w:hint="eastAsia"/>
          <w:color w:val="000000"/>
          <w:sz w:val="16"/>
          <w:szCs w:val="16"/>
          <w:u w:val="none"/>
        </w:rPr>
        <w:t>은</w:t>
      </w:r>
      <w:r>
        <w:rPr>
          <w:rStyle w:val="a6"/>
          <w:rFonts w:ascii="맑은 고딕" w:eastAsia="맑은 고딕" w:hAnsi="맑은 고딕" w:hint="eastAsia"/>
          <w:color w:val="000000"/>
          <w:sz w:val="16"/>
          <w:szCs w:val="16"/>
          <w:u w:val="none"/>
        </w:rPr>
        <w:t xml:space="preserve"> </w:t>
      </w:r>
      <w:r w:rsidRPr="005B1011">
        <w:rPr>
          <w:rStyle w:val="a5"/>
          <w:rFonts w:ascii="맑은 고딕" w:eastAsia="맑은 고딕" w:hAnsi="맑은 고딕"/>
          <w:b w:val="0"/>
          <w:color w:val="000000"/>
          <w:sz w:val="16"/>
          <w:szCs w:val="16"/>
        </w:rPr>
        <w:t>“KICC”</w:t>
      </w:r>
      <w:r w:rsidRPr="005B1011">
        <w:rPr>
          <w:rStyle w:val="a5"/>
          <w:rFonts w:ascii="맑은 고딕" w:eastAsia="맑은 고딕" w:hAnsi="맑은 고딕" w:hint="eastAsia"/>
          <w:b w:val="0"/>
          <w:color w:val="000000"/>
          <w:sz w:val="16"/>
          <w:szCs w:val="16"/>
        </w:rPr>
        <w:t>가</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거래내역의</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확인을</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위하여</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제</w:t>
      </w:r>
      <w:r>
        <w:rPr>
          <w:rStyle w:val="a5"/>
          <w:rFonts w:ascii="맑은 고딕" w:eastAsia="맑은 고딕" w:hAnsi="맑은 고딕" w:hint="eastAsia"/>
          <w:b w:val="0"/>
          <w:color w:val="000000"/>
          <w:sz w:val="16"/>
          <w:szCs w:val="16"/>
        </w:rPr>
        <w:t>②</w:t>
      </w:r>
      <w:r w:rsidRPr="005B1011">
        <w:rPr>
          <w:rStyle w:val="a5"/>
          <w:rFonts w:ascii="맑은 고딕" w:eastAsia="맑은 고딕" w:hAnsi="맑은 고딕" w:hint="eastAsia"/>
          <w:b w:val="0"/>
          <w:color w:val="000000"/>
          <w:sz w:val="16"/>
          <w:szCs w:val="16"/>
        </w:rPr>
        <w:t>항의 증빙자료</w:t>
      </w:r>
      <w:r w:rsidRPr="005B1011">
        <w:rPr>
          <w:rStyle w:val="a5"/>
          <w:rFonts w:ascii="맑은 고딕" w:eastAsia="맑은 고딕" w:hAnsi="맑은 고딕"/>
          <w:b w:val="0"/>
          <w:color w:val="000000"/>
          <w:sz w:val="16"/>
          <w:szCs w:val="16"/>
        </w:rPr>
        <w:t>(</w:t>
      </w:r>
      <w:r w:rsidRPr="005B1011">
        <w:rPr>
          <w:rStyle w:val="a5"/>
          <w:rFonts w:ascii="맑은 고딕" w:eastAsia="맑은 고딕" w:hAnsi="맑은 고딕" w:hint="eastAsia"/>
          <w:b w:val="0"/>
          <w:color w:val="000000"/>
          <w:sz w:val="16"/>
          <w:szCs w:val="16"/>
        </w:rPr>
        <w:t>송장번호</w:t>
      </w:r>
      <w:r w:rsidRPr="005B1011">
        <w:rPr>
          <w:rStyle w:val="a5"/>
          <w:rFonts w:ascii="맑은 고딕" w:eastAsia="맑은 고딕" w:hAnsi="맑은 고딕"/>
          <w:b w:val="0"/>
          <w:color w:val="000000"/>
          <w:sz w:val="16"/>
          <w:szCs w:val="16"/>
        </w:rPr>
        <w:t xml:space="preserve">, </w:t>
      </w:r>
      <w:r w:rsidRPr="005B1011">
        <w:rPr>
          <w:rStyle w:val="a5"/>
          <w:rFonts w:ascii="맑은 고딕" w:eastAsia="맑은 고딕" w:hAnsi="맑은 고딕" w:hint="eastAsia"/>
          <w:b w:val="0"/>
          <w:color w:val="000000"/>
          <w:sz w:val="16"/>
          <w:szCs w:val="16"/>
        </w:rPr>
        <w:t>상품제공내역</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등</w:t>
      </w:r>
      <w:r w:rsidRPr="005B1011">
        <w:rPr>
          <w:rStyle w:val="a5"/>
          <w:rFonts w:ascii="맑은 고딕" w:eastAsia="맑은 고딕" w:hAnsi="맑은 고딕"/>
          <w:b w:val="0"/>
          <w:color w:val="000000"/>
          <w:sz w:val="16"/>
          <w:szCs w:val="16"/>
        </w:rPr>
        <w:t>)</w:t>
      </w:r>
      <w:r w:rsidRPr="005B1011">
        <w:rPr>
          <w:rStyle w:val="a5"/>
          <w:rFonts w:ascii="맑은 고딕" w:eastAsia="맑은 고딕" w:hAnsi="맑은 고딕" w:hint="eastAsia"/>
          <w:b w:val="0"/>
          <w:color w:val="000000"/>
          <w:sz w:val="16"/>
          <w:szCs w:val="16"/>
        </w:rPr>
        <w:t>를</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요청하는</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경우,</w:t>
      </w:r>
      <w:r>
        <w:rPr>
          <w:rStyle w:val="a5"/>
          <w:rFonts w:ascii="맑은 고딕" w:eastAsia="맑은 고딕" w:hAnsi="맑은 고딕"/>
          <w:b w:val="0"/>
          <w:color w:val="000000"/>
          <w:sz w:val="16"/>
          <w:szCs w:val="16"/>
        </w:rPr>
        <w:t xml:space="preserve"> </w:t>
      </w:r>
      <w:r w:rsidRPr="005B1011">
        <w:rPr>
          <w:rStyle w:val="a5"/>
          <w:rFonts w:ascii="맑은 고딕" w:eastAsia="맑은 고딕" w:hAnsi="맑은 고딕" w:hint="eastAsia"/>
          <w:b w:val="0"/>
          <w:color w:val="000000"/>
          <w:sz w:val="16"/>
          <w:szCs w:val="16"/>
        </w:rPr>
        <w:t>3영업일 내 이를 제출하여야 하고, 이를 미제출하여 발생하는</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 xml:space="preserve">불이익 및 책임은 </w:t>
      </w:r>
      <w:r w:rsidRPr="005B1011">
        <w:rPr>
          <w:rStyle w:val="a5"/>
          <w:rFonts w:ascii="맑은 고딕" w:eastAsia="맑은 고딕" w:hAnsi="맑은 고딕"/>
          <w:b w:val="0"/>
          <w:color w:val="000000"/>
          <w:sz w:val="16"/>
          <w:szCs w:val="16"/>
        </w:rPr>
        <w:t>“</w:t>
      </w:r>
      <w:r w:rsidRPr="005B1011">
        <w:rPr>
          <w:rStyle w:val="a5"/>
          <w:rFonts w:ascii="맑은 고딕" w:eastAsia="맑은 고딕" w:hAnsi="맑은 고딕" w:hint="eastAsia"/>
          <w:b w:val="0"/>
          <w:color w:val="000000"/>
          <w:sz w:val="16"/>
          <w:szCs w:val="16"/>
        </w:rPr>
        <w:t>가맹점</w:t>
      </w:r>
      <w:r w:rsidRPr="005B1011">
        <w:rPr>
          <w:rStyle w:val="a5"/>
          <w:rFonts w:ascii="맑은 고딕" w:eastAsia="맑은 고딕" w:hAnsi="맑은 고딕"/>
          <w:b w:val="0"/>
          <w:color w:val="000000"/>
          <w:sz w:val="16"/>
          <w:szCs w:val="16"/>
        </w:rPr>
        <w:t>”</w:t>
      </w:r>
      <w:r w:rsidRPr="005B1011">
        <w:rPr>
          <w:rStyle w:val="a5"/>
          <w:rFonts w:ascii="맑은 고딕" w:eastAsia="맑은 고딕" w:hAnsi="맑은 고딕" w:hint="eastAsia"/>
          <w:b w:val="0"/>
          <w:color w:val="000000"/>
          <w:sz w:val="16"/>
          <w:szCs w:val="16"/>
        </w:rPr>
        <w:t>이 부담한다</w:t>
      </w:r>
      <w:r w:rsidRPr="005B1011">
        <w:rPr>
          <w:rStyle w:val="a5"/>
          <w:rFonts w:ascii="맑은 고딕" w:eastAsia="맑은 고딕" w:hAnsi="맑은 고딕"/>
          <w:b w:val="0"/>
          <w:color w:val="000000"/>
          <w:sz w:val="16"/>
          <w:szCs w:val="16"/>
        </w:rPr>
        <w:t>.</w:t>
      </w:r>
    </w:p>
    <w:p w14:paraId="2D112B02" w14:textId="77777777" w:rsidR="00C16E61" w:rsidRDefault="00C16E61" w:rsidP="00C16E61">
      <w:pPr>
        <w:numPr>
          <w:ilvl w:val="0"/>
          <w:numId w:val="70"/>
        </w:numPr>
        <w:tabs>
          <w:tab w:val="clear" w:pos="360"/>
          <w:tab w:val="num" w:pos="426"/>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거래내역은 입금 오류 등 오류가 명백한 경우를 제외하고는,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 간에 연결된 전산망에 의해 </w:t>
      </w:r>
      <w:r w:rsidRPr="005B1011">
        <w:rPr>
          <w:rFonts w:ascii="맑은 고딕" w:eastAsia="맑은 고딕" w:hAnsi="맑은 고딕"/>
          <w:color w:val="000000"/>
          <w:sz w:val="16"/>
          <w:szCs w:val="16"/>
        </w:rPr>
        <w:t>“KICC”가“</w:t>
      </w:r>
      <w:r>
        <w:rPr>
          <w:rFonts w:ascii="맑은 고딕" w:eastAsia="맑은 고딕" w:hAnsi="맑은 고딕"/>
          <w:color w:val="000000"/>
          <w:sz w:val="16"/>
          <w:szCs w:val="16"/>
        </w:rPr>
        <w:t xml:space="preserve">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에게 전송(수송) 하는 내역 또는 화면조회를 통해 </w:t>
      </w:r>
      <w:r w:rsidRPr="005B1011">
        <w:rPr>
          <w:rFonts w:ascii="맑은 고딕" w:eastAsia="맑은 고딕" w:hAnsi="맑은 고딕" w:hint="eastAsia"/>
          <w:color w:val="000000"/>
          <w:sz w:val="16"/>
          <w:szCs w:val="16"/>
        </w:rPr>
        <w:lastRenderedPageBreak/>
        <w:t>확정된다.</w:t>
      </w:r>
    </w:p>
    <w:p w14:paraId="06ABC293" w14:textId="77777777" w:rsidR="00C16E61" w:rsidRDefault="00C16E61" w:rsidP="00C16E61">
      <w:pPr>
        <w:wordWrap/>
        <w:autoSpaceDE/>
        <w:autoSpaceDN/>
        <w:adjustRightInd w:val="0"/>
        <w:spacing w:after="0" w:line="200" w:lineRule="atLeast"/>
        <w:ind w:left="181"/>
        <w:textAlignment w:val="baseline"/>
        <w:rPr>
          <w:rFonts w:ascii="맑은 고딕" w:eastAsia="맑은 고딕" w:hAnsi="맑은 고딕"/>
          <w:color w:val="000000"/>
          <w:sz w:val="16"/>
          <w:szCs w:val="16"/>
        </w:rPr>
      </w:pPr>
      <w:r w:rsidRPr="005B1011" w:rsidDel="00C63D2A">
        <w:rPr>
          <w:rFonts w:ascii="맑은 고딕" w:eastAsia="맑은 고딕" w:hAnsi="맑은 고딕" w:hint="eastAsia"/>
          <w:b/>
          <w:color w:val="000000"/>
          <w:sz w:val="16"/>
          <w:szCs w:val="16"/>
        </w:rPr>
        <w:t xml:space="preserve"> </w:t>
      </w:r>
      <w:r w:rsidRPr="005B1011" w:rsidDel="00C63D2A">
        <w:rPr>
          <w:rFonts w:ascii="맑은 고딕" w:eastAsia="맑은 고딕" w:hAnsi="맑은 고딕"/>
          <w:color w:val="000000"/>
          <w:sz w:val="16"/>
          <w:szCs w:val="16"/>
        </w:rPr>
        <w:t xml:space="preserve"> </w:t>
      </w:r>
    </w:p>
    <w:p w14:paraId="06542286" w14:textId="77777777" w:rsidR="00C16E61" w:rsidRPr="005B1011" w:rsidRDefault="00C16E61" w:rsidP="00C16E61">
      <w:pPr>
        <w:wordWrap/>
        <w:spacing w:after="0" w:line="200" w:lineRule="atLeast"/>
        <w:rPr>
          <w:rFonts w:ascii="맑은 고딕" w:eastAsia="맑은 고딕" w:hAnsi="맑은 고딕"/>
          <w:color w:val="000000"/>
          <w:sz w:val="16"/>
          <w:szCs w:val="16"/>
        </w:rPr>
      </w:pPr>
      <w:r w:rsidRPr="005B1011">
        <w:rPr>
          <w:rFonts w:ascii="맑은 고딕" w:eastAsia="맑은 고딕" w:hAnsi="맑은 고딕" w:hint="eastAsia"/>
          <w:b/>
          <w:color w:val="000000"/>
          <w:sz w:val="16"/>
          <w:szCs w:val="16"/>
        </w:rPr>
        <w:t xml:space="preserve">제 </w:t>
      </w:r>
      <w:r>
        <w:rPr>
          <w:rFonts w:ascii="맑은 고딕" w:eastAsia="맑은 고딕" w:hAnsi="맑은 고딕"/>
          <w:b/>
          <w:color w:val="000000"/>
          <w:sz w:val="16"/>
          <w:szCs w:val="16"/>
        </w:rPr>
        <w:t>5</w:t>
      </w:r>
      <w:r w:rsidRPr="005B1011">
        <w:rPr>
          <w:rFonts w:ascii="맑은 고딕" w:eastAsia="맑은 고딕" w:hAnsi="맑은 고딕" w:hint="eastAsia"/>
          <w:b/>
          <w:color w:val="000000"/>
          <w:sz w:val="16"/>
          <w:szCs w:val="16"/>
        </w:rPr>
        <w:t xml:space="preserve"> 조 (서비스의 </w:t>
      </w:r>
      <w:r>
        <w:rPr>
          <w:rFonts w:ascii="맑은 고딕" w:eastAsia="맑은 고딕" w:hAnsi="맑은 고딕" w:hint="eastAsia"/>
          <w:b/>
          <w:color w:val="000000"/>
          <w:sz w:val="16"/>
          <w:szCs w:val="16"/>
        </w:rPr>
        <w:t>제공</w:t>
      </w:r>
      <w:r w:rsidRPr="005B1011">
        <w:rPr>
          <w:rFonts w:ascii="맑은 고딕" w:eastAsia="맑은 고딕" w:hAnsi="맑은 고딕" w:hint="eastAsia"/>
          <w:b/>
          <w:color w:val="000000"/>
          <w:sz w:val="16"/>
          <w:szCs w:val="16"/>
        </w:rPr>
        <w:t>범위)</w:t>
      </w:r>
    </w:p>
    <w:p w14:paraId="64BD2D18" w14:textId="77777777" w:rsidR="00C16E61" w:rsidRPr="005B1011" w:rsidRDefault="00C16E61" w:rsidP="00C16E61">
      <w:pPr>
        <w:tabs>
          <w:tab w:val="left" w:pos="462"/>
        </w:tabs>
        <w:wordWrap/>
        <w:autoSpaceDE/>
        <w:autoSpaceDN/>
        <w:adjustRightInd w:val="0"/>
        <w:spacing w:after="0" w:line="200" w:lineRule="atLeast"/>
        <w:ind w:left="181"/>
        <w:textAlignment w:val="baseline"/>
        <w:rPr>
          <w:rFonts w:ascii="맑은 고딕" w:eastAsia="맑은 고딕" w:hAnsi="맑은 고딕"/>
          <w:bCs/>
          <w:color w:val="000000"/>
          <w:sz w:val="16"/>
          <w:szCs w:val="16"/>
        </w:rPr>
      </w:pPr>
      <w:r w:rsidRPr="005B1011">
        <w:rPr>
          <w:rFonts w:ascii="맑은 고딕" w:eastAsia="맑은 고딕" w:hAnsi="맑은 고딕" w:hint="eastAsia"/>
          <w:bCs/>
          <w:color w:val="000000"/>
          <w:sz w:val="16"/>
          <w:szCs w:val="16"/>
        </w:rPr>
        <w:t>본 계약에서 정하는 서비스의 범위는 다음 각 호와 같다</w:t>
      </w:r>
    </w:p>
    <w:p w14:paraId="4877D752" w14:textId="77777777" w:rsidR="00C16E61" w:rsidRDefault="00C16E61" w:rsidP="00C16E61">
      <w:pPr>
        <w:tabs>
          <w:tab w:val="left" w:pos="462"/>
        </w:tabs>
        <w:wordWrap/>
        <w:autoSpaceDE/>
        <w:autoSpaceDN/>
        <w:adjustRightInd w:val="0"/>
        <w:spacing w:after="0" w:line="200" w:lineRule="atLeast"/>
        <w:ind w:left="181"/>
        <w:jc w:val="left"/>
        <w:textAlignment w:val="baseline"/>
        <w:rPr>
          <w:rFonts w:ascii="맑은 고딕" w:eastAsia="맑은 고딕" w:hAnsi="맑은 고딕"/>
          <w:bCs/>
          <w:color w:val="000000"/>
          <w:sz w:val="16"/>
          <w:szCs w:val="16"/>
        </w:rPr>
      </w:pPr>
      <w:r>
        <w:rPr>
          <w:rFonts w:ascii="맑은 고딕" w:eastAsia="맑은 고딕" w:hAnsi="맑은 고딕" w:hint="eastAsia"/>
          <w:bCs/>
          <w:color w:val="000000"/>
          <w:sz w:val="16"/>
          <w:szCs w:val="16"/>
        </w:rPr>
        <w:t xml:space="preserve">1. </w:t>
      </w:r>
      <w:r w:rsidRPr="005B1011">
        <w:rPr>
          <w:rFonts w:ascii="맑은 고딕" w:eastAsia="맑은 고딕" w:hAnsi="맑은 고딕" w:hint="eastAsia"/>
          <w:bCs/>
          <w:color w:val="000000"/>
          <w:sz w:val="16"/>
          <w:szCs w:val="16"/>
        </w:rPr>
        <w:t>신용카드결제</w:t>
      </w:r>
      <w:r>
        <w:rPr>
          <w:rFonts w:ascii="맑은 고딕" w:eastAsia="맑은 고딕" w:hAnsi="맑은 고딕" w:hint="eastAsia"/>
          <w:bCs/>
          <w:color w:val="000000"/>
          <w:sz w:val="16"/>
          <w:szCs w:val="16"/>
        </w:rPr>
        <w:t xml:space="preserve"> </w:t>
      </w:r>
      <w:r w:rsidRPr="005B1011">
        <w:rPr>
          <w:rFonts w:ascii="맑은 고딕" w:eastAsia="맑은 고딕" w:hAnsi="맑은 고딕" w:hint="eastAsia"/>
          <w:bCs/>
          <w:color w:val="000000"/>
          <w:sz w:val="16"/>
          <w:szCs w:val="16"/>
        </w:rPr>
        <w:t>서비스:</w:t>
      </w:r>
      <w:r>
        <w:rPr>
          <w:rFonts w:ascii="맑은 고딕" w:eastAsia="맑은 고딕" w:hAnsi="맑은 고딕"/>
          <w:bCs/>
          <w:color w:val="000000"/>
          <w:sz w:val="16"/>
          <w:szCs w:val="16"/>
        </w:rPr>
        <w:t xml:space="preserve"> </w:t>
      </w:r>
      <w:r w:rsidRPr="005B1011">
        <w:rPr>
          <w:rFonts w:ascii="맑은 고딕" w:eastAsia="맑은 고딕" w:hAnsi="맑은 고딕" w:hint="eastAsia"/>
          <w:bCs/>
          <w:color w:val="000000"/>
          <w:sz w:val="16"/>
          <w:szCs w:val="16"/>
        </w:rPr>
        <w:t>인증/승인(승인취소)/매입대행(매입취소)/대금정산</w:t>
      </w:r>
    </w:p>
    <w:p w14:paraId="388C4A51" w14:textId="77777777" w:rsidR="00C16E61" w:rsidRDefault="00C16E61" w:rsidP="00C16E61">
      <w:pPr>
        <w:tabs>
          <w:tab w:val="left" w:pos="462"/>
        </w:tabs>
        <w:wordWrap/>
        <w:autoSpaceDE/>
        <w:autoSpaceDN/>
        <w:adjustRightInd w:val="0"/>
        <w:spacing w:after="0" w:line="200" w:lineRule="atLeast"/>
        <w:ind w:left="181"/>
        <w:jc w:val="left"/>
        <w:textAlignment w:val="baseline"/>
        <w:rPr>
          <w:rFonts w:ascii="맑은 고딕" w:eastAsia="맑은 고딕" w:hAnsi="맑은 고딕"/>
          <w:bCs/>
          <w:color w:val="000000"/>
          <w:sz w:val="16"/>
          <w:szCs w:val="16"/>
        </w:rPr>
      </w:pPr>
      <w:r>
        <w:rPr>
          <w:rFonts w:ascii="맑은 고딕" w:eastAsia="맑은 고딕" w:hAnsi="맑은 고딕" w:hint="eastAsia"/>
          <w:bCs/>
          <w:color w:val="000000"/>
          <w:sz w:val="16"/>
          <w:szCs w:val="16"/>
        </w:rPr>
        <w:t xml:space="preserve">2. </w:t>
      </w:r>
      <w:r w:rsidRPr="005B1011">
        <w:rPr>
          <w:rFonts w:ascii="맑은 고딕" w:eastAsia="맑은 고딕" w:hAnsi="맑은 고딕" w:hint="eastAsia"/>
          <w:bCs/>
          <w:color w:val="000000"/>
          <w:sz w:val="16"/>
          <w:szCs w:val="16"/>
        </w:rPr>
        <w:t xml:space="preserve">가상계좌이체 서비스: </w:t>
      </w:r>
    </w:p>
    <w:p w14:paraId="790BE3FB" w14:textId="77777777" w:rsidR="00C16E61" w:rsidRDefault="00C16E61" w:rsidP="00C16E61">
      <w:pPr>
        <w:tabs>
          <w:tab w:val="left" w:pos="462"/>
        </w:tabs>
        <w:wordWrap/>
        <w:autoSpaceDE/>
        <w:autoSpaceDN/>
        <w:adjustRightInd w:val="0"/>
        <w:spacing w:after="0" w:line="200" w:lineRule="atLeast"/>
        <w:ind w:left="181"/>
        <w:jc w:val="left"/>
        <w:textAlignment w:val="baseline"/>
        <w:rPr>
          <w:rFonts w:ascii="맑은 고딕" w:eastAsia="맑은 고딕" w:hAnsi="맑은 고딕"/>
          <w:bCs/>
          <w:color w:val="000000"/>
          <w:sz w:val="16"/>
          <w:szCs w:val="16"/>
        </w:rPr>
      </w:pPr>
      <w:r>
        <w:rPr>
          <w:rFonts w:ascii="맑은 고딕" w:eastAsia="맑은 고딕" w:hAnsi="맑은 고딕" w:hint="eastAsia"/>
          <w:bCs/>
          <w:color w:val="000000"/>
          <w:sz w:val="16"/>
          <w:szCs w:val="16"/>
        </w:rPr>
        <w:t>3.</w:t>
      </w:r>
      <w:r>
        <w:rPr>
          <w:rFonts w:ascii="맑은 고딕" w:eastAsia="맑은 고딕" w:hAnsi="맑은 고딕"/>
          <w:bCs/>
          <w:color w:val="000000"/>
          <w:sz w:val="16"/>
          <w:szCs w:val="16"/>
        </w:rPr>
        <w:t xml:space="preserve"> </w:t>
      </w:r>
      <w:r w:rsidRPr="005B1011">
        <w:rPr>
          <w:rFonts w:ascii="맑은 고딕" w:eastAsia="맑은 고딕" w:hAnsi="맑은 고딕" w:hint="eastAsia"/>
          <w:bCs/>
          <w:color w:val="000000"/>
          <w:sz w:val="16"/>
          <w:szCs w:val="16"/>
        </w:rPr>
        <w:t>가상계좌번호 채번/채번취소/입금통보/대금정산</w:t>
      </w:r>
    </w:p>
    <w:p w14:paraId="58361D3A" w14:textId="77777777" w:rsidR="00C16E61" w:rsidRDefault="00C16E61" w:rsidP="00C16E61">
      <w:pPr>
        <w:tabs>
          <w:tab w:val="left" w:pos="462"/>
        </w:tabs>
        <w:wordWrap/>
        <w:autoSpaceDE/>
        <w:autoSpaceDN/>
        <w:adjustRightInd w:val="0"/>
        <w:spacing w:after="0" w:line="200" w:lineRule="atLeast"/>
        <w:ind w:left="181"/>
        <w:jc w:val="left"/>
        <w:textAlignment w:val="baseline"/>
        <w:rPr>
          <w:rFonts w:ascii="맑은 고딕" w:eastAsia="맑은 고딕" w:hAnsi="맑은 고딕"/>
          <w:bCs/>
          <w:color w:val="000000"/>
          <w:sz w:val="16"/>
          <w:szCs w:val="16"/>
        </w:rPr>
      </w:pPr>
      <w:r>
        <w:rPr>
          <w:rFonts w:ascii="맑은 고딕" w:eastAsia="맑은 고딕" w:hAnsi="맑은 고딕" w:hint="eastAsia"/>
          <w:bCs/>
          <w:color w:val="000000"/>
          <w:sz w:val="16"/>
          <w:szCs w:val="16"/>
        </w:rPr>
        <w:t xml:space="preserve">4. </w:t>
      </w:r>
      <w:r w:rsidRPr="005B1011">
        <w:rPr>
          <w:rFonts w:ascii="맑은 고딕" w:eastAsia="맑은 고딕" w:hAnsi="맑은 고딕" w:hint="eastAsia"/>
          <w:bCs/>
          <w:color w:val="000000"/>
          <w:sz w:val="16"/>
          <w:szCs w:val="16"/>
        </w:rPr>
        <w:t>휴대폰/ARS 서비스: 인증/승인(승인취소)/대금정산</w:t>
      </w:r>
    </w:p>
    <w:p w14:paraId="2F0C1C74" w14:textId="77777777" w:rsidR="00C16E61" w:rsidRDefault="00C16E61" w:rsidP="00C16E61">
      <w:pPr>
        <w:tabs>
          <w:tab w:val="left" w:pos="462"/>
        </w:tabs>
        <w:wordWrap/>
        <w:autoSpaceDE/>
        <w:autoSpaceDN/>
        <w:adjustRightInd w:val="0"/>
        <w:spacing w:after="0" w:line="200" w:lineRule="atLeast"/>
        <w:ind w:left="181"/>
        <w:jc w:val="left"/>
        <w:textAlignment w:val="baseline"/>
        <w:rPr>
          <w:rFonts w:ascii="맑은 고딕" w:eastAsia="맑은 고딕" w:hAnsi="맑은 고딕"/>
          <w:bCs/>
          <w:color w:val="000000"/>
          <w:sz w:val="16"/>
          <w:szCs w:val="16"/>
        </w:rPr>
      </w:pPr>
      <w:r>
        <w:rPr>
          <w:rFonts w:ascii="맑은 고딕" w:eastAsia="맑은 고딕" w:hAnsi="맑은 고딕" w:hint="eastAsia"/>
          <w:bCs/>
          <w:color w:val="000000"/>
          <w:sz w:val="16"/>
          <w:szCs w:val="16"/>
        </w:rPr>
        <w:t>5.</w:t>
      </w:r>
      <w:r>
        <w:rPr>
          <w:rFonts w:ascii="맑은 고딕" w:eastAsia="맑은 고딕" w:hAnsi="맑은 고딕"/>
          <w:bCs/>
          <w:color w:val="000000"/>
          <w:sz w:val="16"/>
          <w:szCs w:val="16"/>
        </w:rPr>
        <w:t xml:space="preserve"> </w:t>
      </w:r>
      <w:r w:rsidRPr="005B1011">
        <w:rPr>
          <w:rFonts w:ascii="맑은 고딕" w:eastAsia="맑은 고딕" w:hAnsi="맑은 고딕" w:hint="eastAsia"/>
          <w:bCs/>
          <w:color w:val="000000"/>
          <w:sz w:val="16"/>
          <w:szCs w:val="16"/>
        </w:rPr>
        <w:t>실시간계좌이체 서비스: 인증/승인/취소/대금정산</w:t>
      </w:r>
    </w:p>
    <w:p w14:paraId="7EAC5492" w14:textId="77777777" w:rsidR="00C16E61" w:rsidRDefault="00C16E61" w:rsidP="00C16E61">
      <w:pPr>
        <w:tabs>
          <w:tab w:val="left" w:pos="462"/>
        </w:tabs>
        <w:wordWrap/>
        <w:autoSpaceDE/>
        <w:autoSpaceDN/>
        <w:adjustRightInd w:val="0"/>
        <w:spacing w:after="0" w:line="200" w:lineRule="atLeast"/>
        <w:ind w:left="181"/>
        <w:jc w:val="left"/>
        <w:textAlignment w:val="baseline"/>
        <w:rPr>
          <w:rFonts w:ascii="맑은 고딕" w:eastAsia="맑은 고딕" w:hAnsi="맑은 고딕"/>
          <w:bCs/>
          <w:color w:val="000000"/>
          <w:sz w:val="16"/>
          <w:szCs w:val="16"/>
        </w:rPr>
      </w:pPr>
      <w:r>
        <w:rPr>
          <w:rFonts w:ascii="맑은 고딕" w:eastAsia="맑은 고딕" w:hAnsi="맑은 고딕" w:hint="eastAsia"/>
          <w:bCs/>
          <w:color w:val="000000"/>
          <w:sz w:val="16"/>
          <w:szCs w:val="16"/>
        </w:rPr>
        <w:t>6.</w:t>
      </w:r>
      <w:r>
        <w:rPr>
          <w:rFonts w:ascii="맑은 고딕" w:eastAsia="맑은 고딕" w:hAnsi="맑은 고딕"/>
          <w:bCs/>
          <w:color w:val="000000"/>
          <w:sz w:val="16"/>
          <w:szCs w:val="16"/>
        </w:rPr>
        <w:t xml:space="preserve"> </w:t>
      </w:r>
      <w:r w:rsidRPr="005B1011">
        <w:rPr>
          <w:rFonts w:ascii="맑은 고딕" w:eastAsia="맑은 고딕" w:hAnsi="맑은 고딕" w:hint="eastAsia"/>
          <w:bCs/>
          <w:color w:val="000000"/>
          <w:sz w:val="16"/>
          <w:szCs w:val="16"/>
        </w:rPr>
        <w:t>간편결제 및 전자지갑 서비스</w:t>
      </w:r>
      <w:r>
        <w:rPr>
          <w:rFonts w:ascii="맑은 고딕" w:eastAsia="맑은 고딕" w:hAnsi="맑은 고딕" w:hint="eastAsia"/>
          <w:bCs/>
          <w:color w:val="000000"/>
          <w:sz w:val="16"/>
          <w:szCs w:val="16"/>
        </w:rPr>
        <w:t xml:space="preserve">:  </w:t>
      </w:r>
      <w:r w:rsidRPr="005B1011">
        <w:rPr>
          <w:rFonts w:ascii="맑은 고딕" w:eastAsia="맑은 고딕" w:hAnsi="맑은 고딕" w:hint="eastAsia"/>
          <w:bCs/>
          <w:color w:val="000000"/>
          <w:sz w:val="16"/>
          <w:szCs w:val="16"/>
        </w:rPr>
        <w:t>승인(승인취소)/매입대행(매입취소)/대금정산</w:t>
      </w:r>
    </w:p>
    <w:p w14:paraId="34355B5A" w14:textId="77777777" w:rsidR="00C16E61" w:rsidRDefault="00C16E61" w:rsidP="00C16E61">
      <w:pPr>
        <w:tabs>
          <w:tab w:val="left" w:pos="462"/>
        </w:tabs>
        <w:wordWrap/>
        <w:autoSpaceDE/>
        <w:autoSpaceDN/>
        <w:adjustRightInd w:val="0"/>
        <w:spacing w:after="0" w:line="200" w:lineRule="atLeast"/>
        <w:ind w:left="181"/>
        <w:jc w:val="left"/>
        <w:textAlignment w:val="baseline"/>
        <w:rPr>
          <w:rFonts w:ascii="맑은 고딕" w:eastAsia="맑은 고딕" w:hAnsi="맑은 고딕"/>
          <w:bCs/>
          <w:color w:val="000000"/>
          <w:sz w:val="16"/>
          <w:szCs w:val="16"/>
        </w:rPr>
      </w:pPr>
      <w:r>
        <w:rPr>
          <w:rFonts w:ascii="맑은 고딕" w:eastAsia="맑은 고딕" w:hAnsi="맑은 고딕" w:hint="eastAsia"/>
          <w:bCs/>
          <w:color w:val="000000"/>
          <w:sz w:val="16"/>
          <w:szCs w:val="16"/>
        </w:rPr>
        <w:t xml:space="preserve">7. </w:t>
      </w:r>
      <w:r w:rsidRPr="005B1011">
        <w:rPr>
          <w:rFonts w:ascii="맑은 고딕" w:eastAsia="맑은 고딕" w:hAnsi="맑은 고딕" w:hint="eastAsia"/>
          <w:bCs/>
          <w:color w:val="000000"/>
          <w:sz w:val="16"/>
          <w:szCs w:val="16"/>
        </w:rPr>
        <w:t xml:space="preserve">기타 </w:t>
      </w:r>
      <w:r w:rsidRPr="005B1011">
        <w:rPr>
          <w:rFonts w:ascii="맑은 고딕" w:eastAsia="맑은 고딕" w:hAnsi="맑은 고딕"/>
          <w:bCs/>
          <w:color w:val="000000"/>
          <w:sz w:val="16"/>
          <w:szCs w:val="16"/>
        </w:rPr>
        <w:t>“가맹점”</w:t>
      </w:r>
      <w:r w:rsidRPr="005B1011">
        <w:rPr>
          <w:rFonts w:ascii="맑은 고딕" w:eastAsia="맑은 고딕" w:hAnsi="맑은 고딕" w:hint="eastAsia"/>
          <w:bCs/>
          <w:color w:val="000000"/>
          <w:sz w:val="16"/>
          <w:szCs w:val="16"/>
        </w:rPr>
        <w:t xml:space="preserve">과 </w:t>
      </w:r>
      <w:r w:rsidRPr="005B1011">
        <w:rPr>
          <w:rFonts w:ascii="맑은 고딕" w:eastAsia="맑은 고딕" w:hAnsi="맑은 고딕"/>
          <w:bCs/>
          <w:color w:val="000000"/>
          <w:sz w:val="16"/>
          <w:szCs w:val="16"/>
        </w:rPr>
        <w:t>“KICC”</w:t>
      </w:r>
      <w:r w:rsidRPr="005B1011">
        <w:rPr>
          <w:rFonts w:ascii="맑은 고딕" w:eastAsia="맑은 고딕" w:hAnsi="맑은 고딕" w:hint="eastAsia"/>
          <w:bCs/>
          <w:color w:val="000000"/>
          <w:sz w:val="16"/>
          <w:szCs w:val="16"/>
        </w:rPr>
        <w:t>가 합의한 추가서비스</w:t>
      </w:r>
    </w:p>
    <w:p w14:paraId="7DFE5E56" w14:textId="77777777" w:rsidR="00C16E61" w:rsidRPr="00CF0D5C" w:rsidRDefault="00C16E61" w:rsidP="00C16E61">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227616DC" w14:textId="77777777" w:rsidR="00C16E61" w:rsidRPr="005B1011" w:rsidRDefault="00C16E61" w:rsidP="00C16E61">
      <w:pPr>
        <w:wordWrap/>
        <w:spacing w:after="0" w:line="200" w:lineRule="atLeas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 xml:space="preserve">제 </w:t>
      </w:r>
      <w:r>
        <w:rPr>
          <w:rFonts w:ascii="맑은 고딕" w:eastAsia="맑은 고딕" w:hAnsi="맑은 고딕"/>
          <w:b/>
          <w:color w:val="000000"/>
          <w:sz w:val="16"/>
          <w:szCs w:val="16"/>
        </w:rPr>
        <w:t>6</w:t>
      </w:r>
      <w:r w:rsidRPr="005B1011">
        <w:rPr>
          <w:rFonts w:ascii="맑은 고딕" w:eastAsia="맑은 고딕" w:hAnsi="맑은 고딕" w:hint="eastAsia"/>
          <w:b/>
          <w:color w:val="000000"/>
          <w:sz w:val="16"/>
          <w:szCs w:val="16"/>
        </w:rPr>
        <w:t xml:space="preserve"> 조 (서비스의 제공)</w:t>
      </w:r>
    </w:p>
    <w:p w14:paraId="2757B517" w14:textId="77777777" w:rsidR="00C16E61" w:rsidRPr="005B1011" w:rsidRDefault="00C16E61" w:rsidP="00C16E61">
      <w:pPr>
        <w:numPr>
          <w:ilvl w:val="0"/>
          <w:numId w:val="9"/>
        </w:numPr>
        <w:tabs>
          <w:tab w:val="clear" w:pos="360"/>
          <w:tab w:val="num" w:pos="448"/>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신용카드 서비스</w:t>
      </w:r>
    </w:p>
    <w:p w14:paraId="6ACAEB8D" w14:textId="77777777" w:rsidR="00C16E61" w:rsidRDefault="00C16E61" w:rsidP="00C16E61">
      <w:pPr>
        <w:numPr>
          <w:ilvl w:val="0"/>
          <w:numId w:val="21"/>
        </w:numPr>
        <w:tabs>
          <w:tab w:val="clear" w:pos="1560"/>
        </w:tabs>
        <w:wordWrap/>
        <w:autoSpaceDE/>
        <w:autoSpaceDN/>
        <w:adjustRightInd w:val="0"/>
        <w:spacing w:after="0" w:line="200" w:lineRule="atLeast"/>
        <w:ind w:left="567" w:hanging="217"/>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거래의 인증/승인</w:t>
      </w:r>
      <w:r w:rsidRPr="005B1011">
        <w:rPr>
          <w:rFonts w:ascii="맑은 고딕" w:eastAsia="맑은 고딕" w:hAnsi="맑은 고딕"/>
          <w:color w:val="000000"/>
          <w:sz w:val="16"/>
          <w:szCs w:val="16"/>
        </w:rPr>
        <w:t>: “가맹점”</w:t>
      </w:r>
      <w:r w:rsidRPr="005B1011">
        <w:rPr>
          <w:rFonts w:ascii="맑은 고딕" w:eastAsia="맑은 고딕" w:hAnsi="맑은 고딕" w:hint="eastAsia"/>
          <w:color w:val="000000"/>
          <w:sz w:val="16"/>
          <w:szCs w:val="16"/>
        </w:rPr>
        <w:t xml:space="preserve">은 신용카드 거래 건에 대하여 신용카드사에서 </w:t>
      </w:r>
      <w:r>
        <w:rPr>
          <w:rFonts w:ascii="맑은 고딕" w:eastAsia="맑은 고딕" w:hAnsi="맑은 고딕" w:hint="eastAsia"/>
          <w:color w:val="000000"/>
          <w:sz w:val="16"/>
          <w:szCs w:val="16"/>
        </w:rPr>
        <w:t>인증</w:t>
      </w:r>
      <w:r w:rsidRPr="005B1011">
        <w:rPr>
          <w:rFonts w:ascii="맑은 고딕" w:eastAsia="맑은 고딕" w:hAnsi="맑은 고딕" w:hint="eastAsia"/>
          <w:color w:val="000000"/>
          <w:sz w:val="16"/>
          <w:szCs w:val="16"/>
        </w:rPr>
        <w:t>한 방법[카드번호+유효</w:t>
      </w:r>
      <w:r>
        <w:rPr>
          <w:rFonts w:ascii="맑은 고딕" w:eastAsia="맑은 고딕" w:hAnsi="맑은 고딕" w:hint="eastAsia"/>
          <w:color w:val="000000"/>
          <w:sz w:val="16"/>
          <w:szCs w:val="16"/>
        </w:rPr>
        <w:t>기간+</w:t>
      </w:r>
      <w:r w:rsidRPr="005B1011">
        <w:rPr>
          <w:rFonts w:ascii="맑은 고딕" w:eastAsia="맑은 고딕" w:hAnsi="맑은 고딕" w:hint="eastAsia"/>
          <w:color w:val="000000"/>
          <w:sz w:val="16"/>
          <w:szCs w:val="16"/>
        </w:rPr>
        <w:t>연월, 인터넷안전결제(ISP</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 안심클릭결제 등]으로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인터넷 (통신판매) 신용카드업무 서비스를 이용하여 매건 별로 </w:t>
      </w:r>
      <w:r>
        <w:rPr>
          <w:rFonts w:ascii="맑은 고딕" w:eastAsia="맑은 고딕" w:hAnsi="맑은 고딕" w:hint="eastAsia"/>
          <w:color w:val="000000"/>
          <w:sz w:val="16"/>
          <w:szCs w:val="16"/>
        </w:rPr>
        <w:t>본인</w:t>
      </w:r>
      <w:r w:rsidRPr="005B1011">
        <w:rPr>
          <w:rFonts w:ascii="맑은 고딕" w:eastAsia="맑은 고딕" w:hAnsi="맑은 고딕" w:hint="eastAsia"/>
          <w:color w:val="000000"/>
          <w:sz w:val="16"/>
          <w:szCs w:val="16"/>
        </w:rPr>
        <w:t>인증 및 거래승인을 취득하여야 한다.</w:t>
      </w:r>
    </w:p>
    <w:p w14:paraId="05BB62E8" w14:textId="77777777" w:rsidR="00C16E61" w:rsidRDefault="00C16E61" w:rsidP="00C16E61">
      <w:pPr>
        <w:numPr>
          <w:ilvl w:val="0"/>
          <w:numId w:val="21"/>
        </w:numPr>
        <w:tabs>
          <w:tab w:val="clear" w:pos="1560"/>
        </w:tabs>
        <w:wordWrap/>
        <w:autoSpaceDE/>
        <w:autoSpaceDN/>
        <w:adjustRightInd w:val="0"/>
        <w:spacing w:after="0" w:line="200" w:lineRule="atLeast"/>
        <w:ind w:left="567" w:hanging="217"/>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매입처리: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취득한 거래승인에 대하여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제공하는 방식(자동 또는 수동방식)으로 신용카드사가 정한 기간 내에 매입요청을 한다.</w:t>
      </w:r>
    </w:p>
    <w:p w14:paraId="00CE1A4E" w14:textId="77777777" w:rsidR="00C16E61" w:rsidRDefault="00C16E61" w:rsidP="00C16E61">
      <w:pPr>
        <w:numPr>
          <w:ilvl w:val="0"/>
          <w:numId w:val="21"/>
        </w:numPr>
        <w:tabs>
          <w:tab w:val="clear" w:pos="1560"/>
        </w:tabs>
        <w:wordWrap/>
        <w:autoSpaceDE/>
        <w:autoSpaceDN/>
        <w:adjustRightInd w:val="0"/>
        <w:spacing w:after="0" w:line="200" w:lineRule="atLeast"/>
        <w:ind w:left="567" w:hanging="217"/>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반송처리: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신용카드 매입반송 처리된 건이 있을 경우 즉시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에게 통보하며,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신용카드사의 절차에 따라 재매입처리 한다.</w:t>
      </w:r>
    </w:p>
    <w:p w14:paraId="7DD3C267" w14:textId="77777777" w:rsidR="00C16E61" w:rsidRDefault="00C16E61" w:rsidP="00C16E61">
      <w:pPr>
        <w:numPr>
          <w:ilvl w:val="0"/>
          <w:numId w:val="21"/>
        </w:numPr>
        <w:tabs>
          <w:tab w:val="clear" w:pos="1560"/>
        </w:tabs>
        <w:wordWrap/>
        <w:autoSpaceDE/>
        <w:autoSpaceDN/>
        <w:adjustRightInd w:val="0"/>
        <w:spacing w:after="0" w:line="200" w:lineRule="atLeast"/>
        <w:ind w:left="567" w:hanging="217"/>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취소처리: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기 완료된 거래에 있어 </w:t>
      </w:r>
      <w:r>
        <w:rPr>
          <w:rFonts w:ascii="맑은 고딕" w:eastAsia="맑은 고딕" w:hAnsi="맑은 고딕" w:hint="eastAsia"/>
          <w:color w:val="000000"/>
          <w:sz w:val="16"/>
          <w:szCs w:val="16"/>
        </w:rPr>
        <w:t>이용자</w:t>
      </w:r>
      <w:r w:rsidRPr="005B1011">
        <w:rPr>
          <w:rFonts w:ascii="맑은 고딕" w:eastAsia="맑은 고딕" w:hAnsi="맑은 고딕" w:hint="eastAsia"/>
          <w:color w:val="000000"/>
          <w:sz w:val="16"/>
          <w:szCs w:val="16"/>
        </w:rPr>
        <w:t>의 반품 및 구매취소 요청</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시</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제공하는 방식으로 취소처리를 할 수 있다. </w:t>
      </w:r>
    </w:p>
    <w:p w14:paraId="3FD5DFBB" w14:textId="77777777" w:rsidR="00C16E61" w:rsidRDefault="00C16E61" w:rsidP="00C16E61">
      <w:pPr>
        <w:numPr>
          <w:ilvl w:val="0"/>
          <w:numId w:val="21"/>
        </w:numPr>
        <w:tabs>
          <w:tab w:val="clear" w:pos="1560"/>
        </w:tabs>
        <w:wordWrap/>
        <w:autoSpaceDE/>
        <w:autoSpaceDN/>
        <w:adjustRightInd w:val="0"/>
        <w:spacing w:after="0" w:line="200" w:lineRule="atLeast"/>
        <w:ind w:left="567" w:hanging="217"/>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해외카드: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이지페이</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를</w:t>
      </w:r>
      <w:r w:rsidRPr="005B1011">
        <w:rPr>
          <w:rFonts w:ascii="맑은 고딕" w:eastAsia="맑은 고딕" w:hAnsi="맑은 고딕" w:hint="eastAsia"/>
          <w:color w:val="000000"/>
          <w:sz w:val="16"/>
          <w:szCs w:val="16"/>
        </w:rPr>
        <w:t xml:space="preserve"> 이용하여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해외발행신용카드 소지자를 대상으로 상품 판매에 대한 대가로 거래승인 및 정산업무를 제공받는 서비스로,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 간 별도 상호 협의 하에 제공한다.</w:t>
      </w:r>
    </w:p>
    <w:p w14:paraId="0AF4E71F" w14:textId="77777777" w:rsidR="00C16E61" w:rsidRDefault="00C16E61" w:rsidP="00C16E61">
      <w:pPr>
        <w:numPr>
          <w:ilvl w:val="0"/>
          <w:numId w:val="21"/>
        </w:numPr>
        <w:tabs>
          <w:tab w:val="clear" w:pos="1560"/>
        </w:tabs>
        <w:wordWrap/>
        <w:autoSpaceDE/>
        <w:autoSpaceDN/>
        <w:adjustRightInd w:val="0"/>
        <w:spacing w:after="0" w:line="200" w:lineRule="atLeast"/>
        <w:ind w:left="567" w:hanging="217"/>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정산업무: </w:t>
      </w:r>
    </w:p>
    <w:p w14:paraId="70535019" w14:textId="77777777" w:rsidR="00C16E61" w:rsidRPr="005B1011" w:rsidRDefault="00C16E61" w:rsidP="00C16E61">
      <w:pPr>
        <w:numPr>
          <w:ilvl w:val="4"/>
          <w:numId w:val="9"/>
        </w:numPr>
        <w:tabs>
          <w:tab w:val="clear" w:pos="2360"/>
          <w:tab w:val="num" w:pos="1134"/>
        </w:tabs>
        <w:wordWrap/>
        <w:autoSpaceDE/>
        <w:autoSpaceDN/>
        <w:adjustRightInd w:val="0"/>
        <w:spacing w:after="0" w:line="200" w:lineRule="atLeast"/>
        <w:ind w:left="1148" w:hanging="378"/>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정산대상의 기준은 승인과 매입절차를 정상적으로 완료한 건 중 카드사로부터 정상 입금된 건을 기준으로 한다.</w:t>
      </w:r>
    </w:p>
    <w:p w14:paraId="4734C5FE" w14:textId="77777777" w:rsidR="00C16E61" w:rsidRPr="005B1011" w:rsidRDefault="00C16E61" w:rsidP="00C16E61">
      <w:pPr>
        <w:numPr>
          <w:ilvl w:val="4"/>
          <w:numId w:val="9"/>
        </w:numPr>
        <w:tabs>
          <w:tab w:val="clear" w:pos="2360"/>
          <w:tab w:val="num" w:pos="1134"/>
        </w:tabs>
        <w:wordWrap/>
        <w:autoSpaceDE/>
        <w:autoSpaceDN/>
        <w:adjustRightInd w:val="0"/>
        <w:spacing w:after="0" w:line="200" w:lineRule="atLeast"/>
        <w:ind w:left="1148" w:hanging="378"/>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각 신용카드사로부터 입금된 금액 중 서비스이용 수수료와 부가가치세, 취소처리분, 기타 가감분을 정리하여 정산지급 하도록 한다.</w:t>
      </w:r>
    </w:p>
    <w:p w14:paraId="4E9C854D" w14:textId="77777777" w:rsidR="00C16E61" w:rsidRPr="005B1011" w:rsidRDefault="00C16E61" w:rsidP="00C16E61">
      <w:pPr>
        <w:numPr>
          <w:ilvl w:val="0"/>
          <w:numId w:val="9"/>
        </w:numPr>
        <w:tabs>
          <w:tab w:val="clear" w:pos="360"/>
          <w:tab w:val="num" w:pos="448"/>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가상계좌이체 서비스</w:t>
      </w:r>
    </w:p>
    <w:p w14:paraId="65B2C79E" w14:textId="77777777" w:rsidR="00C16E61" w:rsidRDefault="00C16E61" w:rsidP="00C16E61">
      <w:pPr>
        <w:numPr>
          <w:ilvl w:val="3"/>
          <w:numId w:val="9"/>
        </w:numPr>
        <w:tabs>
          <w:tab w:val="num" w:pos="851"/>
        </w:tabs>
        <w:wordWrap/>
        <w:autoSpaceDE/>
        <w:autoSpaceDN/>
        <w:adjustRightInd w:val="0"/>
        <w:spacing w:after="0" w:line="200" w:lineRule="atLeast"/>
        <w:ind w:left="567" w:hanging="217"/>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가상계좌번호 부여: </w:t>
      </w: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 xml:space="preserve">이 사용할 가상계좌를 부여하고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로부터 부여 받은 가상계좌번호를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w:t>
      </w:r>
      <w:r>
        <w:rPr>
          <w:rFonts w:ascii="맑은 고딕" w:eastAsia="맑은 고딕" w:hAnsi="맑은 고딕" w:hint="eastAsia"/>
          <w:color w:val="000000"/>
          <w:sz w:val="16"/>
          <w:szCs w:val="16"/>
        </w:rPr>
        <w:t>이용자</w:t>
      </w:r>
      <w:r w:rsidRPr="005B1011">
        <w:rPr>
          <w:rFonts w:ascii="맑은 고딕" w:eastAsia="맑은 고딕" w:hAnsi="맑은 고딕" w:hint="eastAsia"/>
          <w:color w:val="000000"/>
          <w:sz w:val="16"/>
          <w:szCs w:val="16"/>
        </w:rPr>
        <w:t>에게 부여한다.</w:t>
      </w:r>
    </w:p>
    <w:p w14:paraId="16A0E0C7" w14:textId="77777777" w:rsidR="00C16E61" w:rsidRDefault="00C16E61" w:rsidP="00C16E61">
      <w:pPr>
        <w:numPr>
          <w:ilvl w:val="3"/>
          <w:numId w:val="9"/>
        </w:numPr>
        <w:tabs>
          <w:tab w:val="num" w:pos="851"/>
        </w:tabs>
        <w:wordWrap/>
        <w:autoSpaceDE/>
        <w:autoSpaceDN/>
        <w:adjustRightInd w:val="0"/>
        <w:spacing w:after="0" w:line="200" w:lineRule="atLeast"/>
        <w:ind w:left="567" w:hanging="217"/>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입금확인 및 통보: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이용계좌에 대한 거래명세자료를 상호 연결된 전산망을 통하여 입금거래 발생 즉시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에게 전송하여야 한다.</w:t>
      </w:r>
    </w:p>
    <w:p w14:paraId="34DBE6BE" w14:textId="77777777" w:rsidR="00C16E61" w:rsidRDefault="00C16E61" w:rsidP="00C16E61">
      <w:pPr>
        <w:numPr>
          <w:ilvl w:val="3"/>
          <w:numId w:val="9"/>
        </w:numPr>
        <w:tabs>
          <w:tab w:val="num" w:pos="851"/>
        </w:tabs>
        <w:wordWrap/>
        <w:autoSpaceDE/>
        <w:autoSpaceDN/>
        <w:adjustRightInd w:val="0"/>
        <w:spacing w:after="0" w:line="200" w:lineRule="atLeast"/>
        <w:ind w:left="567" w:hanging="217"/>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취소처리:</w:t>
      </w:r>
    </w:p>
    <w:p w14:paraId="732FE68E" w14:textId="77777777" w:rsidR="00C16E61" w:rsidRPr="005B1011" w:rsidRDefault="00C16E61" w:rsidP="00C16E61">
      <w:pPr>
        <w:numPr>
          <w:ilvl w:val="4"/>
          <w:numId w:val="9"/>
        </w:numPr>
        <w:tabs>
          <w:tab w:val="clear" w:pos="2360"/>
          <w:tab w:val="num" w:pos="1120"/>
        </w:tabs>
        <w:wordWrap/>
        <w:autoSpaceDE/>
        <w:autoSpaceDN/>
        <w:adjustRightInd w:val="0"/>
        <w:spacing w:after="0" w:line="200" w:lineRule="atLeast"/>
        <w:ind w:left="1120" w:hanging="336"/>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입금 완료된 건에 대하여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또는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w:t>
      </w:r>
      <w:r>
        <w:rPr>
          <w:rFonts w:ascii="맑은 고딕" w:eastAsia="맑은 고딕" w:hAnsi="맑은 고딕" w:hint="eastAsia"/>
          <w:color w:val="000000"/>
          <w:sz w:val="16"/>
          <w:szCs w:val="16"/>
        </w:rPr>
        <w:t>이용자</w:t>
      </w:r>
      <w:r w:rsidRPr="005B1011">
        <w:rPr>
          <w:rFonts w:ascii="맑은 고딕" w:eastAsia="맑은 고딕" w:hAnsi="맑은 고딕" w:hint="eastAsia"/>
          <w:color w:val="000000"/>
          <w:sz w:val="16"/>
          <w:szCs w:val="16"/>
        </w:rPr>
        <w:t xml:space="preserve">에 의한 취소는 원칙적으로 불가능하나, </w:t>
      </w:r>
      <w:r>
        <w:rPr>
          <w:rFonts w:ascii="맑은 고딕" w:eastAsia="맑은 고딕" w:hAnsi="맑은 고딕" w:hint="eastAsia"/>
          <w:color w:val="000000"/>
          <w:sz w:val="16"/>
          <w:szCs w:val="16"/>
        </w:rPr>
        <w:t>이용자</w:t>
      </w:r>
      <w:r>
        <w:rPr>
          <w:rFonts w:ascii="맑은 고딕" w:eastAsia="맑은 고딕" w:hAnsi="맑은 고딕"/>
          <w:color w:val="000000"/>
          <w:sz w:val="16"/>
          <w:szCs w:val="16"/>
        </w:rPr>
        <w:t>가</w:t>
      </w:r>
      <w:r w:rsidRPr="005B1011">
        <w:rPr>
          <w:rFonts w:ascii="맑은 고딕" w:eastAsia="맑은 고딕" w:hAnsi="맑은 고딕" w:hint="eastAsia"/>
          <w:color w:val="000000"/>
          <w:sz w:val="16"/>
          <w:szCs w:val="16"/>
        </w:rPr>
        <w:t xml:space="preserve"> 은행창구를 이용하여 입금한 건 중 은행의 착오에 의하여 발생한 건에 한하여 은행의 직권에 </w:t>
      </w:r>
      <w:r w:rsidRPr="005B1011">
        <w:rPr>
          <w:rFonts w:ascii="맑은 고딕" w:eastAsia="맑은 고딕" w:hAnsi="맑은 고딕" w:hint="eastAsia"/>
          <w:color w:val="000000"/>
          <w:sz w:val="16"/>
          <w:szCs w:val="16"/>
        </w:rPr>
        <w:t>의하여 입금취소를 할 수 있다. 이 경우 수수료는 청구되지 않는다.</w:t>
      </w:r>
    </w:p>
    <w:p w14:paraId="0FACC622" w14:textId="77777777" w:rsidR="00C16E61" w:rsidRPr="005B1011" w:rsidRDefault="00C16E61" w:rsidP="00C16E61">
      <w:pPr>
        <w:numPr>
          <w:ilvl w:val="4"/>
          <w:numId w:val="9"/>
        </w:numPr>
        <w:tabs>
          <w:tab w:val="clear" w:pos="2360"/>
          <w:tab w:val="num" w:pos="1120"/>
        </w:tabs>
        <w:wordWrap/>
        <w:autoSpaceDE/>
        <w:autoSpaceDN/>
        <w:adjustRightInd w:val="0"/>
        <w:spacing w:after="0" w:line="200" w:lineRule="atLeast"/>
        <w:ind w:left="1120" w:hanging="336"/>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거래발생으로 인하여 가상계좌번호의 부여는 완료되었으나 </w:t>
      </w:r>
      <w:r>
        <w:rPr>
          <w:rFonts w:ascii="맑은 고딕" w:eastAsia="맑은 고딕" w:hAnsi="맑은 고딕" w:hint="eastAsia"/>
          <w:color w:val="000000"/>
          <w:sz w:val="16"/>
          <w:szCs w:val="16"/>
        </w:rPr>
        <w:t>이용자</w:t>
      </w:r>
      <w:r>
        <w:rPr>
          <w:rFonts w:ascii="맑은 고딕" w:eastAsia="맑은 고딕" w:hAnsi="맑은 고딕"/>
          <w:color w:val="000000"/>
          <w:sz w:val="16"/>
          <w:szCs w:val="16"/>
        </w:rPr>
        <w:t>가</w:t>
      </w:r>
      <w:r w:rsidRPr="005B1011">
        <w:rPr>
          <w:rFonts w:ascii="맑은 고딕" w:eastAsia="맑은 고딕" w:hAnsi="맑은 고딕" w:hint="eastAsia"/>
          <w:color w:val="000000"/>
          <w:sz w:val="16"/>
          <w:szCs w:val="16"/>
        </w:rPr>
        <w:t xml:space="preserve"> 입금하기 전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부여받은 가상계좌번호의 취소를 전산상으로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에게 요청할 수 있다.</w:t>
      </w:r>
    </w:p>
    <w:p w14:paraId="7239B33B" w14:textId="77777777" w:rsidR="00C16E61" w:rsidRPr="005B1011" w:rsidRDefault="00C16E61" w:rsidP="00C16E61">
      <w:pPr>
        <w:numPr>
          <w:ilvl w:val="4"/>
          <w:numId w:val="9"/>
        </w:numPr>
        <w:tabs>
          <w:tab w:val="clear" w:pos="2360"/>
          <w:tab w:val="num" w:pos="1120"/>
        </w:tabs>
        <w:wordWrap/>
        <w:autoSpaceDE/>
        <w:autoSpaceDN/>
        <w:adjustRightInd w:val="0"/>
        <w:spacing w:after="0" w:line="200" w:lineRule="atLeast"/>
        <w:ind w:left="1120" w:hanging="336"/>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이용자에게 환불처리를 기한 내에 처리하지 못하여 </w:t>
      </w:r>
      <w:r>
        <w:rPr>
          <w:rFonts w:ascii="맑은 고딕" w:eastAsia="맑은 고딕" w:hAnsi="맑은 고딕" w:hint="eastAsia"/>
          <w:color w:val="000000"/>
          <w:sz w:val="16"/>
          <w:szCs w:val="16"/>
        </w:rPr>
        <w:t>이용자</w:t>
      </w:r>
      <w:r>
        <w:rPr>
          <w:rFonts w:ascii="맑은 고딕" w:eastAsia="맑은 고딕" w:hAnsi="맑은 고딕"/>
          <w:color w:val="000000"/>
          <w:sz w:val="16"/>
          <w:szCs w:val="16"/>
        </w:rPr>
        <w:t>와</w:t>
      </w:r>
      <w:r w:rsidRPr="005B1011">
        <w:rPr>
          <w:rFonts w:ascii="맑은 고딕" w:eastAsia="맑은 고딕" w:hAnsi="맑은 고딕" w:hint="eastAsia"/>
          <w:color w:val="000000"/>
          <w:sz w:val="16"/>
          <w:szCs w:val="16"/>
        </w:rPr>
        <w:t xml:space="preserve"> 분쟁이 발생한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우선 해당금액을 이용자에게 환불 처리할 수 있으며, 해당금액을 차기 정산대금에서 추가로 차감한다. 단, 결제대금에서 차감하고도 부족분이 발생하는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그 다음 정산대금에서 해당금액을 차감한 후 지급한다.</w:t>
      </w:r>
    </w:p>
    <w:p w14:paraId="2A9DD712" w14:textId="77777777" w:rsidR="00C16E61" w:rsidRPr="005B1011" w:rsidRDefault="00C16E61" w:rsidP="00C16E61">
      <w:pPr>
        <w:numPr>
          <w:ilvl w:val="3"/>
          <w:numId w:val="9"/>
        </w:numPr>
        <w:tabs>
          <w:tab w:val="num" w:pos="770"/>
        </w:tabs>
        <w:wordWrap/>
        <w:autoSpaceDE/>
        <w:autoSpaceDN/>
        <w:adjustRightInd w:val="0"/>
        <w:spacing w:after="0" w:line="200" w:lineRule="atLeast"/>
        <w:ind w:left="784" w:hanging="322"/>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정산업무: </w:t>
      </w:r>
    </w:p>
    <w:p w14:paraId="0450921A" w14:textId="77777777" w:rsidR="00C16E61" w:rsidRPr="005B1011" w:rsidRDefault="00C16E61" w:rsidP="00C16E61">
      <w:pPr>
        <w:numPr>
          <w:ilvl w:val="4"/>
          <w:numId w:val="9"/>
        </w:numPr>
        <w:tabs>
          <w:tab w:val="clear" w:pos="2360"/>
          <w:tab w:val="num" w:pos="1106"/>
        </w:tabs>
        <w:wordWrap/>
        <w:autoSpaceDE/>
        <w:autoSpaceDN/>
        <w:adjustRightInd w:val="0"/>
        <w:spacing w:after="0" w:line="200" w:lineRule="atLeast"/>
        <w:ind w:left="1120" w:hanging="35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정산대상의 기준 및 기준일자는 은행으로부터 입금 및 입금일을 기준으로 한다.</w:t>
      </w:r>
    </w:p>
    <w:p w14:paraId="2201AAA4" w14:textId="77777777" w:rsidR="00C16E61" w:rsidRPr="005B1011" w:rsidRDefault="00C16E61" w:rsidP="00C16E61">
      <w:pPr>
        <w:numPr>
          <w:ilvl w:val="4"/>
          <w:numId w:val="9"/>
        </w:numPr>
        <w:tabs>
          <w:tab w:val="clear" w:pos="2360"/>
          <w:tab w:val="num" w:pos="1134"/>
        </w:tabs>
        <w:wordWrap/>
        <w:autoSpaceDE/>
        <w:autoSpaceDN/>
        <w:adjustRightInd w:val="0"/>
        <w:spacing w:after="0" w:line="200" w:lineRule="atLeast"/>
        <w:ind w:left="1148" w:hanging="378"/>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각 은행으로부터 입금된 금액 중 서비스이용 수수료와 부가가치세, 취소처리분, 기타 가감분을 정리하여 정산지급 하도록 한다.</w:t>
      </w:r>
    </w:p>
    <w:p w14:paraId="34FC1C16" w14:textId="77777777" w:rsidR="00C16E61" w:rsidRPr="005B1011" w:rsidRDefault="00C16E61" w:rsidP="00C16E61">
      <w:pPr>
        <w:numPr>
          <w:ilvl w:val="4"/>
          <w:numId w:val="9"/>
        </w:numPr>
        <w:tabs>
          <w:tab w:val="clear" w:pos="2360"/>
          <w:tab w:val="num" w:pos="1106"/>
        </w:tabs>
        <w:wordWrap/>
        <w:autoSpaceDE/>
        <w:autoSpaceDN/>
        <w:adjustRightInd w:val="0"/>
        <w:spacing w:after="0" w:line="200" w:lineRule="atLeast"/>
        <w:ind w:left="1120" w:hanging="35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 xml:space="preserve">의 </w:t>
      </w:r>
      <w:r>
        <w:rPr>
          <w:rFonts w:ascii="맑은 고딕" w:eastAsia="맑은 고딕" w:hAnsi="맑은 고딕" w:hint="eastAsia"/>
          <w:color w:val="000000"/>
          <w:sz w:val="16"/>
          <w:szCs w:val="16"/>
        </w:rPr>
        <w:t>이용자</w:t>
      </w:r>
      <w:r>
        <w:rPr>
          <w:rFonts w:ascii="맑은 고딕" w:eastAsia="맑은 고딕" w:hAnsi="맑은 고딕"/>
          <w:color w:val="000000"/>
          <w:sz w:val="16"/>
          <w:szCs w:val="16"/>
        </w:rPr>
        <w:t>가</w:t>
      </w:r>
      <w:r w:rsidRPr="005B1011">
        <w:rPr>
          <w:rFonts w:ascii="맑은 고딕" w:eastAsia="맑은 고딕" w:hAnsi="맑은 고딕" w:hint="eastAsia"/>
          <w:color w:val="000000"/>
          <w:sz w:val="16"/>
          <w:szCs w:val="16"/>
        </w:rPr>
        <w:t xml:space="preserve"> 입금한 타 점권(자기앞수표 등)이 부도반환 되었을 때 부도대금을 통장 및 예금청구서나 수표 없이 지역계좌 또는 업체 입금분에서 차감하여 정리하며, 부도반환 된 타 점권의 실물은 입금의뢰인에게 반환된다.</w:t>
      </w:r>
    </w:p>
    <w:p w14:paraId="46CE4EE9" w14:textId="77777777" w:rsidR="00C16E61" w:rsidRPr="005B1011" w:rsidRDefault="00C16E61" w:rsidP="00C16E61">
      <w:pPr>
        <w:numPr>
          <w:ilvl w:val="0"/>
          <w:numId w:val="9"/>
        </w:numPr>
        <w:tabs>
          <w:tab w:val="clear" w:pos="360"/>
          <w:tab w:val="num" w:pos="448"/>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휴대폰/ARS 서비스</w:t>
      </w:r>
    </w:p>
    <w:p w14:paraId="73B60F17" w14:textId="77777777" w:rsidR="00C16E61" w:rsidRPr="005B1011" w:rsidRDefault="00C16E61" w:rsidP="00C16E61">
      <w:pPr>
        <w:numPr>
          <w:ilvl w:val="3"/>
          <w:numId w:val="9"/>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거래의 승인: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휴대폰/ARS를 이용한 거래 시 통신회사에서 정의한 방법(전화번호, 주민등록번호, 인증번호 등)으로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의 인터넷 결제 서비스를 이용하여 매 건 별로 거래승인을 취득하여야 한다.</w:t>
      </w:r>
    </w:p>
    <w:p w14:paraId="2A6DEC61" w14:textId="77777777" w:rsidR="00C16E61" w:rsidRPr="005B1011" w:rsidRDefault="00C16E61" w:rsidP="00C16E61">
      <w:pPr>
        <w:numPr>
          <w:ilvl w:val="3"/>
          <w:numId w:val="9"/>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취소처리: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기 완료된 거래에 있어 </w:t>
      </w:r>
      <w:r>
        <w:rPr>
          <w:rFonts w:ascii="맑은 고딕" w:eastAsia="맑은 고딕" w:hAnsi="맑은 고딕" w:hint="eastAsia"/>
          <w:color w:val="000000"/>
          <w:sz w:val="16"/>
          <w:szCs w:val="16"/>
        </w:rPr>
        <w:t>이용자</w:t>
      </w:r>
      <w:r w:rsidRPr="005B1011">
        <w:rPr>
          <w:rFonts w:ascii="맑은 고딕" w:eastAsia="맑은 고딕" w:hAnsi="맑은 고딕" w:hint="eastAsia"/>
          <w:color w:val="000000"/>
          <w:sz w:val="16"/>
          <w:szCs w:val="16"/>
        </w:rPr>
        <w:t xml:space="preserve">의 반품 및 구매취소 요청 시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제공하는 방식으로 취소처리를 할 수 있으며, 취소처리 가능기간은 승인일자의 해당월 까지만 가능하다.</w:t>
      </w:r>
    </w:p>
    <w:p w14:paraId="56120500" w14:textId="77777777" w:rsidR="00C16E61" w:rsidRPr="005B1011" w:rsidRDefault="00C16E61" w:rsidP="00C16E61">
      <w:pPr>
        <w:numPr>
          <w:ilvl w:val="3"/>
          <w:numId w:val="9"/>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정산업무:</w:t>
      </w:r>
    </w:p>
    <w:p w14:paraId="0C56C0F2" w14:textId="77777777" w:rsidR="00C16E61" w:rsidRPr="005B1011" w:rsidRDefault="00C16E61" w:rsidP="00C16E61">
      <w:pPr>
        <w:numPr>
          <w:ilvl w:val="4"/>
          <w:numId w:val="9"/>
        </w:numPr>
        <w:tabs>
          <w:tab w:val="clear" w:pos="2360"/>
          <w:tab w:val="num" w:pos="1120"/>
        </w:tabs>
        <w:wordWrap/>
        <w:spacing w:after="0" w:line="200" w:lineRule="atLeast"/>
        <w:ind w:left="1134" w:hanging="350"/>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정산대상의 기준은 입금 월을 기준으로 하며, 정산대상 월은 매월 1일부터 말일까지로 하여 월 단위로 정산한다.</w:t>
      </w:r>
    </w:p>
    <w:p w14:paraId="7734C5A0" w14:textId="77777777" w:rsidR="00C16E61" w:rsidRPr="005B1011" w:rsidRDefault="00C16E61" w:rsidP="00C16E61">
      <w:pPr>
        <w:numPr>
          <w:ilvl w:val="4"/>
          <w:numId w:val="9"/>
        </w:numPr>
        <w:tabs>
          <w:tab w:val="clear" w:pos="2360"/>
          <w:tab w:val="num" w:pos="1134"/>
        </w:tabs>
        <w:wordWrap/>
        <w:autoSpaceDE/>
        <w:autoSpaceDN/>
        <w:adjustRightInd w:val="0"/>
        <w:spacing w:after="0" w:line="200" w:lineRule="atLeast"/>
        <w:ind w:left="1148" w:hanging="378"/>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판매대금에 대한 정산대상금액은 정상승인 건 중 </w:t>
      </w:r>
      <w:r>
        <w:rPr>
          <w:rFonts w:ascii="맑은 고딕" w:eastAsia="맑은 고딕" w:hAnsi="맑은 고딕" w:hint="eastAsia"/>
          <w:color w:val="000000"/>
          <w:sz w:val="16"/>
          <w:szCs w:val="16"/>
        </w:rPr>
        <w:t>결제기관으</w:t>
      </w:r>
      <w:r w:rsidRPr="005B1011">
        <w:rPr>
          <w:rFonts w:ascii="맑은 고딕" w:eastAsia="맑은 고딕" w:hAnsi="맑은 고딕" w:hint="eastAsia"/>
          <w:color w:val="000000"/>
          <w:sz w:val="16"/>
          <w:szCs w:val="16"/>
        </w:rPr>
        <w:t xml:space="preserve">로부터 수납된 금액에 한하여 정산지급 되며, 통신회사 가입자에 의한 미납 건에 대하여는 정산대상 월의 차익 월부터 6개월간 회수시도가 이루어지며 해당 기간 내 회수 건에 대해서는 정상 입금건과 동일하게 정산한다. </w:t>
      </w:r>
    </w:p>
    <w:p w14:paraId="3E8E706E" w14:textId="77777777" w:rsidR="00C16E61" w:rsidRPr="005B1011" w:rsidRDefault="00C16E61" w:rsidP="00C16E61">
      <w:pPr>
        <w:numPr>
          <w:ilvl w:val="4"/>
          <w:numId w:val="9"/>
        </w:numPr>
        <w:tabs>
          <w:tab w:val="clear" w:pos="2360"/>
          <w:tab w:val="num" w:pos="1134"/>
        </w:tabs>
        <w:wordWrap/>
        <w:autoSpaceDE/>
        <w:autoSpaceDN/>
        <w:adjustRightInd w:val="0"/>
        <w:spacing w:after="0" w:line="200" w:lineRule="atLeast"/>
        <w:ind w:left="1148" w:hanging="378"/>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해당 결제서비스의 </w:t>
      </w:r>
      <w:r>
        <w:rPr>
          <w:rFonts w:ascii="맑은 고딕" w:eastAsia="맑은 고딕" w:hAnsi="맑은 고딕" w:hint="eastAsia"/>
          <w:color w:val="000000"/>
          <w:sz w:val="16"/>
          <w:szCs w:val="16"/>
        </w:rPr>
        <w:t>결제기관으</w:t>
      </w:r>
      <w:r w:rsidRPr="005B1011">
        <w:rPr>
          <w:rFonts w:ascii="맑은 고딕" w:eastAsia="맑은 고딕" w:hAnsi="맑은 고딕" w:hint="eastAsia"/>
          <w:color w:val="000000"/>
          <w:sz w:val="16"/>
          <w:szCs w:val="16"/>
        </w:rPr>
        <w:t>로부터 입금된 금액 중 서비스수수료와 부가가치세, 취소처리분, 기타 가감분을 정리하여 정산지급 하도록</w:t>
      </w:r>
      <w:r w:rsidRPr="005B1011">
        <w:rPr>
          <w:rFonts w:ascii="맑은 고딕" w:eastAsia="맑은 고딕" w:hAnsi="맑은 고딕"/>
          <w:color w:val="000000"/>
          <w:sz w:val="16"/>
          <w:szCs w:val="16"/>
        </w:rPr>
        <w:t xml:space="preserve"> 한다</w:t>
      </w:r>
      <w:r w:rsidRPr="005B1011">
        <w:rPr>
          <w:rFonts w:ascii="맑은 고딕" w:eastAsia="맑은 고딕" w:hAnsi="맑은 고딕" w:hint="eastAsia"/>
          <w:color w:val="000000"/>
          <w:sz w:val="16"/>
          <w:szCs w:val="16"/>
        </w:rPr>
        <w:t>.</w:t>
      </w:r>
    </w:p>
    <w:p w14:paraId="797BF59D" w14:textId="77777777" w:rsidR="00C16E61" w:rsidRPr="005B1011" w:rsidRDefault="00C16E61" w:rsidP="00C16E61">
      <w:pPr>
        <w:numPr>
          <w:ilvl w:val="0"/>
          <w:numId w:val="9"/>
        </w:numPr>
        <w:tabs>
          <w:tab w:val="clear" w:pos="360"/>
          <w:tab w:val="num" w:pos="448"/>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실시간계좌이체 서비스</w:t>
      </w:r>
    </w:p>
    <w:p w14:paraId="238A7715" w14:textId="77777777" w:rsidR="00C16E61" w:rsidRPr="005B1011" w:rsidRDefault="00C16E61" w:rsidP="00C16E61">
      <w:pPr>
        <w:numPr>
          <w:ilvl w:val="3"/>
          <w:numId w:val="9"/>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거래의 승인: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은 실시간계좌이체를 이용한 거래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시 은행이 정의한 인터넷뱅킹 방식을 통하여 매건 별로 거래승인을 취득하여야 한다.</w:t>
      </w:r>
    </w:p>
    <w:p w14:paraId="12071B9A" w14:textId="77777777" w:rsidR="00C16E61" w:rsidRPr="005B1011" w:rsidRDefault="00C16E61" w:rsidP="00C16E61">
      <w:pPr>
        <w:numPr>
          <w:ilvl w:val="3"/>
          <w:numId w:val="9"/>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취소처리: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기 완료된 거래에 있어 </w:t>
      </w:r>
      <w:r>
        <w:rPr>
          <w:rFonts w:ascii="맑은 고딕" w:eastAsia="맑은 고딕" w:hAnsi="맑은 고딕" w:hint="eastAsia"/>
          <w:color w:val="000000"/>
          <w:sz w:val="16"/>
          <w:szCs w:val="16"/>
        </w:rPr>
        <w:t>이용자</w:t>
      </w:r>
      <w:r w:rsidRPr="005B1011">
        <w:rPr>
          <w:rFonts w:ascii="맑은 고딕" w:eastAsia="맑은 고딕" w:hAnsi="맑은 고딕" w:hint="eastAsia"/>
          <w:color w:val="000000"/>
          <w:sz w:val="16"/>
          <w:szCs w:val="16"/>
        </w:rPr>
        <w:t>의 반품 및 구매취소 요청</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시</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제공하는 방식으로 취소처리를 할 수 있으며, 취소처리 가능기간은 </w:t>
      </w:r>
      <w:r w:rsidRPr="005B1011">
        <w:rPr>
          <w:rFonts w:ascii="맑은 고딕" w:eastAsia="맑은 고딕" w:hAnsi="맑은 고딕" w:hint="eastAsia"/>
          <w:color w:val="000000"/>
          <w:sz w:val="16"/>
          <w:szCs w:val="16"/>
        </w:rPr>
        <w:lastRenderedPageBreak/>
        <w:t xml:space="preserve">승인일자로부터 60일까지 가능하다. 단, 취소처리 시 기 발생된 이용수수료는 반환되지 않으며, 취소처리 방식은 </w:t>
      </w:r>
      <w:r>
        <w:rPr>
          <w:rFonts w:ascii="맑은 고딕" w:eastAsia="맑은 고딕" w:hAnsi="맑은 고딕" w:hint="eastAsia"/>
          <w:color w:val="000000"/>
          <w:sz w:val="16"/>
          <w:szCs w:val="16"/>
        </w:rPr>
        <w:t>결제기관</w:t>
      </w:r>
      <w:r w:rsidRPr="005B1011">
        <w:rPr>
          <w:rFonts w:ascii="맑은 고딕" w:eastAsia="맑은 고딕" w:hAnsi="맑은 고딕" w:hint="eastAsia"/>
          <w:color w:val="000000"/>
          <w:sz w:val="16"/>
          <w:szCs w:val="16"/>
        </w:rPr>
        <w:t>의 서비스형태에 따라 변경될 수 있다.</w:t>
      </w:r>
    </w:p>
    <w:p w14:paraId="35BA948C" w14:textId="77777777" w:rsidR="00C16E61" w:rsidRPr="005B1011" w:rsidRDefault="00C16E61" w:rsidP="00C16E61">
      <w:pPr>
        <w:numPr>
          <w:ilvl w:val="3"/>
          <w:numId w:val="9"/>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정산업무: </w:t>
      </w:r>
    </w:p>
    <w:p w14:paraId="51E1A223" w14:textId="77777777" w:rsidR="00C16E61" w:rsidRPr="005B1011" w:rsidRDefault="00C16E61" w:rsidP="00C16E61">
      <w:pPr>
        <w:numPr>
          <w:ilvl w:val="4"/>
          <w:numId w:val="9"/>
        </w:numPr>
        <w:tabs>
          <w:tab w:val="clear" w:pos="2360"/>
          <w:tab w:val="num" w:pos="1106"/>
        </w:tabs>
        <w:wordWrap/>
        <w:autoSpaceDE/>
        <w:autoSpaceDN/>
        <w:adjustRightInd w:val="0"/>
        <w:spacing w:after="0" w:line="200" w:lineRule="atLeast"/>
        <w:ind w:left="1120" w:hanging="35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정산대상의 기준 및 기준일자는 은행으로부터 입금된 날을 기준으로 한다.</w:t>
      </w:r>
    </w:p>
    <w:p w14:paraId="58160C67" w14:textId="77777777" w:rsidR="00C16E61" w:rsidRPr="005B1011" w:rsidRDefault="00C16E61" w:rsidP="00C16E61">
      <w:pPr>
        <w:numPr>
          <w:ilvl w:val="4"/>
          <w:numId w:val="9"/>
        </w:numPr>
        <w:tabs>
          <w:tab w:val="clear" w:pos="2360"/>
          <w:tab w:val="num" w:pos="1134"/>
        </w:tabs>
        <w:wordWrap/>
        <w:autoSpaceDE/>
        <w:autoSpaceDN/>
        <w:adjustRightInd w:val="0"/>
        <w:spacing w:after="0" w:line="200" w:lineRule="atLeast"/>
        <w:ind w:left="1148" w:hanging="378"/>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각 은행으로부터 입금된 금액 중 서비스이용 수수료와 부가가치세, 취소처리분, 기타 가감분을 정리하여 정산지급 하도록 한다.</w:t>
      </w:r>
    </w:p>
    <w:p w14:paraId="60E6B6A3" w14:textId="77777777" w:rsidR="00C16E61" w:rsidRPr="005B1011" w:rsidRDefault="00C16E61" w:rsidP="00C16E61">
      <w:pPr>
        <w:numPr>
          <w:ilvl w:val="0"/>
          <w:numId w:val="9"/>
        </w:numPr>
        <w:tabs>
          <w:tab w:val="clear" w:pos="360"/>
          <w:tab w:val="num" w:pos="448"/>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간편결제 및 전자지갑 서비스</w:t>
      </w:r>
    </w:p>
    <w:p w14:paraId="0DF988A6" w14:textId="77777777" w:rsidR="00C16E61" w:rsidRPr="005B1011" w:rsidRDefault="00C16E61" w:rsidP="00C16E61">
      <w:pPr>
        <w:numPr>
          <w:ilvl w:val="3"/>
          <w:numId w:val="9"/>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거래의 인증/승인: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간편결제 거래 건에 대하여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의 인터넷 (통신판매) 간편결제 업무 서비스를 이용하여 매건 별로 인증 및 거래승인을 취득하여야 한다.</w:t>
      </w:r>
    </w:p>
    <w:p w14:paraId="38FBFE54" w14:textId="77777777" w:rsidR="00C16E61" w:rsidRPr="005B1011" w:rsidRDefault="00C16E61" w:rsidP="00C16E61">
      <w:pPr>
        <w:numPr>
          <w:ilvl w:val="3"/>
          <w:numId w:val="9"/>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매입처리: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은 취득한 거래승인에 대하여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가 제공하는 방식(자동 또는 수동방식)으로 </w:t>
      </w:r>
      <w:r>
        <w:rPr>
          <w:rFonts w:ascii="맑은 고딕" w:eastAsia="맑은 고딕" w:hAnsi="맑은 고딕" w:hint="eastAsia"/>
          <w:color w:val="000000"/>
          <w:sz w:val="16"/>
          <w:szCs w:val="16"/>
        </w:rPr>
        <w:t xml:space="preserve">결제기관이 </w:t>
      </w:r>
      <w:r w:rsidRPr="005B1011">
        <w:rPr>
          <w:rFonts w:ascii="맑은 고딕" w:eastAsia="맑은 고딕" w:hAnsi="맑은 고딕" w:hint="eastAsia"/>
          <w:color w:val="000000"/>
          <w:sz w:val="16"/>
          <w:szCs w:val="16"/>
        </w:rPr>
        <w:t>정한 기간 내에 매입요청을 한다.</w:t>
      </w:r>
    </w:p>
    <w:p w14:paraId="3658B4EF" w14:textId="77777777" w:rsidR="00C16E61" w:rsidRPr="005B1011" w:rsidRDefault="00C16E61" w:rsidP="00C16E61">
      <w:pPr>
        <w:numPr>
          <w:ilvl w:val="3"/>
          <w:numId w:val="9"/>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반송처리: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매입반송 처리된 건이 있을 경우 즉시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에게 통보하며,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w:t>
      </w:r>
      <w:r>
        <w:rPr>
          <w:rFonts w:ascii="맑은 고딕" w:eastAsia="맑은 고딕" w:hAnsi="맑은 고딕" w:hint="eastAsia"/>
          <w:color w:val="000000"/>
          <w:sz w:val="16"/>
          <w:szCs w:val="16"/>
        </w:rPr>
        <w:t>결제기관</w:t>
      </w:r>
      <w:r w:rsidRPr="005B1011">
        <w:rPr>
          <w:rFonts w:ascii="맑은 고딕" w:eastAsia="맑은 고딕" w:hAnsi="맑은 고딕" w:hint="eastAsia"/>
          <w:color w:val="000000"/>
          <w:sz w:val="16"/>
          <w:szCs w:val="16"/>
        </w:rPr>
        <w:t>의 절차에 따라 재매입</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처리한다.</w:t>
      </w:r>
    </w:p>
    <w:p w14:paraId="0421F531" w14:textId="77777777" w:rsidR="00C16E61" w:rsidRPr="005B1011" w:rsidRDefault="00C16E61" w:rsidP="00C16E61">
      <w:pPr>
        <w:numPr>
          <w:ilvl w:val="3"/>
          <w:numId w:val="9"/>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취소처리: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은 기 완료된 거래에 있어 </w:t>
      </w:r>
      <w:r>
        <w:rPr>
          <w:rFonts w:ascii="맑은 고딕" w:eastAsia="맑은 고딕" w:hAnsi="맑은 고딕" w:hint="eastAsia"/>
          <w:color w:val="000000"/>
          <w:sz w:val="16"/>
          <w:szCs w:val="16"/>
        </w:rPr>
        <w:t>이용자</w:t>
      </w:r>
      <w:r w:rsidRPr="005B1011">
        <w:rPr>
          <w:rFonts w:ascii="맑은 고딕" w:eastAsia="맑은 고딕" w:hAnsi="맑은 고딕" w:hint="eastAsia"/>
          <w:color w:val="000000"/>
          <w:sz w:val="16"/>
          <w:szCs w:val="16"/>
        </w:rPr>
        <w:t xml:space="preserve">의 반품 및 구매취소 요청 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 제공하는 방식으로 취소처리를 할 수 있다.</w:t>
      </w:r>
    </w:p>
    <w:p w14:paraId="25C80D67" w14:textId="77777777" w:rsidR="00C16E61" w:rsidRPr="005B1011" w:rsidRDefault="00C16E61" w:rsidP="00C16E61">
      <w:pPr>
        <w:numPr>
          <w:ilvl w:val="3"/>
          <w:numId w:val="9"/>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정산업무: 정산대상의 기준 및 기준일자는 각 결제수단의 기준에 따른다.</w:t>
      </w:r>
    </w:p>
    <w:p w14:paraId="06B6EF87" w14:textId="77777777" w:rsidR="00C16E61" w:rsidRPr="005B1011" w:rsidRDefault="00C16E61" w:rsidP="00C16E61">
      <w:pPr>
        <w:numPr>
          <w:ilvl w:val="0"/>
          <w:numId w:val="9"/>
        </w:numPr>
        <w:tabs>
          <w:tab w:val="clear" w:pos="360"/>
          <w:tab w:val="num" w:pos="448"/>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가상계좌 환불서비스</w:t>
      </w:r>
    </w:p>
    <w:p w14:paraId="330FCFFB" w14:textId="77777777" w:rsidR="00C16E61" w:rsidRPr="005B1011" w:rsidRDefault="00C16E61" w:rsidP="00C16E61">
      <w:pPr>
        <w:numPr>
          <w:ilvl w:val="3"/>
          <w:numId w:val="9"/>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이지페이</w:t>
      </w:r>
      <w:r>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를 이용하여 정상적으로 발생한 거래 건에 한하여 환불대행 요청을 할 수 있으며, 그 대상 결제수단은 가상계좌서비스에 한한다.</w:t>
      </w:r>
    </w:p>
    <w:p w14:paraId="00AAA408" w14:textId="77777777" w:rsidR="00C16E61" w:rsidRPr="005B1011" w:rsidRDefault="00C16E61" w:rsidP="00C16E61">
      <w:pPr>
        <w:numPr>
          <w:ilvl w:val="3"/>
          <w:numId w:val="9"/>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정한 방식에 따라 환불요청을 하며, </w:t>
      </w: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 xml:space="preserve">의 요청에 따라 지정된 계좌로 본 계약에서 정한 기일 내에 환불요청금액을 송금한다. 단,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지정할 수 있는 환불요청 대상 은행 계좌는 원 </w:t>
      </w:r>
      <w:r>
        <w:rPr>
          <w:rFonts w:ascii="맑은 고딕" w:eastAsia="맑은 고딕" w:hAnsi="맑은 고딕" w:hint="eastAsia"/>
          <w:color w:val="000000"/>
          <w:sz w:val="16"/>
          <w:szCs w:val="16"/>
        </w:rPr>
        <w:t>이용자</w:t>
      </w:r>
      <w:r w:rsidRPr="005B1011">
        <w:rPr>
          <w:rFonts w:ascii="맑은 고딕" w:eastAsia="맑은 고딕" w:hAnsi="맑은 고딕" w:hint="eastAsia"/>
          <w:color w:val="000000"/>
          <w:sz w:val="16"/>
          <w:szCs w:val="16"/>
        </w:rPr>
        <w:t>의 본인 계좌만 가능하다.</w:t>
      </w:r>
    </w:p>
    <w:p w14:paraId="2D638433" w14:textId="77777777" w:rsidR="00C16E61" w:rsidRPr="005B1011" w:rsidRDefault="00C16E61" w:rsidP="00C16E61">
      <w:pPr>
        <w:numPr>
          <w:ilvl w:val="3"/>
          <w:numId w:val="9"/>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에게 요청한 환불대행 건은 취소가 불가능 하다.</w:t>
      </w:r>
    </w:p>
    <w:p w14:paraId="5DD36255" w14:textId="77777777" w:rsidR="00C16E61" w:rsidRPr="005B1011" w:rsidRDefault="00C16E61" w:rsidP="00C16E61">
      <w:pPr>
        <w:numPr>
          <w:ilvl w:val="3"/>
          <w:numId w:val="9"/>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요청한 환불대행 요청금액에 대하여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가장 빨리 도래하는 차기 정산 시점에 정산대금에서 차감처리 한다.</w:t>
      </w:r>
    </w:p>
    <w:p w14:paraId="11703900" w14:textId="77777777" w:rsidR="00C16E61" w:rsidRPr="005B1011" w:rsidRDefault="00C16E61" w:rsidP="00C16E61">
      <w:pPr>
        <w:numPr>
          <w:ilvl w:val="3"/>
          <w:numId w:val="9"/>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전 호에 의하여 </w:t>
      </w:r>
      <w:r w:rsidRPr="005B1011">
        <w:rPr>
          <w:rFonts w:ascii="맑은 고딕" w:eastAsia="맑은 고딕" w:hAnsi="맑은 고딕"/>
          <w:color w:val="000000"/>
          <w:sz w:val="16"/>
          <w:szCs w:val="16"/>
        </w:rPr>
        <w:t>“KICC”가</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차감</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처리하는 시점에 정산대금이 부족하여 정상적인 차감이 불가능 할 경우, </w:t>
      </w: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 xml:space="preserve">에게 별도로 해당 금액의 환입을 요청할 수 있으며,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요청이 있은 후 7영업일 이내에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지정하는 계좌로 환입하여야 한다. </w:t>
      </w:r>
    </w:p>
    <w:p w14:paraId="19477631" w14:textId="77777777" w:rsidR="00C16E61" w:rsidRPr="005B1011" w:rsidRDefault="00C16E61" w:rsidP="00C16E61">
      <w:pPr>
        <w:numPr>
          <w:ilvl w:val="3"/>
          <w:numId w:val="9"/>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요청한 환불대행 건에 대해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처리할 수 없는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환불대행 불가처리로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에게 통보하며, 이를 차감처리 대상에서 제외한다.</w:t>
      </w:r>
    </w:p>
    <w:p w14:paraId="658DEA53" w14:textId="77777777" w:rsidR="00C16E61" w:rsidRPr="005B1011" w:rsidRDefault="00C16E61" w:rsidP="00C16E61">
      <w:pPr>
        <w:numPr>
          <w:ilvl w:val="3"/>
          <w:numId w:val="9"/>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환불대행 요청 건의 정보가 불완전하여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처리하지 못 할 경우,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재차 환불대행 요청을 할 수 있다. 단, 동일 건으로 2회 이상 처리가 불가능할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해당 건에 대하여 환불대행처리를 거부할 수 있다.</w:t>
      </w:r>
    </w:p>
    <w:p w14:paraId="106358A8" w14:textId="77777777" w:rsidR="00C16E61" w:rsidRPr="005B1011" w:rsidRDefault="00C16E61" w:rsidP="00C16E61">
      <w:pPr>
        <w:numPr>
          <w:ilvl w:val="3"/>
          <w:numId w:val="9"/>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환불요청 금액이 차기 정산 시 차감처리가 불가능할 것으로 판단되는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환불요청에 대해 부분적 또는 전체적으로 거부할 수 있다.</w:t>
      </w:r>
    </w:p>
    <w:p w14:paraId="4E4CEB17" w14:textId="77777777" w:rsidR="00C16E61" w:rsidRDefault="00C16E61" w:rsidP="00C16E61">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77E3A4D3" w14:textId="77777777" w:rsidR="00C16E61" w:rsidRPr="005B1011" w:rsidRDefault="00C16E61" w:rsidP="00C16E61">
      <w:pPr>
        <w:wordWrap/>
        <w:autoSpaceDE/>
        <w:autoSpaceDN/>
        <w:adjustRightInd w:val="0"/>
        <w:spacing w:after="0" w:line="200" w:lineRule="atLeast"/>
        <w:textAlignment w:val="baseline"/>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 xml:space="preserve">제 </w:t>
      </w:r>
      <w:r>
        <w:rPr>
          <w:rFonts w:ascii="맑은 고딕" w:eastAsia="맑은 고딕" w:hAnsi="맑은 고딕"/>
          <w:b/>
          <w:color w:val="000000"/>
          <w:sz w:val="16"/>
          <w:szCs w:val="16"/>
        </w:rPr>
        <w:t>7</w:t>
      </w:r>
      <w:r w:rsidRPr="005B1011">
        <w:rPr>
          <w:rFonts w:ascii="맑은 고딕" w:eastAsia="맑은 고딕" w:hAnsi="맑은 고딕" w:hint="eastAsia"/>
          <w:b/>
          <w:color w:val="000000"/>
          <w:sz w:val="16"/>
          <w:szCs w:val="16"/>
        </w:rPr>
        <w:t xml:space="preserve"> 조 (</w:t>
      </w:r>
      <w:r>
        <w:rPr>
          <w:rFonts w:ascii="맑은 고딕" w:eastAsia="맑은 고딕" w:hAnsi="맑은 고딕" w:hint="eastAsia"/>
          <w:b/>
          <w:color w:val="000000"/>
          <w:sz w:val="16"/>
          <w:szCs w:val="16"/>
        </w:rPr>
        <w:t>해외발행 신용카드</w:t>
      </w:r>
      <w:r w:rsidRPr="005B1011">
        <w:rPr>
          <w:rFonts w:ascii="맑은 고딕" w:eastAsia="맑은 고딕" w:hAnsi="맑은 고딕" w:hint="eastAsia"/>
          <w:b/>
          <w:color w:val="000000"/>
          <w:sz w:val="16"/>
          <w:szCs w:val="16"/>
        </w:rPr>
        <w:t>)</w:t>
      </w:r>
    </w:p>
    <w:p w14:paraId="733719D3" w14:textId="77777777" w:rsidR="00C16E61" w:rsidRDefault="00C16E61" w:rsidP="00C16E61">
      <w:pPr>
        <w:numPr>
          <w:ilvl w:val="0"/>
          <w:numId w:val="19"/>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Pr>
          <w:rFonts w:ascii="맑은 고딕" w:eastAsia="맑은 고딕" w:hAnsi="맑은 고딕"/>
          <w:color w:val="000000"/>
          <w:sz w:val="16"/>
          <w:szCs w:val="16"/>
        </w:rPr>
        <w:t xml:space="preserve">“KICC”와 </w:t>
      </w:r>
      <w:r>
        <w:rPr>
          <w:rFonts w:ascii="맑은 고딕" w:eastAsia="맑은 고딕" w:hAnsi="맑은 고딕" w:hint="eastAsia"/>
          <w:color w:val="000000"/>
          <w:sz w:val="16"/>
          <w:szCs w:val="16"/>
        </w:rPr>
        <w:t>사전 서면에 의한 합의 없는 해외발행 신용카드의 전자결제서비스는 제공되지 않으며,</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이를 위반한 거래로 인한 책임은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이 진다.</w:t>
      </w:r>
    </w:p>
    <w:p w14:paraId="23E6B881" w14:textId="77777777" w:rsidR="00C16E61" w:rsidRDefault="00C16E61" w:rsidP="00C16E61">
      <w:pPr>
        <w:numPr>
          <w:ilvl w:val="0"/>
          <w:numId w:val="19"/>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386208">
        <w:rPr>
          <w:rFonts w:ascii="맑은 고딕" w:eastAsia="맑은 고딕" w:hAnsi="맑은 고딕"/>
          <w:color w:val="000000"/>
          <w:sz w:val="16"/>
          <w:szCs w:val="16"/>
        </w:rPr>
        <w:t>“</w:t>
      </w:r>
      <w:r w:rsidRPr="00386208">
        <w:rPr>
          <w:rFonts w:ascii="맑은 고딕" w:eastAsia="맑은 고딕" w:hAnsi="맑은 고딕" w:hint="eastAsia"/>
          <w:color w:val="000000"/>
          <w:sz w:val="16"/>
          <w:szCs w:val="16"/>
        </w:rPr>
        <w:t>가맹점</w:t>
      </w:r>
      <w:r w:rsidRPr="00386208">
        <w:rPr>
          <w:rFonts w:ascii="맑은 고딕" w:eastAsia="맑은 고딕" w:hAnsi="맑은 고딕"/>
          <w:color w:val="000000"/>
          <w:sz w:val="16"/>
          <w:szCs w:val="16"/>
        </w:rPr>
        <w:t>”</w:t>
      </w:r>
      <w:r w:rsidRPr="00386208">
        <w:rPr>
          <w:rFonts w:ascii="맑은 고딕" w:eastAsia="맑은 고딕" w:hAnsi="맑은 고딕" w:hint="eastAsia"/>
          <w:color w:val="000000"/>
          <w:sz w:val="16"/>
          <w:szCs w:val="16"/>
        </w:rPr>
        <w:t>은</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해외발행</w:t>
      </w:r>
      <w:r w:rsidRPr="00386208">
        <w:rPr>
          <w:rFonts w:ascii="맑은 고딕" w:eastAsia="맑은 고딕" w:hAnsi="맑은 고딕"/>
          <w:color w:val="000000"/>
          <w:sz w:val="16"/>
          <w:szCs w:val="16"/>
        </w:rPr>
        <w:t xml:space="preserve"> 신용카드 거래 시 발생할 수 있는 거래부인, </w:t>
      </w:r>
      <w:r w:rsidRPr="00386208">
        <w:rPr>
          <w:rFonts w:ascii="맑은 고딕" w:eastAsia="맑은 고딕" w:hAnsi="맑은 고딕" w:hint="eastAsia"/>
          <w:color w:val="000000"/>
          <w:sz w:val="16"/>
          <w:szCs w:val="16"/>
        </w:rPr>
        <w:t>결제대금</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지급거절과</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같은</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신용카드</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부도사유에</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대한</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책임을</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지며</w:t>
      </w:r>
      <w:r w:rsidRPr="00386208">
        <w:rPr>
          <w:rFonts w:ascii="맑은 고딕" w:eastAsia="맑은 고딕" w:hAnsi="맑은 고딕"/>
          <w:color w:val="000000"/>
          <w:sz w:val="16"/>
          <w:szCs w:val="16"/>
        </w:rPr>
        <w:t>, “</w:t>
      </w:r>
      <w:r w:rsidRPr="00386208">
        <w:rPr>
          <w:rFonts w:ascii="맑은 고딕" w:eastAsia="맑은 고딕" w:hAnsi="맑은 고딕" w:hint="eastAsia"/>
          <w:color w:val="000000"/>
          <w:sz w:val="16"/>
          <w:szCs w:val="16"/>
        </w:rPr>
        <w:t>가맹점</w:t>
      </w:r>
      <w:r w:rsidRPr="00386208">
        <w:rPr>
          <w:rFonts w:ascii="맑은 고딕" w:eastAsia="맑은 고딕" w:hAnsi="맑은 고딕"/>
          <w:color w:val="000000"/>
          <w:sz w:val="16"/>
          <w:szCs w:val="16"/>
        </w:rPr>
        <w:t>”</w:t>
      </w:r>
      <w:r w:rsidRPr="00386208">
        <w:rPr>
          <w:rFonts w:ascii="맑은 고딕" w:eastAsia="맑은 고딕" w:hAnsi="맑은 고딕" w:hint="eastAsia"/>
          <w:color w:val="000000"/>
          <w:sz w:val="16"/>
          <w:szCs w:val="16"/>
        </w:rPr>
        <w:t>의</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쇼핑몰</w:t>
      </w:r>
      <w:r w:rsidRPr="00386208">
        <w:rPr>
          <w:rFonts w:ascii="맑은 고딕" w:eastAsia="맑은 고딕" w:hAnsi="맑은 고딕"/>
          <w:color w:val="000000"/>
          <w:sz w:val="16"/>
          <w:szCs w:val="16"/>
        </w:rPr>
        <w:t>”</w:t>
      </w:r>
      <w:r w:rsidRPr="00386208">
        <w:rPr>
          <w:rFonts w:ascii="맑은 고딕" w:eastAsia="맑은 고딕" w:hAnsi="맑은 고딕" w:hint="eastAsia"/>
          <w:color w:val="000000"/>
          <w:sz w:val="16"/>
          <w:szCs w:val="16"/>
        </w:rPr>
        <w:t>에서</w:t>
      </w:r>
      <w:r w:rsidRPr="00386208">
        <w:rPr>
          <w:rFonts w:ascii="맑은 고딕" w:eastAsia="맑은 고딕" w:hAnsi="맑은 고딕"/>
          <w:color w:val="000000"/>
          <w:sz w:val="16"/>
          <w:szCs w:val="16"/>
        </w:rPr>
        <w:t xml:space="preserve"> 해외 신용카드로 거래된 승인 건에 대해 이용자 본인이 사용했다는 것과 거래의 </w:t>
      </w:r>
      <w:r w:rsidRPr="00386208">
        <w:rPr>
          <w:rFonts w:ascii="맑은 고딕" w:eastAsia="맑은 고딕" w:hAnsi="맑은 고딕" w:hint="eastAsia"/>
          <w:color w:val="000000"/>
          <w:sz w:val="16"/>
          <w:szCs w:val="16"/>
        </w:rPr>
        <w:t>진위성</w:t>
      </w:r>
      <w:r w:rsidRPr="00386208">
        <w:rPr>
          <w:rFonts w:ascii="맑은 고딕" w:eastAsia="맑은 고딕" w:hAnsi="맑은 고딕"/>
          <w:color w:val="000000"/>
          <w:sz w:val="16"/>
          <w:szCs w:val="16"/>
        </w:rPr>
        <w:t xml:space="preserve"> 여부를 확인하여야 한다. </w:t>
      </w:r>
      <w:r w:rsidRPr="00386208">
        <w:rPr>
          <w:rFonts w:ascii="맑은 고딕" w:eastAsia="맑은 고딕" w:hAnsi="맑은 고딕" w:hint="eastAsia"/>
          <w:color w:val="000000"/>
          <w:sz w:val="16"/>
          <w:szCs w:val="16"/>
        </w:rPr>
        <w:t>단</w:t>
      </w:r>
      <w:r w:rsidRPr="00386208">
        <w:rPr>
          <w:rFonts w:ascii="맑은 고딕" w:eastAsia="맑은 고딕" w:hAnsi="맑은 고딕"/>
          <w:color w:val="000000"/>
          <w:sz w:val="16"/>
          <w:szCs w:val="16"/>
        </w:rPr>
        <w:t>, “</w:t>
      </w:r>
      <w:r w:rsidRPr="00386208">
        <w:rPr>
          <w:rFonts w:ascii="맑은 고딕" w:eastAsia="맑은 고딕" w:hAnsi="맑은 고딕" w:hint="eastAsia"/>
          <w:color w:val="000000"/>
          <w:sz w:val="16"/>
          <w:szCs w:val="16"/>
        </w:rPr>
        <w:t>가맹점</w:t>
      </w:r>
      <w:r w:rsidRPr="00386208">
        <w:rPr>
          <w:rFonts w:ascii="맑은 고딕" w:eastAsia="맑은 고딕" w:hAnsi="맑은 고딕"/>
          <w:color w:val="000000"/>
          <w:sz w:val="16"/>
          <w:szCs w:val="16"/>
        </w:rPr>
        <w:t>”</w:t>
      </w:r>
      <w:r w:rsidRPr="00386208">
        <w:rPr>
          <w:rFonts w:ascii="맑은 고딕" w:eastAsia="맑은 고딕" w:hAnsi="맑은 고딕" w:hint="eastAsia"/>
          <w:color w:val="000000"/>
          <w:sz w:val="16"/>
          <w:szCs w:val="16"/>
        </w:rPr>
        <w:t>과</w:t>
      </w:r>
      <w:r w:rsidRPr="00386208">
        <w:rPr>
          <w:rFonts w:ascii="맑은 고딕" w:eastAsia="맑은 고딕" w:hAnsi="맑은 고딕"/>
          <w:color w:val="000000"/>
          <w:sz w:val="16"/>
          <w:szCs w:val="16"/>
        </w:rPr>
        <w:t xml:space="preserve"> “KICC”</w:t>
      </w:r>
      <w:r w:rsidRPr="00386208">
        <w:rPr>
          <w:rFonts w:ascii="맑은 고딕" w:eastAsia="맑은 고딕" w:hAnsi="맑은 고딕" w:hint="eastAsia"/>
          <w:color w:val="000000"/>
          <w:sz w:val="16"/>
          <w:szCs w:val="16"/>
        </w:rPr>
        <w:t>가</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상호</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협의한</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경우</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해외발행</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신용카드의</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인증</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적용을</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배제할</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수</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있다</w:t>
      </w:r>
      <w:r w:rsidRPr="00386208">
        <w:rPr>
          <w:rFonts w:ascii="맑은 고딕" w:eastAsia="맑은 고딕" w:hAnsi="맑은 고딕"/>
          <w:color w:val="000000"/>
          <w:sz w:val="16"/>
          <w:szCs w:val="16"/>
        </w:rPr>
        <w:t>.</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이 경우,</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해외 신용카드 이용거래의 부도,</w:t>
      </w:r>
      <w:r>
        <w:rPr>
          <w:rFonts w:ascii="맑은 고딕" w:eastAsia="맑은 고딕" w:hAnsi="맑은 고딕"/>
          <w:color w:val="000000"/>
          <w:sz w:val="16"/>
          <w:szCs w:val="16"/>
        </w:rPr>
        <w:t xml:space="preserve"> Chargeback </w:t>
      </w:r>
      <w:r>
        <w:rPr>
          <w:rFonts w:ascii="맑은 고딕" w:eastAsia="맑은 고딕" w:hAnsi="맑은 고딕" w:hint="eastAsia"/>
          <w:color w:val="000000"/>
          <w:sz w:val="16"/>
          <w:szCs w:val="16"/>
        </w:rPr>
        <w:t>P</w:t>
      </w:r>
      <w:r>
        <w:rPr>
          <w:rFonts w:ascii="맑은 고딕" w:eastAsia="맑은 고딕" w:hAnsi="맑은 고딕"/>
          <w:color w:val="000000"/>
          <w:sz w:val="16"/>
          <w:szCs w:val="16"/>
        </w:rPr>
        <w:t xml:space="preserve">enalty </w:t>
      </w:r>
      <w:r>
        <w:rPr>
          <w:rFonts w:ascii="맑은 고딕" w:eastAsia="맑은 고딕" w:hAnsi="맑은 고딕" w:hint="eastAsia"/>
          <w:color w:val="000000"/>
          <w:sz w:val="16"/>
          <w:szCs w:val="16"/>
        </w:rPr>
        <w:t xml:space="preserve">부과에 따른 모든 책임은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이 진다.</w:t>
      </w:r>
      <w:r>
        <w:rPr>
          <w:rFonts w:ascii="맑은 고딕" w:eastAsia="맑은 고딕" w:hAnsi="맑은 고딕"/>
          <w:color w:val="000000"/>
          <w:sz w:val="16"/>
          <w:szCs w:val="16"/>
        </w:rPr>
        <w:t xml:space="preserve"> </w:t>
      </w:r>
    </w:p>
    <w:p w14:paraId="6540E249" w14:textId="77777777" w:rsidR="00C16E61" w:rsidRDefault="00C16E61" w:rsidP="00C16E61">
      <w:pPr>
        <w:numPr>
          <w:ilvl w:val="0"/>
          <w:numId w:val="19"/>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Pr>
          <w:rFonts w:ascii="맑은 고딕" w:eastAsia="맑은 고딕" w:hAnsi="맑은 고딕"/>
          <w:color w:val="000000"/>
          <w:sz w:val="16"/>
          <w:szCs w:val="16"/>
        </w:rPr>
        <w:t>“KICC”</w:t>
      </w:r>
      <w:r>
        <w:rPr>
          <w:rFonts w:ascii="맑은 고딕" w:eastAsia="맑은 고딕" w:hAnsi="맑은 고딕" w:hint="eastAsia"/>
          <w:color w:val="000000"/>
          <w:sz w:val="16"/>
          <w:szCs w:val="16"/>
        </w:rPr>
        <w:t xml:space="preserve">는 결제대금 지급이 정상적으로 이루어지지 않은 대금정산 건에 대해서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에게 해당 정산금액의 지급을 보류하거나 지급하지 않을 수 있으며,</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대금정산 이후에 발생하는 부도거래에 대해서는 해당 승인금액</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및 </w:t>
      </w:r>
      <w:r>
        <w:rPr>
          <w:rFonts w:ascii="맑은 고딕" w:eastAsia="맑은 고딕" w:hAnsi="맑은 고딕"/>
          <w:color w:val="000000"/>
          <w:sz w:val="16"/>
          <w:szCs w:val="16"/>
        </w:rPr>
        <w:t xml:space="preserve">chargeback penalty </w:t>
      </w:r>
      <w:r>
        <w:rPr>
          <w:rFonts w:ascii="맑은 고딕" w:eastAsia="맑은 고딕" w:hAnsi="맑은 고딕" w:hint="eastAsia"/>
          <w:color w:val="000000"/>
          <w:sz w:val="16"/>
          <w:szCs w:val="16"/>
        </w:rPr>
        <w:t>등의 손해금액을 차기 정산금액에서 차감할 수 있다.</w:t>
      </w:r>
    </w:p>
    <w:p w14:paraId="0535F7EB" w14:textId="77777777" w:rsidR="00C16E61" w:rsidRDefault="00C16E61" w:rsidP="00C16E61">
      <w:pPr>
        <w:wordWrap/>
        <w:autoSpaceDE/>
        <w:autoSpaceDN/>
        <w:adjustRightInd w:val="0"/>
        <w:spacing w:after="0" w:line="200" w:lineRule="atLeast"/>
        <w:textAlignment w:val="baseline"/>
        <w:rPr>
          <w:rFonts w:ascii="맑은 고딕" w:eastAsia="맑은 고딕" w:hAnsi="맑은 고딕"/>
          <w:color w:val="000000"/>
          <w:sz w:val="16"/>
          <w:szCs w:val="16"/>
        </w:rPr>
      </w:pPr>
    </w:p>
    <w:p w14:paraId="0274AD58" w14:textId="77777777" w:rsidR="00C16E61" w:rsidRPr="005B1011" w:rsidRDefault="00C16E61" w:rsidP="00C16E61">
      <w:pPr>
        <w:wordWrap/>
        <w:autoSpaceDE/>
        <w:autoSpaceDN/>
        <w:adjustRightInd w:val="0"/>
        <w:spacing w:after="0" w:line="200" w:lineRule="atLeast"/>
        <w:textAlignment w:val="baseline"/>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 xml:space="preserve">제 </w:t>
      </w:r>
      <w:r>
        <w:rPr>
          <w:rFonts w:ascii="맑은 고딕" w:eastAsia="맑은 고딕" w:hAnsi="맑은 고딕"/>
          <w:b/>
          <w:color w:val="000000"/>
          <w:sz w:val="16"/>
          <w:szCs w:val="16"/>
        </w:rPr>
        <w:t>8</w:t>
      </w:r>
      <w:r w:rsidRPr="005B1011">
        <w:rPr>
          <w:rFonts w:ascii="맑은 고딕" w:eastAsia="맑은 고딕" w:hAnsi="맑은 고딕" w:hint="eastAsia"/>
          <w:b/>
          <w:color w:val="000000"/>
          <w:sz w:val="16"/>
          <w:szCs w:val="16"/>
        </w:rPr>
        <w:t xml:space="preserve"> 조 (거래의 취소 등)</w:t>
      </w:r>
    </w:p>
    <w:p w14:paraId="512ABA92" w14:textId="77777777" w:rsidR="00C16E61" w:rsidRDefault="00C16E61" w:rsidP="00C16E61">
      <w:pPr>
        <w:numPr>
          <w:ilvl w:val="0"/>
          <w:numId w:val="51"/>
        </w:numPr>
        <w:wordWrap/>
        <w:autoSpaceDE/>
        <w:autoSpaceDN/>
        <w:adjustRightInd w:val="0"/>
        <w:spacing w:after="0" w:line="200" w:lineRule="atLeast"/>
        <w:ind w:firstLine="29"/>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Pr>
          <w:rFonts w:ascii="맑은 고딕" w:eastAsia="맑은 고딕" w:hAnsi="맑은 고딕" w:hint="eastAsia"/>
          <w:color w:val="000000"/>
          <w:sz w:val="16"/>
          <w:szCs w:val="16"/>
        </w:rPr>
        <w:t>이용자</w:t>
      </w:r>
      <w:r>
        <w:rPr>
          <w:rFonts w:ascii="맑은 고딕" w:eastAsia="맑은 고딕" w:hAnsi="맑은 고딕"/>
          <w:color w:val="000000"/>
          <w:sz w:val="16"/>
          <w:szCs w:val="16"/>
        </w:rPr>
        <w:t>가</w:t>
      </w:r>
      <w:r w:rsidRPr="005B1011">
        <w:rPr>
          <w:rFonts w:ascii="맑은 고딕" w:eastAsia="맑은 고딕" w:hAnsi="맑은 고딕" w:hint="eastAsia"/>
          <w:color w:val="000000"/>
          <w:sz w:val="16"/>
          <w:szCs w:val="16"/>
        </w:rPr>
        <w:t xml:space="preserve"> 본 </w:t>
      </w:r>
      <w:r>
        <w:rPr>
          <w:rFonts w:ascii="맑은 고딕" w:eastAsia="맑은 고딕" w:hAnsi="맑은 고딕" w:hint="eastAsia"/>
          <w:color w:val="000000"/>
          <w:sz w:val="16"/>
          <w:szCs w:val="16"/>
        </w:rPr>
        <w:t xml:space="preserve">계약에 따른 </w:t>
      </w:r>
      <w:r w:rsidRPr="005B1011">
        <w:rPr>
          <w:rFonts w:ascii="맑은 고딕" w:eastAsia="맑은 고딕" w:hAnsi="맑은 고딕" w:hint="eastAsia"/>
          <w:color w:val="000000"/>
          <w:sz w:val="16"/>
          <w:szCs w:val="16"/>
        </w:rPr>
        <w:t>서비스를 통하여 행한 특정 결제에 대한 거래취소 또는 결제금액 환불을 요청한 경우 이 요청에 대하여 성실하고 적절한 처리를 하여야 한다.</w:t>
      </w:r>
    </w:p>
    <w:p w14:paraId="6F445652" w14:textId="77777777" w:rsidR="00C16E61" w:rsidRDefault="00C16E61" w:rsidP="00C16E61">
      <w:pPr>
        <w:numPr>
          <w:ilvl w:val="0"/>
          <w:numId w:val="51"/>
        </w:numPr>
        <w:wordWrap/>
        <w:autoSpaceDE/>
        <w:autoSpaceDN/>
        <w:adjustRightInd w:val="0"/>
        <w:spacing w:after="0" w:line="200" w:lineRule="atLeast"/>
        <w:ind w:firstLine="29"/>
        <w:textAlignment w:val="baseline"/>
        <w:rPr>
          <w:rFonts w:ascii="맑은 고딕" w:eastAsia="맑은 고딕" w:hAnsi="맑은 고딕"/>
          <w:color w:val="000000"/>
          <w:sz w:val="16"/>
          <w:szCs w:val="16"/>
        </w:rPr>
      </w:pPr>
      <w:r>
        <w:rPr>
          <w:rFonts w:ascii="맑은 고딕" w:eastAsia="맑은 고딕" w:hAnsi="맑은 고딕" w:hint="eastAsia"/>
          <w:color w:val="000000"/>
          <w:sz w:val="16"/>
          <w:szCs w:val="16"/>
        </w:rPr>
        <w:t xml:space="preserve">결제기관이 </w:t>
      </w:r>
      <w:r w:rsidRPr="005B1011">
        <w:rPr>
          <w:rFonts w:ascii="맑은 고딕" w:eastAsia="맑은 고딕" w:hAnsi="맑은 고딕" w:hint="eastAsia"/>
          <w:color w:val="000000"/>
          <w:sz w:val="16"/>
          <w:szCs w:val="16"/>
        </w:rPr>
        <w:t xml:space="preserve">거래취소 또는 결제금액 환불을 행한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에 대하여 해당 거래에 대한 취소를 요청하되,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 xml:space="preserve">7일 이상 </w:t>
      </w:r>
      <w:r w:rsidRPr="005B1011">
        <w:rPr>
          <w:rFonts w:ascii="맑은 고딕" w:eastAsia="맑은 고딕" w:hAnsi="맑은 고딕" w:hint="eastAsia"/>
          <w:color w:val="000000"/>
          <w:sz w:val="16"/>
          <w:szCs w:val="16"/>
        </w:rPr>
        <w:t>이에 대한 이의를 제기하지</w:t>
      </w:r>
      <w:r w:rsidRPr="005B1011">
        <w:rPr>
          <w:rFonts w:ascii="맑은 고딕" w:eastAsia="맑은 고딕" w:hAnsi="맑은 고딕"/>
          <w:color w:val="000000"/>
          <w:sz w:val="16"/>
          <w:szCs w:val="16"/>
        </w:rPr>
        <w:t xml:space="preserve"> 아니한 경우에는 “KICC”</w:t>
      </w:r>
      <w:r w:rsidRPr="005B1011">
        <w:rPr>
          <w:rFonts w:ascii="맑은 고딕" w:eastAsia="맑은 고딕" w:hAnsi="맑은 고딕" w:hint="eastAsia"/>
          <w:color w:val="000000"/>
          <w:sz w:val="16"/>
          <w:szCs w:val="16"/>
        </w:rPr>
        <w:t>가</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이를</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직접</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취소할</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있다. </w:t>
      </w:r>
    </w:p>
    <w:p w14:paraId="2BB06C1F" w14:textId="77777777" w:rsidR="00C16E61" w:rsidRDefault="00C16E61" w:rsidP="00C16E61">
      <w:pPr>
        <w:numPr>
          <w:ilvl w:val="0"/>
          <w:numId w:val="51"/>
        </w:numPr>
        <w:wordWrap/>
        <w:autoSpaceDE/>
        <w:autoSpaceDN/>
        <w:adjustRightInd w:val="0"/>
        <w:spacing w:after="0" w:line="200" w:lineRule="atLeast"/>
        <w:ind w:firstLine="29"/>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반사회적 또는 불법적인 판매행위(상품 포함), 상품의 미</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배송 또는, 배송지연, 약정된 서비스 미</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이행 등으로 인하여 </w:t>
      </w:r>
      <w:r>
        <w:rPr>
          <w:rFonts w:ascii="맑은 고딕" w:eastAsia="맑은 고딕" w:hAnsi="맑은 고딕" w:hint="eastAsia"/>
          <w:color w:val="000000"/>
          <w:sz w:val="16"/>
          <w:szCs w:val="16"/>
        </w:rPr>
        <w:t>이용자</w:t>
      </w:r>
      <w:r>
        <w:rPr>
          <w:rFonts w:ascii="맑은 고딕" w:eastAsia="맑은 고딕" w:hAnsi="맑은 고딕"/>
          <w:color w:val="000000"/>
          <w:sz w:val="16"/>
          <w:szCs w:val="16"/>
        </w:rPr>
        <w:t>나</w:t>
      </w:r>
      <w:r w:rsidRPr="005B1011">
        <w:rPr>
          <w:rFonts w:ascii="맑은 고딕" w:eastAsia="맑은 고딕" w:hAnsi="맑은 고딕" w:hint="eastAsia"/>
          <w:color w:val="000000"/>
          <w:sz w:val="16"/>
          <w:szCs w:val="16"/>
        </w:rPr>
        <w:t xml:space="preserve">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 또는 기타 제3자에게 손해가 발생하거나 발생할 소지가 있는 경우,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는 거래취소 또는 결제금액 환불을 수행할 수 있으며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에 대한 대금정산 및 지급을 거절할 수 있다.</w:t>
      </w:r>
    </w:p>
    <w:p w14:paraId="2A309D22" w14:textId="77777777" w:rsidR="00C16E61" w:rsidRPr="005A416A" w:rsidRDefault="00C16E61" w:rsidP="00C16E61">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2608D9D9" w14:textId="77777777" w:rsidR="00C16E61" w:rsidRPr="005B1011" w:rsidRDefault="00C16E61" w:rsidP="00C16E61">
      <w:pPr>
        <w:wordWrap/>
        <w:spacing w:after="0" w:line="200" w:lineRule="atLeas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 xml:space="preserve">제 </w:t>
      </w:r>
      <w:r>
        <w:rPr>
          <w:rFonts w:ascii="맑은 고딕" w:eastAsia="맑은 고딕" w:hAnsi="맑은 고딕"/>
          <w:b/>
          <w:color w:val="000000"/>
          <w:sz w:val="16"/>
          <w:szCs w:val="16"/>
        </w:rPr>
        <w:t>9</w:t>
      </w:r>
      <w:r w:rsidRPr="005B1011">
        <w:rPr>
          <w:rFonts w:ascii="맑은 고딕" w:eastAsia="맑은 고딕" w:hAnsi="맑은 고딕" w:hint="eastAsia"/>
          <w:b/>
          <w:color w:val="000000"/>
          <w:sz w:val="16"/>
          <w:szCs w:val="16"/>
        </w:rPr>
        <w:t xml:space="preserve"> 조 (부도반환 및 반환청구권)</w:t>
      </w:r>
    </w:p>
    <w:p w14:paraId="3C9A3206" w14:textId="77777777" w:rsidR="00C16E61" w:rsidRPr="005B1011" w:rsidRDefault="00C16E61" w:rsidP="00C16E61">
      <w:pPr>
        <w:numPr>
          <w:ilvl w:val="0"/>
          <w:numId w:val="14"/>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상품의 매출 후 </w:t>
      </w:r>
      <w:r>
        <w:rPr>
          <w:rFonts w:ascii="맑은 고딕" w:eastAsia="맑은 고딕" w:hAnsi="맑은 고딕" w:hint="eastAsia"/>
          <w:color w:val="000000"/>
          <w:sz w:val="16"/>
          <w:szCs w:val="16"/>
        </w:rPr>
        <w:t>이용자</w:t>
      </w:r>
      <w:r>
        <w:rPr>
          <w:rFonts w:ascii="맑은 고딕" w:eastAsia="맑은 고딕" w:hAnsi="맑은 고딕"/>
          <w:color w:val="000000"/>
          <w:sz w:val="16"/>
          <w:szCs w:val="16"/>
        </w:rPr>
        <w:t>가</w:t>
      </w:r>
      <w:r w:rsidRPr="005B1011">
        <w:rPr>
          <w:rFonts w:ascii="맑은 고딕" w:eastAsia="맑은 고딕" w:hAnsi="맑은 고딕" w:hint="eastAsia"/>
          <w:color w:val="000000"/>
          <w:sz w:val="16"/>
          <w:szCs w:val="16"/>
        </w:rPr>
        <w:t xml:space="preserve"> 이의를 제기하거나 판매과정에서 배송 미확인 또는 </w:t>
      </w:r>
      <w:r>
        <w:rPr>
          <w:rFonts w:ascii="맑은 고딕" w:eastAsia="맑은 고딕" w:hAnsi="맑은 고딕" w:hint="eastAsia"/>
          <w:color w:val="000000"/>
          <w:sz w:val="16"/>
          <w:szCs w:val="16"/>
        </w:rPr>
        <w:t>이용자</w:t>
      </w:r>
      <w:r w:rsidRPr="005B1011">
        <w:rPr>
          <w:rFonts w:ascii="맑은 고딕" w:eastAsia="맑은 고딕" w:hAnsi="맑은 고딕" w:hint="eastAsia"/>
          <w:color w:val="000000"/>
          <w:sz w:val="16"/>
          <w:szCs w:val="16"/>
        </w:rPr>
        <w:t xml:space="preserve"> 정보의 부실확보에 따른 불법적 타인의 결제정보 도용에 따른 문제가 발생하는 경우,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책임 하에 모든 문제를 해결하여야 한다.</w:t>
      </w:r>
    </w:p>
    <w:p w14:paraId="027DE201" w14:textId="77777777" w:rsidR="00C16E61" w:rsidRPr="005B1011" w:rsidRDefault="00C16E61" w:rsidP="00C16E61">
      <w:pPr>
        <w:numPr>
          <w:ilvl w:val="0"/>
          <w:numId w:val="14"/>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대금 지급에 과</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오납이 있는 경우 발견 즉시 당사자의 청구에 의해 재정산하며, 다음 각 호의 사유가 발생한 경우 "KICC"는 “가맹점”에게 해당 사유를 통지하고 차 회 정산대금에서 해당 금액을 차감하여 지급한다.</w:t>
      </w:r>
    </w:p>
    <w:p w14:paraId="32540154" w14:textId="77777777" w:rsidR="00C16E61" w:rsidRPr="005B1011" w:rsidRDefault="00C16E61" w:rsidP="00C16E61">
      <w:pPr>
        <w:numPr>
          <w:ilvl w:val="1"/>
          <w:numId w:val="14"/>
        </w:numPr>
        <w:wordWrap/>
        <w:autoSpaceDE/>
        <w:autoSpaceDN/>
        <w:adjustRightInd w:val="0"/>
        <w:spacing w:after="0" w:line="200" w:lineRule="atLeas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가맹점”에게</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이미</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지급한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대금</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중</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본인미사용</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분실</w:t>
      </w:r>
      <w:r w:rsidRPr="005B1011">
        <w:rPr>
          <w:rFonts w:ascii="맑은 고딕" w:eastAsia="맑은 고딕" w:hAnsi="맑은 고딕"/>
          <w:color w:val="000000"/>
          <w:sz w:val="16"/>
          <w:szCs w:val="16"/>
        </w:rPr>
        <w:t xml:space="preserve">, </w:t>
      </w:r>
      <w:r w:rsidRPr="005B1011">
        <w:rPr>
          <w:rFonts w:ascii="맑은 고딕" w:eastAsia="맑은 고딕" w:hAnsi="맑은 고딕" w:hint="eastAsia"/>
          <w:color w:val="000000"/>
          <w:sz w:val="16"/>
          <w:szCs w:val="16"/>
        </w:rPr>
        <w:t>도난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또는</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위변조</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등</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포함</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으로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매출건이</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확인되었음에도</w:t>
      </w:r>
      <w:r w:rsidRPr="005B1011">
        <w:rPr>
          <w:rFonts w:ascii="맑은 고딕" w:eastAsia="맑은 고딕" w:hAnsi="맑은 고딕"/>
          <w:color w:val="000000"/>
          <w:sz w:val="16"/>
          <w:szCs w:val="16"/>
        </w:rPr>
        <w:t>, "</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이</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해당거래의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증빙자료를</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제출하지</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못하거나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증빙자료로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인정받지</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못하는</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경우</w:t>
      </w:r>
    </w:p>
    <w:p w14:paraId="5BC3B980" w14:textId="77777777" w:rsidR="00C16E61" w:rsidRPr="005B1011" w:rsidRDefault="00C16E61" w:rsidP="00C16E61">
      <w:pPr>
        <w:numPr>
          <w:ilvl w:val="1"/>
          <w:numId w:val="14"/>
        </w:numPr>
        <w:wordWrap/>
        <w:autoSpaceDE/>
        <w:autoSpaceDN/>
        <w:adjustRightInd w:val="0"/>
        <w:spacing w:after="0" w:line="200" w:lineRule="atLeast"/>
        <w:textAlignment w:val="baseline"/>
        <w:rPr>
          <w:rFonts w:ascii="맑은 고딕" w:eastAsia="맑은 고딕" w:hAnsi="맑은 고딕"/>
          <w:color w:val="000000"/>
          <w:sz w:val="16"/>
          <w:szCs w:val="16"/>
        </w:rPr>
      </w:pPr>
      <w:r>
        <w:rPr>
          <w:rFonts w:ascii="맑은 고딕" w:eastAsia="맑은 고딕" w:hAnsi="맑은 고딕" w:hint="eastAsia"/>
          <w:color w:val="000000"/>
          <w:sz w:val="16"/>
          <w:szCs w:val="16"/>
        </w:rPr>
        <w:t>결제기관으</w:t>
      </w:r>
      <w:r w:rsidRPr="005B1011">
        <w:rPr>
          <w:rFonts w:ascii="맑은 고딕" w:eastAsia="맑은 고딕" w:hAnsi="맑은 고딕" w:hint="eastAsia"/>
          <w:color w:val="000000"/>
          <w:sz w:val="16"/>
          <w:szCs w:val="16"/>
        </w:rPr>
        <w:t>로부터의 강제취소, 지급보류 등이 발생할 경우</w:t>
      </w:r>
    </w:p>
    <w:p w14:paraId="7EB04700" w14:textId="77777777" w:rsidR="00C16E61" w:rsidRPr="005B1011" w:rsidRDefault="00C16E61" w:rsidP="00C16E61">
      <w:pPr>
        <w:numPr>
          <w:ilvl w:val="0"/>
          <w:numId w:val="14"/>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전 항 각 호의 사유가 발생한 때에도 차감정산이 불가능하거나 정산 대상이 없는 경우, "KICC"는 "가맹점"에 대하여 차감 부족액에 대한 반환청구권을 가지며, 이 때 “가맹점”은 “KICC”의 입</w:t>
      </w:r>
      <w:r>
        <w:rPr>
          <w:rFonts w:ascii="맑은 고딕" w:eastAsia="맑은 고딕" w:hAnsi="맑은 고딕" w:hint="eastAsia"/>
          <w:color w:val="000000"/>
          <w:sz w:val="16"/>
          <w:szCs w:val="16"/>
        </w:rPr>
        <w:t xml:space="preserve">금 </w:t>
      </w:r>
      <w:r w:rsidRPr="005B1011">
        <w:rPr>
          <w:rFonts w:ascii="맑은 고딕" w:eastAsia="맑은 고딕" w:hAnsi="맑은 고딕" w:hint="eastAsia"/>
          <w:color w:val="000000"/>
          <w:sz w:val="16"/>
          <w:szCs w:val="16"/>
        </w:rPr>
        <w:t>요청 후 7영업일 이내에 “KICC”가 지정하는 계좌로 동 금액을 입금하여야 한다. 만약, 입금을 지체하는 경우에는 연리 6%에 해당하는 지체상금을 가산하여 지급하여야 한다.</w:t>
      </w:r>
    </w:p>
    <w:p w14:paraId="4BA0D398" w14:textId="77777777" w:rsidR="00C16E61" w:rsidRDefault="00C16E61" w:rsidP="00C16E61">
      <w:pPr>
        <w:numPr>
          <w:ilvl w:val="0"/>
          <w:numId w:val="14"/>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lastRenderedPageBreak/>
        <w:t xml:space="preserve">제2항에 의하여 “가맹점”이 본인사용여부, 정상거래 등을 확인할 수 있는 증빙자료를 제출하는 경우, “KICC”는 동 내역을 </w:t>
      </w:r>
      <w:r>
        <w:rPr>
          <w:rFonts w:ascii="맑은 고딕" w:eastAsia="맑은 고딕" w:hAnsi="맑은 고딕" w:hint="eastAsia"/>
          <w:color w:val="000000"/>
          <w:sz w:val="16"/>
          <w:szCs w:val="16"/>
        </w:rPr>
        <w:t>결제기관</w:t>
      </w:r>
      <w:r w:rsidRPr="005B1011">
        <w:rPr>
          <w:rFonts w:ascii="맑은 고딕" w:eastAsia="맑은 고딕" w:hAnsi="맑은 고딕" w:hint="eastAsia"/>
          <w:color w:val="000000"/>
          <w:sz w:val="16"/>
          <w:szCs w:val="16"/>
        </w:rPr>
        <w:t>에 통지하고, 해당 건에 대한 처리결과를 통지받아 유보되었던 해당금액이 “KICC”로 입금되면 차회 대금 지급액에 이를 가산하여 해당금액을 지급한다.</w:t>
      </w:r>
    </w:p>
    <w:p w14:paraId="73E24D26" w14:textId="77777777" w:rsidR="00C16E61" w:rsidRPr="00940DAF" w:rsidRDefault="00C16E61" w:rsidP="00C16E61">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4BB6B054" w14:textId="77777777" w:rsidR="00C16E61" w:rsidRPr="005B1011" w:rsidRDefault="00C16E61" w:rsidP="00C16E61">
      <w:pPr>
        <w:wordWrap/>
        <w:autoSpaceDE/>
        <w:autoSpaceDN/>
        <w:adjustRightInd w:val="0"/>
        <w:spacing w:after="0" w:line="200" w:lineRule="atLeast"/>
        <w:textAlignment w:val="baseline"/>
        <w:rPr>
          <w:rFonts w:ascii="맑은 고딕" w:eastAsia="맑은 고딕" w:hAnsi="맑은 고딕"/>
          <w:color w:val="000000"/>
          <w:sz w:val="16"/>
          <w:szCs w:val="16"/>
        </w:rPr>
      </w:pPr>
      <w:r w:rsidRPr="005B1011">
        <w:rPr>
          <w:rFonts w:ascii="맑은 고딕" w:eastAsia="맑은 고딕" w:hAnsi="맑은 고딕" w:hint="eastAsia"/>
          <w:b/>
          <w:color w:val="000000"/>
          <w:sz w:val="16"/>
          <w:szCs w:val="16"/>
        </w:rPr>
        <w:t>제 1</w:t>
      </w:r>
      <w:r>
        <w:rPr>
          <w:rFonts w:ascii="맑은 고딕" w:eastAsia="맑은 고딕" w:hAnsi="맑은 고딕"/>
          <w:b/>
          <w:color w:val="000000"/>
          <w:sz w:val="16"/>
          <w:szCs w:val="16"/>
        </w:rPr>
        <w:t>0</w:t>
      </w:r>
      <w:r w:rsidRPr="005B1011">
        <w:rPr>
          <w:rFonts w:ascii="맑은 고딕" w:eastAsia="맑은 고딕" w:hAnsi="맑은 고딕" w:hint="eastAsia"/>
          <w:b/>
          <w:color w:val="000000"/>
          <w:sz w:val="16"/>
          <w:szCs w:val="16"/>
        </w:rPr>
        <w:t xml:space="preserve"> 조 (서비스 이용</w:t>
      </w:r>
      <w:r>
        <w:rPr>
          <w:rFonts w:ascii="맑은 고딕" w:eastAsia="맑은 고딕" w:hAnsi="맑은 고딕" w:hint="eastAsia"/>
          <w:b/>
          <w:color w:val="000000"/>
          <w:sz w:val="16"/>
          <w:szCs w:val="16"/>
        </w:rPr>
        <w:t xml:space="preserve"> 수수료</w:t>
      </w:r>
      <w:r w:rsidRPr="005B1011">
        <w:rPr>
          <w:rFonts w:ascii="맑은 고딕" w:eastAsia="맑은 고딕" w:hAnsi="맑은 고딕" w:hint="eastAsia"/>
          <w:b/>
          <w:color w:val="000000"/>
          <w:sz w:val="16"/>
          <w:szCs w:val="16"/>
        </w:rPr>
        <w:t xml:space="preserve"> 및 정산주기)</w:t>
      </w:r>
    </w:p>
    <w:p w14:paraId="3A97545E" w14:textId="77777777" w:rsidR="00C16E61" w:rsidRPr="005B1011" w:rsidRDefault="00C16E61" w:rsidP="00C16E61">
      <w:pPr>
        <w:numPr>
          <w:ilvl w:val="0"/>
          <w:numId w:val="18"/>
        </w:numPr>
        <w:tabs>
          <w:tab w:val="num" w:pos="476"/>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제공하는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이지페이</w:t>
      </w:r>
      <w:r>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를 이용하기 위하여 초기 </w:t>
      </w:r>
      <w:r>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가입비</w:t>
      </w:r>
      <w:r>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 및 </w:t>
      </w:r>
      <w:r>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연관리비</w:t>
      </w:r>
      <w:r>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를 계약조건에서 정한 바와 같이 납부(선납)하여야 하며, </w:t>
      </w:r>
      <w:r>
        <w:rPr>
          <w:rFonts w:ascii="맑은 고딕" w:eastAsia="맑은 고딕" w:hAnsi="맑은 고딕" w:hint="eastAsia"/>
          <w:color w:val="000000"/>
          <w:sz w:val="16"/>
          <w:szCs w:val="16"/>
        </w:rPr>
        <w:t xml:space="preserve">전산등록 업무가 완료되어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에게 이용계정이 부과된 후에는 환불되지 않는다.</w:t>
      </w:r>
      <w:r>
        <w:rPr>
          <w:rFonts w:ascii="맑은 고딕" w:eastAsia="맑은 고딕" w:hAnsi="맑은 고딕"/>
          <w:color w:val="000000"/>
          <w:sz w:val="16"/>
          <w:szCs w:val="16"/>
        </w:rPr>
        <w:t xml:space="preserve"> </w:t>
      </w:r>
      <w:r w:rsidRPr="005B1011">
        <w:rPr>
          <w:rFonts w:ascii="맑은 고딕" w:eastAsia="맑은 고딕" w:hAnsi="맑은 고딕"/>
          <w:color w:val="000000"/>
          <w:sz w:val="16"/>
          <w:szCs w:val="16"/>
        </w:rPr>
        <w:t>“KICC”는</w:t>
      </w:r>
      <w:r>
        <w:rPr>
          <w:rFonts w:ascii="맑은 고딕" w:eastAsia="맑은 고딕" w:hAnsi="맑은 고딕" w:hint="eastAsia"/>
          <w:color w:val="000000"/>
          <w:sz w:val="16"/>
          <w:szCs w:val="16"/>
        </w:rPr>
        <w:t xml:space="preserve">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초기 가입비 및 연 관리비가 미납되었을 시 </w:t>
      </w:r>
      <w:r>
        <w:rPr>
          <w:rFonts w:ascii="맑은 고딕" w:eastAsia="맑은 고딕" w:hAnsi="맑은 고딕" w:hint="eastAsia"/>
          <w:color w:val="000000"/>
          <w:sz w:val="16"/>
          <w:szCs w:val="16"/>
        </w:rPr>
        <w:t xml:space="preserve">제6조의 </w:t>
      </w:r>
      <w:r w:rsidRPr="005B1011">
        <w:rPr>
          <w:rFonts w:ascii="맑은 고딕" w:eastAsia="맑은 고딕" w:hAnsi="맑은 고딕" w:hint="eastAsia"/>
          <w:color w:val="000000"/>
          <w:sz w:val="16"/>
          <w:szCs w:val="16"/>
        </w:rPr>
        <w:t>서비스를 중단하거나 서비스 개시를 거절할 수 있다.</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 xml:space="preserve">은 매년 재계약 전월까지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연관리비</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를 납부하여야 하며,</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미납할 경우.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K</w:t>
      </w:r>
      <w:r>
        <w:rPr>
          <w:rFonts w:ascii="맑은 고딕" w:eastAsia="맑은 고딕" w:hAnsi="맑은 고딕"/>
          <w:color w:val="000000"/>
          <w:sz w:val="16"/>
          <w:szCs w:val="16"/>
        </w:rPr>
        <w:t>IC</w:t>
      </w:r>
      <w:r>
        <w:rPr>
          <w:rFonts w:ascii="맑은 고딕" w:eastAsia="맑은 고딕" w:hAnsi="맑은 고딕" w:hint="eastAsia"/>
          <w:color w:val="000000"/>
          <w:sz w:val="16"/>
          <w:szCs w:val="16"/>
        </w:rPr>
        <w:t>C</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 xml:space="preserve">는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의 정산대금에서 차감할 수 있다.</w:t>
      </w:r>
    </w:p>
    <w:p w14:paraId="5A8C696C" w14:textId="77777777" w:rsidR="00C16E61" w:rsidRPr="005B1011" w:rsidRDefault="00C16E61" w:rsidP="00C16E61">
      <w:pPr>
        <w:numPr>
          <w:ilvl w:val="0"/>
          <w:numId w:val="18"/>
        </w:numPr>
        <w:tabs>
          <w:tab w:val="num" w:pos="476"/>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sz w:val="16"/>
          <w:szCs w:val="16"/>
        </w:rPr>
        <w:t>“가맹점”</w:t>
      </w:r>
      <w:r w:rsidRPr="005B1011">
        <w:rPr>
          <w:rFonts w:ascii="맑은 고딕" w:eastAsia="맑은 고딕" w:hAnsi="맑은 고딕" w:hint="eastAsia"/>
          <w:sz w:val="16"/>
          <w:szCs w:val="16"/>
        </w:rPr>
        <w:t xml:space="preserve">은 </w:t>
      </w:r>
      <w:r w:rsidRPr="005B1011">
        <w:rPr>
          <w:rFonts w:ascii="맑은 고딕" w:eastAsia="맑은 고딕" w:hAnsi="맑은 고딕"/>
          <w:sz w:val="16"/>
          <w:szCs w:val="16"/>
        </w:rPr>
        <w:t>“KICC”가</w:t>
      </w:r>
      <w:r w:rsidRPr="005B1011">
        <w:rPr>
          <w:rFonts w:ascii="맑은 고딕" w:eastAsia="맑은 고딕" w:hAnsi="맑은 고딕" w:hint="eastAsia"/>
          <w:sz w:val="16"/>
          <w:szCs w:val="16"/>
        </w:rPr>
        <w:t xml:space="preserve"> 제공하는 </w:t>
      </w:r>
      <w:r>
        <w:rPr>
          <w:rFonts w:ascii="맑은 고딕" w:eastAsia="맑은 고딕" w:hAnsi="맑은 고딕"/>
          <w:sz w:val="16"/>
          <w:szCs w:val="16"/>
        </w:rPr>
        <w:t>“</w:t>
      </w:r>
      <w:r>
        <w:rPr>
          <w:rFonts w:ascii="맑은 고딕" w:eastAsia="맑은 고딕" w:hAnsi="맑은 고딕" w:hint="eastAsia"/>
          <w:sz w:val="16"/>
          <w:szCs w:val="16"/>
        </w:rPr>
        <w:t>이지페이</w:t>
      </w:r>
      <w:r>
        <w:rPr>
          <w:rFonts w:ascii="맑은 고딕" w:eastAsia="맑은 고딕" w:hAnsi="맑은 고딕"/>
          <w:sz w:val="16"/>
          <w:szCs w:val="16"/>
        </w:rPr>
        <w:t>”</w:t>
      </w:r>
      <w:r w:rsidRPr="005B1011">
        <w:rPr>
          <w:rFonts w:ascii="맑은 고딕" w:eastAsia="맑은 고딕" w:hAnsi="맑은 고딕" w:hint="eastAsia"/>
          <w:sz w:val="16"/>
          <w:szCs w:val="16"/>
        </w:rPr>
        <w:t xml:space="preserve">에 대한 </w:t>
      </w:r>
      <w:r>
        <w:rPr>
          <w:rFonts w:ascii="맑은 고딕" w:eastAsia="맑은 고딕" w:hAnsi="맑은 고딕" w:hint="eastAsia"/>
          <w:sz w:val="16"/>
          <w:szCs w:val="16"/>
        </w:rPr>
        <w:t>매 거래 이용</w:t>
      </w:r>
      <w:r w:rsidRPr="005B1011">
        <w:rPr>
          <w:rFonts w:ascii="맑은 고딕" w:eastAsia="맑은 고딕" w:hAnsi="맑은 고딕" w:hint="eastAsia"/>
          <w:sz w:val="16"/>
          <w:szCs w:val="16"/>
        </w:rPr>
        <w:t>대가로</w:t>
      </w:r>
      <w:r>
        <w:rPr>
          <w:rFonts w:ascii="맑은 고딕" w:eastAsia="맑은 고딕" w:hAnsi="맑은 고딕" w:hint="eastAsia"/>
          <w:sz w:val="16"/>
          <w:szCs w:val="16"/>
        </w:rPr>
        <w:t>써</w:t>
      </w:r>
      <w:r w:rsidRPr="005B1011">
        <w:rPr>
          <w:rFonts w:ascii="맑은 고딕" w:eastAsia="맑은 고딕" w:hAnsi="맑은 고딕" w:hint="eastAsia"/>
          <w:sz w:val="16"/>
          <w:szCs w:val="16"/>
        </w:rPr>
        <w:t xml:space="preserve"> </w:t>
      </w:r>
      <w:r>
        <w:rPr>
          <w:rFonts w:ascii="맑은 고딕" w:eastAsia="맑은 고딕" w:hAnsi="맑은 고딕"/>
          <w:sz w:val="16"/>
          <w:szCs w:val="16"/>
        </w:rPr>
        <w:t>“</w:t>
      </w:r>
      <w:r w:rsidRPr="005B1011">
        <w:rPr>
          <w:rFonts w:ascii="맑은 고딕" w:eastAsia="맑은 고딕" w:hAnsi="맑은 고딕" w:hint="eastAsia"/>
          <w:sz w:val="16"/>
          <w:szCs w:val="16"/>
        </w:rPr>
        <w:t>이용수수료(율)</w:t>
      </w:r>
      <w:r>
        <w:rPr>
          <w:rFonts w:ascii="맑은 고딕" w:eastAsia="맑은 고딕" w:hAnsi="맑은 고딕"/>
          <w:sz w:val="16"/>
          <w:szCs w:val="16"/>
        </w:rPr>
        <w:t>”</w:t>
      </w:r>
      <w:r w:rsidRPr="005B1011">
        <w:rPr>
          <w:rFonts w:ascii="맑은 고딕" w:eastAsia="맑은 고딕" w:hAnsi="맑은 고딕" w:hint="eastAsia"/>
          <w:sz w:val="16"/>
          <w:szCs w:val="16"/>
        </w:rPr>
        <w:t>를 지급함에 있어</w:t>
      </w:r>
      <w:r>
        <w:rPr>
          <w:rFonts w:ascii="맑은 고딕" w:eastAsia="맑은 고딕" w:hAnsi="맑은 고딕"/>
          <w:sz w:val="16"/>
          <w:szCs w:val="16"/>
        </w:rPr>
        <w:t xml:space="preserve"> </w:t>
      </w:r>
      <w:r>
        <w:rPr>
          <w:rFonts w:ascii="맑은 고딕" w:eastAsia="맑은 고딕" w:hAnsi="맑은 고딕" w:hint="eastAsia"/>
          <w:sz w:val="16"/>
          <w:szCs w:val="16"/>
        </w:rPr>
        <w:t xml:space="preserve">구체적인 사항은 </w:t>
      </w:r>
      <w:r w:rsidRPr="005B1011">
        <w:rPr>
          <w:rFonts w:ascii="맑은 고딕" w:eastAsia="맑은 고딕" w:hAnsi="맑은 고딕" w:hint="eastAsia"/>
          <w:sz w:val="16"/>
          <w:szCs w:val="16"/>
        </w:rPr>
        <w:t>계약조건</w:t>
      </w:r>
      <w:r>
        <w:rPr>
          <w:rFonts w:ascii="맑은 고딕" w:eastAsia="맑은 고딕" w:hAnsi="맑은 고딕" w:hint="eastAsia"/>
          <w:sz w:val="16"/>
          <w:szCs w:val="16"/>
        </w:rPr>
        <w:t>표</w:t>
      </w:r>
      <w:r w:rsidRPr="005B1011">
        <w:rPr>
          <w:rFonts w:ascii="맑은 고딕" w:eastAsia="맑은 고딕" w:hAnsi="맑은 고딕" w:hint="eastAsia"/>
          <w:sz w:val="16"/>
          <w:szCs w:val="16"/>
        </w:rPr>
        <w:t>에서 정한 바에 따른다.</w:t>
      </w:r>
    </w:p>
    <w:p w14:paraId="57B534D1" w14:textId="77777777" w:rsidR="00C16E61" w:rsidRPr="00DB07ED" w:rsidRDefault="00C16E61" w:rsidP="00C16E61">
      <w:pPr>
        <w:numPr>
          <w:ilvl w:val="0"/>
          <w:numId w:val="18"/>
        </w:numPr>
        <w:tabs>
          <w:tab w:val="num" w:pos="476"/>
        </w:tabs>
        <w:wordWrap/>
        <w:autoSpaceDE/>
        <w:autoSpaceDN/>
        <w:adjustRightInd w:val="0"/>
        <w:spacing w:after="0" w:line="200" w:lineRule="atLeast"/>
        <w:ind w:left="181" w:firstLine="0"/>
        <w:textAlignment w:val="baseline"/>
        <w:rPr>
          <w:rFonts w:ascii="맑은 고딕" w:eastAsia="맑은 고딕" w:hAnsi="맑은 고딕"/>
          <w:b/>
          <w:color w:val="000000"/>
          <w:sz w:val="16"/>
          <w:szCs w:val="16"/>
        </w:rPr>
      </w:pPr>
      <w:r w:rsidRPr="007F158D">
        <w:rPr>
          <w:rFonts w:ascii="맑은 고딕" w:eastAsia="맑은 고딕" w:hAnsi="맑은 고딕"/>
          <w:sz w:val="16"/>
          <w:szCs w:val="16"/>
        </w:rPr>
        <w:t>“KICC”는</w:t>
      </w:r>
      <w:r>
        <w:rPr>
          <w:rFonts w:ascii="맑은 고딕" w:eastAsia="맑은 고딕" w:hAnsi="맑은 고딕" w:hint="eastAsia"/>
          <w:sz w:val="16"/>
          <w:szCs w:val="16"/>
        </w:rPr>
        <w:t xml:space="preserve"> </w:t>
      </w:r>
      <w:r w:rsidRPr="007F158D">
        <w:rPr>
          <w:rFonts w:ascii="맑은 고딕" w:eastAsia="맑은 고딕" w:hAnsi="맑은 고딕"/>
          <w:sz w:val="16"/>
          <w:szCs w:val="16"/>
        </w:rPr>
        <w:t>“가맹점”</w:t>
      </w:r>
      <w:r w:rsidRPr="007F158D">
        <w:rPr>
          <w:rFonts w:ascii="맑은 고딕" w:eastAsia="맑은 고딕" w:hAnsi="맑은 고딕" w:hint="eastAsia"/>
          <w:sz w:val="16"/>
          <w:szCs w:val="16"/>
        </w:rPr>
        <w:t>의</w:t>
      </w:r>
      <w:r w:rsidRPr="007F158D">
        <w:rPr>
          <w:rFonts w:ascii="맑은 고딕" w:eastAsia="맑은 고딕" w:hAnsi="맑은 고딕"/>
          <w:sz w:val="16"/>
          <w:szCs w:val="16"/>
        </w:rPr>
        <w:t xml:space="preserve"> </w:t>
      </w:r>
      <w:r w:rsidRPr="007F158D">
        <w:rPr>
          <w:rFonts w:ascii="맑은 고딕" w:eastAsia="맑은 고딕" w:hAnsi="맑은 고딕" w:hint="eastAsia"/>
          <w:sz w:val="16"/>
          <w:szCs w:val="16"/>
        </w:rPr>
        <w:t>판매대금에</w:t>
      </w:r>
      <w:r w:rsidRPr="007F158D">
        <w:rPr>
          <w:rFonts w:ascii="맑은 고딕" w:eastAsia="맑은 고딕" w:hAnsi="맑은 고딕"/>
          <w:sz w:val="16"/>
          <w:szCs w:val="16"/>
        </w:rPr>
        <w:t xml:space="preserve"> </w:t>
      </w:r>
      <w:r w:rsidRPr="007F158D">
        <w:rPr>
          <w:rFonts w:ascii="맑은 고딕" w:eastAsia="맑은 고딕" w:hAnsi="맑은 고딕" w:hint="eastAsia"/>
          <w:sz w:val="16"/>
          <w:szCs w:val="16"/>
        </w:rPr>
        <w:t>대한</w:t>
      </w:r>
      <w:r w:rsidRPr="007F158D">
        <w:rPr>
          <w:rFonts w:ascii="맑은 고딕" w:eastAsia="맑은 고딕" w:hAnsi="맑은 고딕"/>
          <w:sz w:val="16"/>
          <w:szCs w:val="16"/>
        </w:rPr>
        <w:t xml:space="preserve"> 정상 매출 건을 </w:t>
      </w:r>
      <w:r w:rsidRPr="007F158D">
        <w:rPr>
          <w:rFonts w:ascii="맑은 고딕" w:eastAsia="맑은 고딕" w:hAnsi="맑은 고딕" w:hint="eastAsia"/>
          <w:sz w:val="16"/>
          <w:szCs w:val="16"/>
        </w:rPr>
        <w:t>기준으로</w:t>
      </w:r>
      <w:r w:rsidRPr="007F158D">
        <w:rPr>
          <w:rFonts w:ascii="맑은 고딕" w:eastAsia="맑은 고딕" w:hAnsi="맑은 고딕"/>
          <w:sz w:val="16"/>
          <w:szCs w:val="16"/>
        </w:rPr>
        <w:t xml:space="preserve">  “</w:t>
      </w:r>
      <w:r w:rsidRPr="007F158D">
        <w:rPr>
          <w:rFonts w:ascii="맑은 고딕" w:eastAsia="맑은 고딕" w:hAnsi="맑은 고딕" w:hint="eastAsia"/>
          <w:sz w:val="16"/>
          <w:szCs w:val="16"/>
        </w:rPr>
        <w:t>이용수수료</w:t>
      </w:r>
      <w:r w:rsidRPr="007F158D">
        <w:rPr>
          <w:rFonts w:ascii="맑은 고딕" w:eastAsia="맑은 고딕" w:hAnsi="맑은 고딕"/>
          <w:sz w:val="16"/>
          <w:szCs w:val="16"/>
        </w:rPr>
        <w:t>(율</w:t>
      </w:r>
      <w:r w:rsidRPr="007F158D">
        <w:rPr>
          <w:rFonts w:ascii="맑은 고딕" w:eastAsia="맑은 고딕" w:hAnsi="맑은 고딕"/>
          <w:color w:val="000000"/>
          <w:sz w:val="16"/>
          <w:szCs w:val="16"/>
        </w:rPr>
        <w:t>)”</w:t>
      </w:r>
      <w:r w:rsidRPr="007F158D">
        <w:rPr>
          <w:rFonts w:ascii="맑은 고딕" w:eastAsia="맑은 고딕" w:hAnsi="맑은 고딕" w:hint="eastAsia"/>
          <w:color w:val="000000"/>
          <w:sz w:val="16"/>
          <w:szCs w:val="16"/>
        </w:rPr>
        <w:t>에</w:t>
      </w:r>
      <w:r w:rsidRPr="007F158D">
        <w:rPr>
          <w:rFonts w:ascii="맑은 고딕" w:eastAsia="맑은 고딕" w:hAnsi="맑은 고딕"/>
          <w:color w:val="000000"/>
          <w:sz w:val="16"/>
          <w:szCs w:val="16"/>
        </w:rPr>
        <w:t xml:space="preserve"> 해당하는 금액을 공제(선취)하고 계약조건</w:t>
      </w:r>
      <w:r>
        <w:rPr>
          <w:rFonts w:ascii="맑은 고딕" w:eastAsia="맑은 고딕" w:hAnsi="맑은 고딕" w:hint="eastAsia"/>
          <w:color w:val="000000"/>
          <w:sz w:val="16"/>
          <w:szCs w:val="16"/>
        </w:rPr>
        <w:t>표</w:t>
      </w:r>
      <w:r w:rsidRPr="007F158D">
        <w:rPr>
          <w:rFonts w:ascii="맑은 고딕" w:eastAsia="맑은 고딕" w:hAnsi="맑은 고딕"/>
          <w:color w:val="000000"/>
          <w:sz w:val="16"/>
          <w:szCs w:val="16"/>
        </w:rPr>
        <w:t>에서 정한 “</w:t>
      </w:r>
      <w:r w:rsidRPr="007F158D">
        <w:rPr>
          <w:rFonts w:ascii="맑은 고딕" w:eastAsia="맑은 고딕" w:hAnsi="맑은 고딕" w:hint="eastAsia"/>
          <w:color w:val="000000"/>
          <w:sz w:val="16"/>
          <w:szCs w:val="16"/>
        </w:rPr>
        <w:t>정산주기</w:t>
      </w:r>
      <w:r w:rsidRPr="007F158D">
        <w:rPr>
          <w:rFonts w:ascii="맑은 고딕" w:eastAsia="맑은 고딕" w:hAnsi="맑은 고딕"/>
          <w:color w:val="000000"/>
          <w:sz w:val="16"/>
          <w:szCs w:val="16"/>
        </w:rPr>
        <w:t>”</w:t>
      </w:r>
      <w:r w:rsidRPr="007F158D">
        <w:rPr>
          <w:rFonts w:ascii="맑은 고딕" w:eastAsia="맑은 고딕" w:hAnsi="맑은 고딕" w:hint="eastAsia"/>
          <w:color w:val="000000"/>
          <w:sz w:val="16"/>
          <w:szCs w:val="16"/>
        </w:rPr>
        <w:t>에</w:t>
      </w:r>
      <w:r w:rsidRPr="007F158D">
        <w:rPr>
          <w:rFonts w:ascii="맑은 고딕" w:eastAsia="맑은 고딕" w:hAnsi="맑은 고딕"/>
          <w:sz w:val="16"/>
          <w:szCs w:val="16"/>
        </w:rPr>
        <w:t xml:space="preserve"> 따라 “가맹점”</w:t>
      </w:r>
      <w:r w:rsidRPr="007F158D">
        <w:rPr>
          <w:rFonts w:ascii="맑은 고딕" w:eastAsia="맑은 고딕" w:hAnsi="맑은 고딕" w:hint="eastAsia"/>
          <w:sz w:val="16"/>
          <w:szCs w:val="16"/>
        </w:rPr>
        <w:t>에게</w:t>
      </w:r>
      <w:r w:rsidRPr="007F158D">
        <w:rPr>
          <w:rFonts w:ascii="맑은 고딕" w:eastAsia="맑은 고딕" w:hAnsi="맑은 고딕"/>
          <w:sz w:val="16"/>
          <w:szCs w:val="16"/>
        </w:rPr>
        <w:t xml:space="preserve"> 대금을 지급한다. 단, </w:t>
      </w:r>
      <w:r w:rsidRPr="007F158D">
        <w:rPr>
          <w:rFonts w:ascii="맑은 고딕" w:eastAsia="맑은 고딕" w:hAnsi="맑은 고딕" w:hint="eastAsia"/>
          <w:color w:val="000000"/>
          <w:sz w:val="16"/>
          <w:szCs w:val="16"/>
        </w:rPr>
        <w:t>수수료</w:t>
      </w:r>
      <w:r w:rsidRPr="007F158D">
        <w:rPr>
          <w:rFonts w:ascii="맑은 고딕" w:eastAsia="맑은 고딕" w:hAnsi="맑은 고딕"/>
          <w:color w:val="000000"/>
          <w:sz w:val="16"/>
          <w:szCs w:val="16"/>
        </w:rPr>
        <w:t xml:space="preserve"> 및 정산주기는</w:t>
      </w:r>
      <w:r>
        <w:rPr>
          <w:rFonts w:ascii="맑은 고딕" w:eastAsia="맑은 고딕" w:hAnsi="맑은 고딕" w:hint="eastAsia"/>
          <w:color w:val="000000"/>
          <w:sz w:val="16"/>
          <w:szCs w:val="16"/>
        </w:rPr>
        <w:t>,</w:t>
      </w:r>
      <w:r w:rsidRPr="007F158D">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아래의 각호의 사유가 발생하는 경우 </w:t>
      </w:r>
      <w:r w:rsidRPr="007F158D">
        <w:rPr>
          <w:rFonts w:ascii="맑은 고딕" w:eastAsia="맑은 고딕" w:hAnsi="맑은 고딕"/>
          <w:color w:val="000000"/>
          <w:sz w:val="16"/>
          <w:szCs w:val="16"/>
        </w:rPr>
        <w:t>“KICC”</w:t>
      </w:r>
      <w:r w:rsidRPr="007F158D">
        <w:rPr>
          <w:rFonts w:ascii="맑은 고딕" w:eastAsia="맑은 고딕" w:hAnsi="맑은 고딕" w:hint="eastAsia"/>
          <w:color w:val="000000"/>
          <w:sz w:val="16"/>
          <w:szCs w:val="16"/>
        </w:rPr>
        <w:t>는</w:t>
      </w:r>
      <w:r w:rsidRPr="007F158D">
        <w:rPr>
          <w:rFonts w:ascii="맑은 고딕" w:eastAsia="맑은 고딕" w:hAnsi="맑은 고딕"/>
          <w:color w:val="000000"/>
          <w:sz w:val="16"/>
          <w:szCs w:val="16"/>
        </w:rPr>
        <w:t xml:space="preserve"> </w:t>
      </w:r>
      <w:r w:rsidRPr="00A1261D">
        <w:rPr>
          <w:rFonts w:ascii="맑은 고딕" w:eastAsia="맑은 고딕" w:hAnsi="맑은 고딕" w:hint="eastAsia"/>
          <w:color w:val="000000"/>
          <w:sz w:val="16"/>
          <w:szCs w:val="16"/>
        </w:rPr>
        <w:t>서면</w:t>
      </w:r>
      <w:r w:rsidRPr="00A1261D">
        <w:rPr>
          <w:rFonts w:ascii="맑은 고딕" w:eastAsia="맑은 고딕" w:hAnsi="맑은 고딕"/>
          <w:color w:val="000000"/>
          <w:sz w:val="16"/>
          <w:szCs w:val="16"/>
        </w:rPr>
        <w:t xml:space="preserve"> </w:t>
      </w:r>
      <w:r w:rsidRPr="00A1261D">
        <w:rPr>
          <w:rFonts w:ascii="맑은 고딕" w:eastAsia="맑은 고딕" w:hAnsi="맑은 고딕" w:hint="eastAsia"/>
          <w:color w:val="000000"/>
          <w:sz w:val="16"/>
          <w:szCs w:val="16"/>
        </w:rPr>
        <w:t>또는</w:t>
      </w:r>
      <w:r w:rsidRPr="00A1261D">
        <w:rPr>
          <w:rFonts w:ascii="맑은 고딕" w:eastAsia="맑은 고딕" w:hAnsi="맑은 고딕"/>
          <w:color w:val="000000"/>
          <w:sz w:val="16"/>
          <w:szCs w:val="16"/>
        </w:rPr>
        <w:t xml:space="preserve"> </w:t>
      </w:r>
      <w:r w:rsidRPr="00A1261D">
        <w:rPr>
          <w:rFonts w:ascii="맑은 고딕" w:eastAsia="맑은 고딕" w:hAnsi="맑은 고딕" w:hint="eastAsia"/>
          <w:color w:val="000000"/>
          <w:sz w:val="16"/>
          <w:szCs w:val="16"/>
        </w:rPr>
        <w:t>기타</w:t>
      </w:r>
      <w:r w:rsidRPr="00A1261D">
        <w:rPr>
          <w:rFonts w:ascii="맑은 고딕" w:eastAsia="맑은 고딕" w:hAnsi="맑은 고딕"/>
          <w:color w:val="000000"/>
          <w:sz w:val="16"/>
          <w:szCs w:val="16"/>
        </w:rPr>
        <w:t xml:space="preserve">(유선, </w:t>
      </w:r>
      <w:r w:rsidRPr="00A1261D">
        <w:rPr>
          <w:rFonts w:ascii="맑은 고딕" w:eastAsia="맑은 고딕" w:hAnsi="맑은 고딕" w:hint="eastAsia"/>
          <w:color w:val="000000"/>
          <w:sz w:val="16"/>
          <w:szCs w:val="16"/>
        </w:rPr>
        <w:t>이메일</w:t>
      </w:r>
      <w:r w:rsidRPr="00A1261D">
        <w:rPr>
          <w:rFonts w:ascii="맑은 고딕" w:eastAsia="맑은 고딕" w:hAnsi="맑은 고딕"/>
          <w:color w:val="000000"/>
          <w:sz w:val="16"/>
          <w:szCs w:val="16"/>
        </w:rPr>
        <w:t xml:space="preserve"> 혹은 “KICC”의 가맹점관리자 페이지 </w:t>
      </w:r>
      <w:r>
        <w:rPr>
          <w:rFonts w:ascii="맑은 고딕" w:eastAsia="맑은 고딕" w:hAnsi="맑은 고딕" w:hint="eastAsia"/>
          <w:color w:val="000000"/>
          <w:sz w:val="16"/>
          <w:szCs w:val="16"/>
        </w:rPr>
        <w:t>(</w:t>
      </w:r>
      <w:hyperlink r:id="rId17" w:history="1">
        <w:r w:rsidRPr="009B7283">
          <w:rPr>
            <w:rStyle w:val="a6"/>
            <w:sz w:val="16"/>
            <w:szCs w:val="16"/>
          </w:rPr>
          <w:t>https://</w:t>
        </w:r>
        <w:r>
          <w:rPr>
            <w:rStyle w:val="a6"/>
            <w:rFonts w:ascii="맑은 고딕" w:eastAsia="맑은 고딕" w:hAnsi="맑은 고딕"/>
            <w:sz w:val="16"/>
            <w:szCs w:val="16"/>
          </w:rPr>
          <w:t>office.easypay</w:t>
        </w:r>
        <w:r w:rsidRPr="009B7283">
          <w:rPr>
            <w:rStyle w:val="a6"/>
            <w:sz w:val="16"/>
            <w:szCs w:val="16"/>
          </w:rPr>
          <w:t>.</w:t>
        </w:r>
        <w:r>
          <w:rPr>
            <w:rStyle w:val="a6"/>
            <w:rFonts w:ascii="맑은 고딕" w:eastAsia="맑은 고딕" w:hAnsi="맑은 고딕"/>
            <w:sz w:val="16"/>
            <w:szCs w:val="16"/>
          </w:rPr>
          <w:t>co.kr</w:t>
        </w:r>
        <w:r w:rsidRPr="009B7283">
          <w:rPr>
            <w:rStyle w:val="a6"/>
            <w:sz w:val="16"/>
            <w:szCs w:val="16"/>
          </w:rPr>
          <w:t>)</w:t>
        </w:r>
      </w:hyperlink>
      <w:r w:rsidRPr="009B7283">
        <w:rPr>
          <w:rFonts w:hint="eastAsia"/>
          <w:color w:val="000000"/>
          <w:sz w:val="16"/>
          <w:szCs w:val="16"/>
        </w:rPr>
        <w:t>의</w:t>
      </w:r>
      <w:r w:rsidRPr="009B7283">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방법 또는 수단으로</w:t>
      </w:r>
      <w:r w:rsidRPr="00E345D2">
        <w:rPr>
          <w:rFonts w:ascii="맑은 고딕" w:eastAsia="맑은 고딕" w:hAnsi="맑은 고딕"/>
          <w:color w:val="000000"/>
          <w:sz w:val="16"/>
          <w:szCs w:val="16"/>
        </w:rPr>
        <w:t xml:space="preserve"> </w:t>
      </w:r>
      <w:r w:rsidRPr="001A51A7">
        <w:rPr>
          <w:rFonts w:ascii="맑은 고딕" w:eastAsia="맑은 고딕" w:hAnsi="맑은 고딕"/>
          <w:color w:val="000000"/>
          <w:sz w:val="16"/>
          <w:szCs w:val="16"/>
        </w:rPr>
        <w:t>1</w:t>
      </w:r>
      <w:r>
        <w:rPr>
          <w:rFonts w:ascii="맑은 고딕" w:eastAsia="맑은 고딕" w:hAnsi="맑은 고딕" w:hint="eastAsia"/>
          <w:color w:val="000000"/>
          <w:sz w:val="16"/>
          <w:szCs w:val="16"/>
        </w:rPr>
        <w:t xml:space="preserve">개월 전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 xml:space="preserve">에게 </w:t>
      </w:r>
      <w:r w:rsidRPr="007F158D">
        <w:rPr>
          <w:rFonts w:ascii="맑은 고딕" w:eastAsia="맑은 고딕" w:hAnsi="맑은 고딕" w:hint="eastAsia"/>
          <w:color w:val="000000"/>
          <w:sz w:val="16"/>
          <w:szCs w:val="16"/>
        </w:rPr>
        <w:t>통지</w:t>
      </w:r>
      <w:r>
        <w:rPr>
          <w:rFonts w:ascii="맑은 고딕" w:eastAsia="맑은 고딕" w:hAnsi="맑은 고딕" w:hint="eastAsia"/>
          <w:color w:val="000000"/>
          <w:sz w:val="16"/>
          <w:szCs w:val="16"/>
        </w:rPr>
        <w:t>함</w:t>
      </w:r>
      <w:r w:rsidRPr="007F158D">
        <w:rPr>
          <w:rFonts w:ascii="맑은 고딕" w:eastAsia="맑은 고딕" w:hAnsi="맑은 고딕"/>
          <w:color w:val="000000"/>
          <w:sz w:val="16"/>
          <w:szCs w:val="16"/>
        </w:rPr>
        <w:t>으로</w:t>
      </w:r>
      <w:r>
        <w:rPr>
          <w:rFonts w:ascii="맑은 고딕" w:eastAsia="맑은 고딕" w:hAnsi="맑은 고딕" w:hint="eastAsia"/>
          <w:color w:val="000000"/>
          <w:sz w:val="16"/>
          <w:szCs w:val="16"/>
        </w:rPr>
        <w:t>써</w:t>
      </w:r>
      <w:r w:rsidRPr="007F158D">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계약조건표 상의</w:t>
      </w:r>
      <w:r w:rsidRPr="007F158D">
        <w:rPr>
          <w:rFonts w:ascii="맑은 고딕" w:eastAsia="맑은 고딕" w:hAnsi="맑은 고딕"/>
          <w:color w:val="000000"/>
          <w:sz w:val="16"/>
          <w:szCs w:val="16"/>
        </w:rPr>
        <w:t xml:space="preserve"> 이용수수료 및 정산주기를 </w:t>
      </w:r>
      <w:r w:rsidRPr="007F158D">
        <w:rPr>
          <w:rFonts w:ascii="맑은 고딕" w:eastAsia="맑은 고딕" w:hAnsi="맑은 고딕" w:hint="eastAsia"/>
          <w:color w:val="000000"/>
          <w:sz w:val="16"/>
          <w:szCs w:val="16"/>
        </w:rPr>
        <w:t>변경할</w:t>
      </w:r>
      <w:r w:rsidRPr="007F158D">
        <w:rPr>
          <w:rFonts w:ascii="맑은 고딕" w:eastAsia="맑은 고딕" w:hAnsi="맑은 고딕"/>
          <w:color w:val="000000"/>
          <w:sz w:val="16"/>
          <w:szCs w:val="16"/>
        </w:rPr>
        <w:t xml:space="preserve"> 수 있으며, 그에 따른 적용시기는 </w:t>
      </w:r>
      <w:r w:rsidRPr="007F158D">
        <w:rPr>
          <w:rFonts w:ascii="맑은 고딕" w:eastAsia="맑은 고딕" w:hAnsi="맑은 고딕" w:hint="eastAsia"/>
          <w:color w:val="000000"/>
          <w:sz w:val="16"/>
          <w:szCs w:val="16"/>
        </w:rPr>
        <w:t>결제기관의</w:t>
      </w:r>
      <w:r w:rsidRPr="007F158D">
        <w:rPr>
          <w:rFonts w:ascii="맑은 고딕" w:eastAsia="맑은 고딕" w:hAnsi="맑은 고딕"/>
          <w:color w:val="000000"/>
          <w:sz w:val="16"/>
          <w:szCs w:val="16"/>
        </w:rPr>
        <w:t xml:space="preserve"> 적용일자를 기준으로 </w:t>
      </w:r>
      <w:r>
        <w:rPr>
          <w:rFonts w:ascii="맑은 고딕" w:eastAsia="맑은 고딕" w:hAnsi="맑은 고딕" w:hint="eastAsia"/>
          <w:color w:val="000000"/>
          <w:sz w:val="16"/>
          <w:szCs w:val="16"/>
        </w:rPr>
        <w:t>적용</w:t>
      </w:r>
      <w:r w:rsidRPr="007F158D">
        <w:rPr>
          <w:rFonts w:ascii="맑은 고딕" w:eastAsia="맑은 고딕" w:hAnsi="맑은 고딕" w:hint="eastAsia"/>
          <w:color w:val="000000"/>
          <w:sz w:val="16"/>
          <w:szCs w:val="16"/>
        </w:rPr>
        <w:t>하는</w:t>
      </w:r>
      <w:r w:rsidRPr="007F158D">
        <w:rPr>
          <w:rFonts w:ascii="맑은 고딕" w:eastAsia="맑은 고딕" w:hAnsi="맑은 고딕"/>
          <w:color w:val="000000"/>
          <w:sz w:val="16"/>
          <w:szCs w:val="16"/>
        </w:rPr>
        <w:t xml:space="preserve"> </w:t>
      </w:r>
      <w:r w:rsidRPr="007F158D">
        <w:rPr>
          <w:rFonts w:ascii="맑은 고딕" w:eastAsia="맑은 고딕" w:hAnsi="맑은 고딕" w:hint="eastAsia"/>
          <w:color w:val="000000"/>
          <w:sz w:val="16"/>
          <w:szCs w:val="16"/>
        </w:rPr>
        <w:t>것을</w:t>
      </w:r>
      <w:r w:rsidRPr="007F158D">
        <w:rPr>
          <w:rFonts w:ascii="맑은 고딕" w:eastAsia="맑은 고딕" w:hAnsi="맑은 고딕"/>
          <w:color w:val="000000"/>
          <w:sz w:val="16"/>
          <w:szCs w:val="16"/>
        </w:rPr>
        <w:t xml:space="preserve"> </w:t>
      </w:r>
      <w:r w:rsidRPr="007F158D">
        <w:rPr>
          <w:rFonts w:ascii="맑은 고딕" w:eastAsia="맑은 고딕" w:hAnsi="맑은 고딕" w:hint="eastAsia"/>
          <w:color w:val="000000"/>
          <w:sz w:val="16"/>
          <w:szCs w:val="16"/>
        </w:rPr>
        <w:t>원칙으로</w:t>
      </w:r>
      <w:r w:rsidRPr="007F158D">
        <w:rPr>
          <w:rFonts w:ascii="맑은 고딕" w:eastAsia="맑은 고딕" w:hAnsi="맑은 고딕"/>
          <w:color w:val="000000"/>
          <w:sz w:val="16"/>
          <w:szCs w:val="16"/>
        </w:rPr>
        <w:t xml:space="preserve"> </w:t>
      </w:r>
      <w:r w:rsidRPr="007F158D">
        <w:rPr>
          <w:rFonts w:ascii="맑은 고딕" w:eastAsia="맑은 고딕" w:hAnsi="맑은 고딕" w:hint="eastAsia"/>
          <w:color w:val="000000"/>
          <w:sz w:val="16"/>
          <w:szCs w:val="16"/>
        </w:rPr>
        <w:t>하되</w:t>
      </w:r>
      <w:r w:rsidRPr="007F158D">
        <w:rPr>
          <w:rFonts w:ascii="맑은 고딕" w:eastAsia="맑은 고딕" w:hAnsi="맑은 고딕"/>
          <w:color w:val="000000"/>
          <w:sz w:val="16"/>
          <w:szCs w:val="16"/>
        </w:rPr>
        <w:t xml:space="preserve"> </w:t>
      </w:r>
      <w:r w:rsidRPr="007F158D">
        <w:rPr>
          <w:rFonts w:ascii="맑은 고딕" w:eastAsia="맑은 고딕" w:hAnsi="맑은 고딕" w:hint="eastAsia"/>
          <w:color w:val="000000"/>
          <w:sz w:val="16"/>
          <w:szCs w:val="16"/>
        </w:rPr>
        <w:t>상호협의</w:t>
      </w:r>
      <w:r w:rsidRPr="007F158D">
        <w:rPr>
          <w:rFonts w:ascii="맑은 고딕" w:eastAsia="맑은 고딕" w:hAnsi="맑은 고딕"/>
          <w:color w:val="000000"/>
          <w:sz w:val="16"/>
          <w:szCs w:val="16"/>
        </w:rPr>
        <w:t xml:space="preserve"> </w:t>
      </w:r>
      <w:r w:rsidRPr="007F158D">
        <w:rPr>
          <w:rFonts w:ascii="맑은 고딕" w:eastAsia="맑은 고딕" w:hAnsi="맑은 고딕" w:hint="eastAsia"/>
          <w:color w:val="000000"/>
          <w:sz w:val="16"/>
          <w:szCs w:val="16"/>
        </w:rPr>
        <w:t>하여</w:t>
      </w:r>
      <w:r w:rsidRPr="007F158D">
        <w:rPr>
          <w:rFonts w:ascii="맑은 고딕" w:eastAsia="맑은 고딕" w:hAnsi="맑은 고딕"/>
          <w:color w:val="000000"/>
          <w:sz w:val="16"/>
          <w:szCs w:val="16"/>
        </w:rPr>
        <w:t xml:space="preserve"> </w:t>
      </w:r>
      <w:r w:rsidRPr="007F158D">
        <w:rPr>
          <w:rFonts w:ascii="맑은 고딕" w:eastAsia="맑은 고딕" w:hAnsi="맑은 고딕" w:hint="eastAsia"/>
          <w:color w:val="000000"/>
          <w:sz w:val="16"/>
          <w:szCs w:val="16"/>
        </w:rPr>
        <w:t>조정할</w:t>
      </w:r>
      <w:r w:rsidRPr="007F158D">
        <w:rPr>
          <w:rFonts w:ascii="맑은 고딕" w:eastAsia="맑은 고딕" w:hAnsi="맑은 고딕"/>
          <w:color w:val="000000"/>
          <w:sz w:val="16"/>
          <w:szCs w:val="16"/>
        </w:rPr>
        <w:t xml:space="preserve"> </w:t>
      </w:r>
      <w:r w:rsidRPr="007F158D">
        <w:rPr>
          <w:rFonts w:ascii="맑은 고딕" w:eastAsia="맑은 고딕" w:hAnsi="맑은 고딕" w:hint="eastAsia"/>
          <w:color w:val="000000"/>
          <w:sz w:val="16"/>
          <w:szCs w:val="16"/>
        </w:rPr>
        <w:t>수</w:t>
      </w:r>
      <w:r w:rsidRPr="007F158D">
        <w:rPr>
          <w:rFonts w:ascii="맑은 고딕" w:eastAsia="맑은 고딕" w:hAnsi="맑은 고딕"/>
          <w:color w:val="000000"/>
          <w:sz w:val="16"/>
          <w:szCs w:val="16"/>
        </w:rPr>
        <w:t xml:space="preserve"> </w:t>
      </w:r>
      <w:r w:rsidRPr="007F158D">
        <w:rPr>
          <w:rFonts w:ascii="맑은 고딕" w:eastAsia="맑은 고딕" w:hAnsi="맑은 고딕" w:hint="eastAsia"/>
          <w:color w:val="000000"/>
          <w:sz w:val="16"/>
          <w:szCs w:val="16"/>
        </w:rPr>
        <w:t>있다</w:t>
      </w:r>
      <w:r w:rsidRPr="007F158D">
        <w:rPr>
          <w:rFonts w:ascii="맑은 고딕" w:eastAsia="맑은 고딕" w:hAnsi="맑은 고딕"/>
          <w:color w:val="000000"/>
          <w:sz w:val="16"/>
          <w:szCs w:val="16"/>
        </w:rPr>
        <w:t>.</w:t>
      </w:r>
    </w:p>
    <w:p w14:paraId="5DB814EF" w14:textId="77777777" w:rsidR="00C16E61" w:rsidRDefault="00C16E61" w:rsidP="00C16E61">
      <w:pPr>
        <w:pStyle w:val="a8"/>
        <w:numPr>
          <w:ilvl w:val="1"/>
          <w:numId w:val="14"/>
        </w:numPr>
        <w:wordWrap/>
        <w:autoSpaceDE/>
        <w:autoSpaceDN/>
        <w:adjustRightInd w:val="0"/>
        <w:spacing w:line="200" w:lineRule="atLeast"/>
        <w:ind w:leftChars="0"/>
        <w:textAlignment w:val="baseline"/>
        <w:rPr>
          <w:sz w:val="16"/>
          <w:szCs w:val="16"/>
        </w:rPr>
      </w:pPr>
      <w:r w:rsidRPr="00E345D2">
        <w:rPr>
          <w:sz w:val="16"/>
          <w:szCs w:val="16"/>
        </w:rPr>
        <w:t>“KICC”</w:t>
      </w:r>
      <w:r w:rsidRPr="00E345D2">
        <w:rPr>
          <w:rFonts w:hint="eastAsia"/>
          <w:sz w:val="16"/>
          <w:szCs w:val="16"/>
        </w:rPr>
        <w:t>와</w:t>
      </w:r>
      <w:r w:rsidRPr="00E345D2">
        <w:rPr>
          <w:sz w:val="16"/>
          <w:szCs w:val="16"/>
        </w:rPr>
        <w:t xml:space="preserve"> “</w:t>
      </w:r>
      <w:r w:rsidRPr="00E345D2">
        <w:rPr>
          <w:rFonts w:hint="eastAsia"/>
          <w:sz w:val="16"/>
          <w:szCs w:val="16"/>
        </w:rPr>
        <w:t>결제기관</w:t>
      </w:r>
      <w:r w:rsidRPr="00E345D2">
        <w:rPr>
          <w:sz w:val="16"/>
          <w:szCs w:val="16"/>
        </w:rPr>
        <w:t>”</w:t>
      </w:r>
      <w:r>
        <w:rPr>
          <w:sz w:val="16"/>
          <w:szCs w:val="16"/>
        </w:rPr>
        <w:t xml:space="preserve"> </w:t>
      </w:r>
      <w:r w:rsidRPr="00E345D2">
        <w:rPr>
          <w:rFonts w:hint="eastAsia"/>
          <w:sz w:val="16"/>
          <w:szCs w:val="16"/>
        </w:rPr>
        <w:t>간의</w:t>
      </w:r>
      <w:r w:rsidRPr="00E345D2">
        <w:rPr>
          <w:sz w:val="16"/>
          <w:szCs w:val="16"/>
        </w:rPr>
        <w:t xml:space="preserve"> </w:t>
      </w:r>
      <w:r w:rsidRPr="00E345D2">
        <w:rPr>
          <w:rFonts w:hint="eastAsia"/>
          <w:sz w:val="16"/>
          <w:szCs w:val="16"/>
        </w:rPr>
        <w:t>수수료</w:t>
      </w:r>
      <w:r w:rsidRPr="00E345D2">
        <w:rPr>
          <w:sz w:val="16"/>
          <w:szCs w:val="16"/>
        </w:rPr>
        <w:t xml:space="preserve"> </w:t>
      </w:r>
      <w:r w:rsidRPr="00E345D2">
        <w:rPr>
          <w:rFonts w:hint="eastAsia"/>
          <w:sz w:val="16"/>
          <w:szCs w:val="16"/>
        </w:rPr>
        <w:t>또는</w:t>
      </w:r>
      <w:r w:rsidRPr="00E345D2">
        <w:rPr>
          <w:sz w:val="16"/>
          <w:szCs w:val="16"/>
        </w:rPr>
        <w:t xml:space="preserve"> </w:t>
      </w:r>
      <w:r w:rsidRPr="00E345D2">
        <w:rPr>
          <w:rFonts w:hint="eastAsia"/>
          <w:sz w:val="16"/>
          <w:szCs w:val="16"/>
        </w:rPr>
        <w:t>수수료체계의</w:t>
      </w:r>
      <w:r w:rsidRPr="00E345D2">
        <w:rPr>
          <w:sz w:val="16"/>
          <w:szCs w:val="16"/>
        </w:rPr>
        <w:t xml:space="preserve"> </w:t>
      </w:r>
      <w:r w:rsidRPr="00E345D2">
        <w:rPr>
          <w:rFonts w:hint="eastAsia"/>
          <w:sz w:val="16"/>
          <w:szCs w:val="16"/>
        </w:rPr>
        <w:t>변동</w:t>
      </w:r>
      <w:r w:rsidRPr="00E345D2">
        <w:rPr>
          <w:sz w:val="16"/>
          <w:szCs w:val="16"/>
        </w:rPr>
        <w:t xml:space="preserve"> </w:t>
      </w:r>
      <w:r w:rsidRPr="00E345D2">
        <w:rPr>
          <w:rFonts w:hint="eastAsia"/>
          <w:sz w:val="16"/>
          <w:szCs w:val="16"/>
        </w:rPr>
        <w:t>및</w:t>
      </w:r>
      <w:r w:rsidRPr="00E345D2">
        <w:rPr>
          <w:sz w:val="16"/>
          <w:szCs w:val="16"/>
        </w:rPr>
        <w:t xml:space="preserve"> </w:t>
      </w:r>
      <w:r w:rsidRPr="00E345D2">
        <w:rPr>
          <w:rFonts w:hint="eastAsia"/>
          <w:sz w:val="16"/>
          <w:szCs w:val="16"/>
        </w:rPr>
        <w:t>정산주기에</w:t>
      </w:r>
      <w:r w:rsidRPr="00E345D2">
        <w:rPr>
          <w:sz w:val="16"/>
          <w:szCs w:val="16"/>
        </w:rPr>
        <w:t xml:space="preserve"> </w:t>
      </w:r>
      <w:r w:rsidRPr="00E345D2">
        <w:rPr>
          <w:rFonts w:hint="eastAsia"/>
          <w:sz w:val="16"/>
          <w:szCs w:val="16"/>
        </w:rPr>
        <w:t>변동이</w:t>
      </w:r>
      <w:r w:rsidRPr="00E345D2">
        <w:rPr>
          <w:sz w:val="16"/>
          <w:szCs w:val="16"/>
        </w:rPr>
        <w:t xml:space="preserve"> </w:t>
      </w:r>
      <w:r w:rsidRPr="00E345D2">
        <w:rPr>
          <w:rFonts w:hint="eastAsia"/>
          <w:sz w:val="16"/>
          <w:szCs w:val="16"/>
        </w:rPr>
        <w:t>있는</w:t>
      </w:r>
      <w:r w:rsidRPr="00E345D2">
        <w:rPr>
          <w:sz w:val="16"/>
          <w:szCs w:val="16"/>
        </w:rPr>
        <w:t xml:space="preserve"> </w:t>
      </w:r>
      <w:r w:rsidRPr="00E345D2">
        <w:rPr>
          <w:rFonts w:hint="eastAsia"/>
          <w:sz w:val="16"/>
          <w:szCs w:val="16"/>
        </w:rPr>
        <w:t>경우</w:t>
      </w:r>
      <w:r>
        <w:rPr>
          <w:sz w:val="16"/>
          <w:szCs w:val="16"/>
        </w:rPr>
        <w:t xml:space="preserve"> </w:t>
      </w:r>
      <w:r>
        <w:rPr>
          <w:rFonts w:hint="eastAsia"/>
          <w:sz w:val="16"/>
          <w:szCs w:val="16"/>
        </w:rPr>
        <w:t>또는 관련법령</w:t>
      </w:r>
      <w:r>
        <w:rPr>
          <w:sz w:val="16"/>
          <w:szCs w:val="16"/>
        </w:rPr>
        <w:t xml:space="preserve">, </w:t>
      </w:r>
      <w:r>
        <w:rPr>
          <w:rFonts w:hint="eastAsia"/>
          <w:sz w:val="16"/>
          <w:szCs w:val="16"/>
        </w:rPr>
        <w:t xml:space="preserve">금융사정 및 기타 경제사정의 변화 등 </w:t>
      </w:r>
      <w:r>
        <w:rPr>
          <w:sz w:val="16"/>
          <w:szCs w:val="16"/>
        </w:rPr>
        <w:t>“</w:t>
      </w:r>
      <w:r>
        <w:rPr>
          <w:rFonts w:hint="eastAsia"/>
          <w:sz w:val="16"/>
          <w:szCs w:val="16"/>
        </w:rPr>
        <w:t>K</w:t>
      </w:r>
      <w:r>
        <w:rPr>
          <w:sz w:val="16"/>
          <w:szCs w:val="16"/>
        </w:rPr>
        <w:t>ICC”</w:t>
      </w:r>
      <w:r>
        <w:rPr>
          <w:rFonts w:hint="eastAsia"/>
          <w:sz w:val="16"/>
          <w:szCs w:val="16"/>
        </w:rPr>
        <w:t xml:space="preserve">가 </w:t>
      </w:r>
      <w:r>
        <w:rPr>
          <w:sz w:val="16"/>
          <w:szCs w:val="16"/>
        </w:rPr>
        <w:t>“</w:t>
      </w:r>
      <w:r>
        <w:rPr>
          <w:rFonts w:hint="eastAsia"/>
          <w:sz w:val="16"/>
          <w:szCs w:val="16"/>
        </w:rPr>
        <w:t>이용수수료(율)</w:t>
      </w:r>
      <w:r>
        <w:rPr>
          <w:sz w:val="16"/>
          <w:szCs w:val="16"/>
        </w:rPr>
        <w:t>”</w:t>
      </w:r>
      <w:r>
        <w:rPr>
          <w:rFonts w:hint="eastAsia"/>
          <w:sz w:val="16"/>
          <w:szCs w:val="16"/>
        </w:rPr>
        <w:t>을 조정할 사유가 있다고 판단되는 경우.</w:t>
      </w:r>
    </w:p>
    <w:p w14:paraId="7A07FAF3" w14:textId="77777777" w:rsidR="00C16E61" w:rsidRPr="00E345D2" w:rsidRDefault="00C16E61" w:rsidP="00C16E61">
      <w:pPr>
        <w:pStyle w:val="a8"/>
        <w:wordWrap/>
        <w:autoSpaceDE/>
        <w:autoSpaceDN/>
        <w:adjustRightInd w:val="0"/>
        <w:spacing w:line="200" w:lineRule="atLeast"/>
        <w:ind w:leftChars="0" w:left="455"/>
        <w:textAlignment w:val="baseline"/>
        <w:rPr>
          <w:color w:val="000000"/>
          <w:sz w:val="16"/>
          <w:szCs w:val="16"/>
        </w:rPr>
      </w:pPr>
      <w:r w:rsidRPr="00E345D2">
        <w:rPr>
          <w:sz w:val="16"/>
          <w:szCs w:val="16"/>
        </w:rPr>
        <w:t>2. “</w:t>
      </w:r>
      <w:r w:rsidRPr="00E345D2">
        <w:rPr>
          <w:rFonts w:hint="eastAsia"/>
          <w:sz w:val="16"/>
          <w:szCs w:val="16"/>
        </w:rPr>
        <w:t>가맹점</w:t>
      </w:r>
      <w:r w:rsidRPr="00E345D2">
        <w:rPr>
          <w:sz w:val="16"/>
          <w:szCs w:val="16"/>
        </w:rPr>
        <w:t>”</w:t>
      </w:r>
      <w:r w:rsidRPr="00E345D2">
        <w:rPr>
          <w:rFonts w:hint="eastAsia"/>
          <w:sz w:val="16"/>
          <w:szCs w:val="16"/>
        </w:rPr>
        <w:t>의</w:t>
      </w:r>
      <w:r w:rsidRPr="00E345D2">
        <w:rPr>
          <w:sz w:val="16"/>
          <w:szCs w:val="16"/>
        </w:rPr>
        <w:t xml:space="preserve"> “</w:t>
      </w:r>
      <w:r w:rsidRPr="00E345D2">
        <w:rPr>
          <w:rFonts w:hint="eastAsia"/>
          <w:sz w:val="16"/>
          <w:szCs w:val="16"/>
        </w:rPr>
        <w:t>쇼핑몰</w:t>
      </w:r>
      <w:r w:rsidRPr="00E345D2">
        <w:rPr>
          <w:sz w:val="16"/>
          <w:szCs w:val="16"/>
        </w:rPr>
        <w:t>”</w:t>
      </w:r>
      <w:r w:rsidRPr="00E345D2">
        <w:rPr>
          <w:rFonts w:hint="eastAsia"/>
          <w:sz w:val="16"/>
          <w:szCs w:val="16"/>
        </w:rPr>
        <w:t>에서</w:t>
      </w:r>
      <w:r w:rsidRPr="00E345D2">
        <w:rPr>
          <w:sz w:val="16"/>
          <w:szCs w:val="16"/>
        </w:rPr>
        <w:t xml:space="preserve"> </w:t>
      </w:r>
      <w:r w:rsidRPr="00E345D2">
        <w:rPr>
          <w:rFonts w:hint="eastAsia"/>
          <w:sz w:val="16"/>
          <w:szCs w:val="16"/>
        </w:rPr>
        <w:t>발생하는</w:t>
      </w:r>
      <w:r w:rsidRPr="00E345D2">
        <w:rPr>
          <w:sz w:val="16"/>
          <w:szCs w:val="16"/>
        </w:rPr>
        <w:t xml:space="preserve"> </w:t>
      </w:r>
      <w:r w:rsidRPr="00E345D2">
        <w:rPr>
          <w:rFonts w:hint="eastAsia"/>
          <w:sz w:val="16"/>
          <w:szCs w:val="16"/>
        </w:rPr>
        <w:t>월</w:t>
      </w:r>
      <w:r w:rsidRPr="00E345D2">
        <w:rPr>
          <w:sz w:val="16"/>
          <w:szCs w:val="16"/>
        </w:rPr>
        <w:t xml:space="preserve"> </w:t>
      </w:r>
      <w:r w:rsidRPr="00E345D2">
        <w:rPr>
          <w:rFonts w:hint="eastAsia"/>
          <w:sz w:val="16"/>
          <w:szCs w:val="16"/>
        </w:rPr>
        <w:t>승인금액의</w:t>
      </w:r>
      <w:r w:rsidRPr="00E345D2">
        <w:rPr>
          <w:sz w:val="16"/>
          <w:szCs w:val="16"/>
        </w:rPr>
        <w:t xml:space="preserve"> </w:t>
      </w:r>
      <w:r w:rsidRPr="00E345D2">
        <w:rPr>
          <w:rFonts w:hint="eastAsia"/>
          <w:sz w:val="16"/>
          <w:szCs w:val="16"/>
        </w:rPr>
        <w:t>증감</w:t>
      </w:r>
      <w:r w:rsidRPr="00E345D2">
        <w:rPr>
          <w:sz w:val="16"/>
          <w:szCs w:val="16"/>
        </w:rPr>
        <w:t>, “</w:t>
      </w:r>
      <w:r w:rsidRPr="00E345D2">
        <w:rPr>
          <w:rFonts w:hint="eastAsia"/>
          <w:sz w:val="16"/>
          <w:szCs w:val="16"/>
        </w:rPr>
        <w:t>비정상거래</w:t>
      </w:r>
      <w:r w:rsidRPr="00E345D2">
        <w:rPr>
          <w:sz w:val="16"/>
          <w:szCs w:val="16"/>
        </w:rPr>
        <w:t>”</w:t>
      </w:r>
      <w:r w:rsidRPr="00E345D2">
        <w:rPr>
          <w:rFonts w:hint="eastAsia"/>
          <w:sz w:val="16"/>
          <w:szCs w:val="16"/>
        </w:rPr>
        <w:t>의</w:t>
      </w:r>
      <w:r w:rsidRPr="00E345D2">
        <w:rPr>
          <w:sz w:val="16"/>
          <w:szCs w:val="16"/>
        </w:rPr>
        <w:t xml:space="preserve"> </w:t>
      </w:r>
      <w:r w:rsidRPr="00E345D2">
        <w:rPr>
          <w:rFonts w:hint="eastAsia"/>
          <w:sz w:val="16"/>
          <w:szCs w:val="16"/>
        </w:rPr>
        <w:t>발생</w:t>
      </w:r>
      <w:r w:rsidRPr="00E345D2">
        <w:rPr>
          <w:sz w:val="16"/>
          <w:szCs w:val="16"/>
        </w:rPr>
        <w:t xml:space="preserve"> </w:t>
      </w:r>
      <w:r w:rsidRPr="00E345D2">
        <w:rPr>
          <w:rFonts w:hint="eastAsia"/>
          <w:sz w:val="16"/>
          <w:szCs w:val="16"/>
        </w:rPr>
        <w:t>건수</w:t>
      </w:r>
      <w:r w:rsidRPr="00E345D2">
        <w:rPr>
          <w:sz w:val="16"/>
          <w:szCs w:val="16"/>
        </w:rPr>
        <w:t xml:space="preserve"> </w:t>
      </w:r>
      <w:r w:rsidRPr="00E345D2">
        <w:rPr>
          <w:rFonts w:hint="eastAsia"/>
          <w:sz w:val="16"/>
          <w:szCs w:val="16"/>
        </w:rPr>
        <w:t>및</w:t>
      </w:r>
      <w:r w:rsidRPr="00E345D2">
        <w:rPr>
          <w:sz w:val="16"/>
          <w:szCs w:val="16"/>
        </w:rPr>
        <w:t xml:space="preserve"> </w:t>
      </w:r>
      <w:r w:rsidRPr="00E345D2">
        <w:rPr>
          <w:rFonts w:hint="eastAsia"/>
          <w:sz w:val="16"/>
          <w:szCs w:val="16"/>
        </w:rPr>
        <w:t>금액</w:t>
      </w:r>
      <w:r w:rsidRPr="00E345D2">
        <w:rPr>
          <w:sz w:val="16"/>
          <w:szCs w:val="16"/>
        </w:rPr>
        <w:t xml:space="preserve">, </w:t>
      </w:r>
      <w:r w:rsidRPr="00E345D2">
        <w:rPr>
          <w:rFonts w:hint="eastAsia"/>
          <w:sz w:val="16"/>
          <w:szCs w:val="16"/>
        </w:rPr>
        <w:t>민원발생의</w:t>
      </w:r>
      <w:r w:rsidRPr="00E345D2">
        <w:rPr>
          <w:sz w:val="16"/>
          <w:szCs w:val="16"/>
        </w:rPr>
        <w:t xml:space="preserve"> </w:t>
      </w:r>
      <w:r w:rsidRPr="00E345D2">
        <w:rPr>
          <w:rFonts w:hint="eastAsia"/>
          <w:sz w:val="16"/>
          <w:szCs w:val="16"/>
        </w:rPr>
        <w:t>정도</w:t>
      </w:r>
      <w:r w:rsidRPr="00E345D2">
        <w:rPr>
          <w:sz w:val="16"/>
          <w:szCs w:val="16"/>
        </w:rPr>
        <w:t xml:space="preserve"> </w:t>
      </w:r>
      <w:r w:rsidRPr="00E345D2">
        <w:rPr>
          <w:rFonts w:hint="eastAsia"/>
          <w:sz w:val="16"/>
          <w:szCs w:val="16"/>
        </w:rPr>
        <w:t>등</w:t>
      </w:r>
      <w:r w:rsidRPr="00E345D2">
        <w:rPr>
          <w:sz w:val="16"/>
          <w:szCs w:val="16"/>
        </w:rPr>
        <w:t xml:space="preserve"> “KICC”</w:t>
      </w:r>
      <w:r w:rsidRPr="00E345D2">
        <w:rPr>
          <w:rFonts w:hint="eastAsia"/>
          <w:sz w:val="16"/>
          <w:szCs w:val="16"/>
        </w:rPr>
        <w:t>가</w:t>
      </w:r>
      <w:r w:rsidRPr="00E345D2">
        <w:rPr>
          <w:sz w:val="16"/>
          <w:szCs w:val="16"/>
        </w:rPr>
        <w:t xml:space="preserve"> “</w:t>
      </w:r>
      <w:r w:rsidRPr="00E345D2">
        <w:rPr>
          <w:rFonts w:hint="eastAsia"/>
          <w:sz w:val="16"/>
          <w:szCs w:val="16"/>
        </w:rPr>
        <w:t>이용수수료</w:t>
      </w:r>
      <w:r w:rsidRPr="00E345D2">
        <w:rPr>
          <w:sz w:val="16"/>
          <w:szCs w:val="16"/>
        </w:rPr>
        <w:t>(율)”</w:t>
      </w:r>
      <w:r w:rsidRPr="00E345D2">
        <w:rPr>
          <w:rFonts w:hint="eastAsia"/>
          <w:sz w:val="16"/>
          <w:szCs w:val="16"/>
        </w:rPr>
        <w:t>을</w:t>
      </w:r>
      <w:r w:rsidRPr="00E345D2">
        <w:rPr>
          <w:sz w:val="16"/>
          <w:szCs w:val="16"/>
        </w:rPr>
        <w:t xml:space="preserve"> </w:t>
      </w:r>
      <w:r w:rsidRPr="00E345D2">
        <w:rPr>
          <w:rFonts w:hint="eastAsia"/>
          <w:sz w:val="16"/>
          <w:szCs w:val="16"/>
        </w:rPr>
        <w:t>조정할</w:t>
      </w:r>
      <w:r w:rsidRPr="00E345D2">
        <w:rPr>
          <w:sz w:val="16"/>
          <w:szCs w:val="16"/>
        </w:rPr>
        <w:t xml:space="preserve"> </w:t>
      </w:r>
      <w:r w:rsidRPr="00E345D2">
        <w:rPr>
          <w:rFonts w:hint="eastAsia"/>
          <w:sz w:val="16"/>
          <w:szCs w:val="16"/>
        </w:rPr>
        <w:t>필요가</w:t>
      </w:r>
      <w:r w:rsidRPr="00E345D2">
        <w:rPr>
          <w:sz w:val="16"/>
          <w:szCs w:val="16"/>
        </w:rPr>
        <w:t xml:space="preserve"> </w:t>
      </w:r>
      <w:r w:rsidRPr="00E345D2">
        <w:rPr>
          <w:rFonts w:hint="eastAsia"/>
          <w:sz w:val="16"/>
          <w:szCs w:val="16"/>
        </w:rPr>
        <w:t>있다고</w:t>
      </w:r>
      <w:r w:rsidRPr="00E345D2">
        <w:rPr>
          <w:sz w:val="16"/>
          <w:szCs w:val="16"/>
        </w:rPr>
        <w:t xml:space="preserve"> </w:t>
      </w:r>
      <w:r w:rsidRPr="00E345D2">
        <w:rPr>
          <w:rFonts w:hint="eastAsia"/>
          <w:sz w:val="16"/>
          <w:szCs w:val="16"/>
        </w:rPr>
        <w:t>판단되는</w:t>
      </w:r>
      <w:r w:rsidRPr="00E345D2">
        <w:rPr>
          <w:sz w:val="16"/>
          <w:szCs w:val="16"/>
        </w:rPr>
        <w:t xml:space="preserve"> </w:t>
      </w:r>
      <w:r w:rsidRPr="00E345D2">
        <w:rPr>
          <w:rFonts w:hint="eastAsia"/>
          <w:sz w:val="16"/>
          <w:szCs w:val="16"/>
        </w:rPr>
        <w:t>경우</w:t>
      </w:r>
      <w:r w:rsidRPr="00E345D2">
        <w:rPr>
          <w:sz w:val="16"/>
          <w:szCs w:val="16"/>
        </w:rPr>
        <w:t>.</w:t>
      </w:r>
    </w:p>
    <w:p w14:paraId="1F332C39" w14:textId="77777777" w:rsidR="00C16E61" w:rsidRPr="005B1011" w:rsidRDefault="00C16E61" w:rsidP="00C16E61">
      <w:pPr>
        <w:numPr>
          <w:ilvl w:val="0"/>
          <w:numId w:val="18"/>
        </w:numPr>
        <w:tabs>
          <w:tab w:val="num" w:pos="476"/>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Pr>
          <w:rFonts w:ascii="맑은 고딕" w:eastAsia="맑은 고딕" w:hAnsi="맑은 고딕"/>
          <w:sz w:val="16"/>
          <w:szCs w:val="16"/>
        </w:rPr>
        <w:t>“KICC”가 “</w:t>
      </w:r>
      <w:r>
        <w:rPr>
          <w:rFonts w:ascii="맑은 고딕" w:eastAsia="맑은 고딕" w:hAnsi="맑은 고딕" w:hint="eastAsia"/>
          <w:sz w:val="16"/>
          <w:szCs w:val="16"/>
        </w:rPr>
        <w:t>가맹점</w:t>
      </w:r>
      <w:r>
        <w:rPr>
          <w:rFonts w:ascii="맑은 고딕" w:eastAsia="맑은 고딕" w:hAnsi="맑은 고딕"/>
          <w:sz w:val="16"/>
          <w:szCs w:val="16"/>
        </w:rPr>
        <w:t>”</w:t>
      </w:r>
      <w:r>
        <w:rPr>
          <w:rFonts w:ascii="맑은 고딕" w:eastAsia="맑은 고딕" w:hAnsi="맑은 고딕" w:hint="eastAsia"/>
          <w:sz w:val="16"/>
          <w:szCs w:val="16"/>
        </w:rPr>
        <w:t xml:space="preserve">에게 지급하는 </w:t>
      </w:r>
      <w:r w:rsidRPr="005B1011">
        <w:rPr>
          <w:rFonts w:ascii="맑은 고딕" w:eastAsia="맑은 고딕" w:hAnsi="맑은 고딕" w:hint="eastAsia"/>
          <w:sz w:val="16"/>
          <w:szCs w:val="16"/>
        </w:rPr>
        <w:t>정산대금의 입금일자가 법정 공휴일이거나 금융기관의 비영업일인 경우에는 익영업일에 지급한다.</w:t>
      </w:r>
    </w:p>
    <w:p w14:paraId="09344893" w14:textId="77777777" w:rsidR="00C16E61" w:rsidRPr="005B1011" w:rsidRDefault="00C16E61" w:rsidP="00C16E61">
      <w:pPr>
        <w:numPr>
          <w:ilvl w:val="0"/>
          <w:numId w:val="18"/>
        </w:numPr>
        <w:tabs>
          <w:tab w:val="num" w:pos="476"/>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신용카드서비스상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이 무이자 할부서비스를</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이용하는 경우, 할부수수료는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체결한 신용카드서비스 이용수수료에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카드사와 체결한 할부 수수료를 더한 수수료로 한다.</w:t>
      </w:r>
    </w:p>
    <w:p w14:paraId="35D0D5EB" w14:textId="77777777" w:rsidR="00C16E61" w:rsidRDefault="00C16E61" w:rsidP="00C16E61">
      <w:pPr>
        <w:numPr>
          <w:ilvl w:val="0"/>
          <w:numId w:val="18"/>
        </w:numPr>
        <w:tabs>
          <w:tab w:val="num" w:pos="476"/>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각각 보유한 서비스 이용내역이 상이한 경우,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상호 보유한 자료를 비교하여 정산금액을 합의할 수 있다. 이 경우, 합의가 이루어질 때까지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정산금액 지급연체에 대한 책임을 </w:t>
      </w:r>
      <w:r>
        <w:rPr>
          <w:rFonts w:ascii="맑은 고딕" w:eastAsia="맑은 고딕" w:hAnsi="맑은 고딕" w:hint="eastAsia"/>
          <w:color w:val="000000"/>
          <w:sz w:val="16"/>
          <w:szCs w:val="16"/>
        </w:rPr>
        <w:t>지지 않는다.</w:t>
      </w:r>
    </w:p>
    <w:p w14:paraId="27AB59C9" w14:textId="77777777" w:rsidR="00C16E61" w:rsidRPr="007F158D" w:rsidRDefault="00C16E61" w:rsidP="00C16E61">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73A03D72" w14:textId="77777777" w:rsidR="00C16E61" w:rsidRPr="005B1011" w:rsidRDefault="00C16E61" w:rsidP="00C16E61">
      <w:pPr>
        <w:wordWrap/>
        <w:autoSpaceDE/>
        <w:autoSpaceDN/>
        <w:adjustRightInd w:val="0"/>
        <w:spacing w:after="0" w:line="200" w:lineRule="atLeast"/>
        <w:textAlignment w:val="baseline"/>
        <w:rPr>
          <w:rFonts w:ascii="맑은 고딕" w:eastAsia="맑은 고딕" w:hAnsi="맑은 고딕"/>
          <w:color w:val="000000"/>
          <w:sz w:val="16"/>
          <w:szCs w:val="16"/>
        </w:rPr>
      </w:pPr>
      <w:r w:rsidRPr="005B1011">
        <w:rPr>
          <w:rFonts w:ascii="맑은 고딕" w:eastAsia="맑은 고딕" w:hAnsi="맑은 고딕" w:hint="eastAsia"/>
          <w:b/>
          <w:color w:val="000000"/>
          <w:sz w:val="16"/>
          <w:szCs w:val="16"/>
        </w:rPr>
        <w:t xml:space="preserve">제 </w:t>
      </w:r>
      <w:r>
        <w:rPr>
          <w:rFonts w:ascii="맑은 고딕" w:eastAsia="맑은 고딕" w:hAnsi="맑은 고딕"/>
          <w:b/>
          <w:color w:val="000000"/>
          <w:sz w:val="16"/>
          <w:szCs w:val="16"/>
        </w:rPr>
        <w:t>11</w:t>
      </w:r>
      <w:r w:rsidRPr="005B1011">
        <w:rPr>
          <w:rFonts w:ascii="맑은 고딕" w:eastAsia="맑은 고딕" w:hAnsi="맑은 고딕" w:hint="eastAsia"/>
          <w:b/>
          <w:color w:val="000000"/>
          <w:sz w:val="16"/>
          <w:szCs w:val="16"/>
        </w:rPr>
        <w:t xml:space="preserve"> 조 (</w:t>
      </w:r>
      <w:r>
        <w:rPr>
          <w:rFonts w:ascii="맑은 고딕" w:eastAsia="맑은 고딕" w:hAnsi="맑은 고딕" w:hint="eastAsia"/>
          <w:b/>
          <w:color w:val="000000"/>
          <w:sz w:val="16"/>
          <w:szCs w:val="16"/>
        </w:rPr>
        <w:t>영세,</w:t>
      </w:r>
      <w:r>
        <w:rPr>
          <w:rFonts w:ascii="맑은 고딕" w:eastAsia="맑은 고딕" w:hAnsi="맑은 고딕"/>
          <w:b/>
          <w:color w:val="000000"/>
          <w:sz w:val="16"/>
          <w:szCs w:val="16"/>
        </w:rPr>
        <w:t xml:space="preserve"> </w:t>
      </w:r>
      <w:r>
        <w:rPr>
          <w:rFonts w:ascii="맑은 고딕" w:eastAsia="맑은 고딕" w:hAnsi="맑은 고딕" w:hint="eastAsia"/>
          <w:b/>
          <w:color w:val="000000"/>
          <w:sz w:val="16"/>
          <w:szCs w:val="16"/>
        </w:rPr>
        <w:t>중소 우대수수료</w:t>
      </w:r>
      <w:r w:rsidRPr="005B1011">
        <w:rPr>
          <w:rFonts w:ascii="맑은 고딕" w:eastAsia="맑은 고딕" w:hAnsi="맑은 고딕" w:hint="eastAsia"/>
          <w:b/>
          <w:color w:val="000000"/>
          <w:sz w:val="16"/>
          <w:szCs w:val="16"/>
        </w:rPr>
        <w:t>)</w:t>
      </w:r>
    </w:p>
    <w:p w14:paraId="65623EEA" w14:textId="77777777" w:rsidR="00C16E61" w:rsidRDefault="00C16E61" w:rsidP="00C16E61">
      <w:pPr>
        <w:numPr>
          <w:ilvl w:val="0"/>
          <w:numId w:val="50"/>
        </w:numPr>
        <w:wordWrap/>
        <w:autoSpaceDE/>
        <w:autoSpaceDN/>
        <w:adjustRightInd w:val="0"/>
        <w:spacing w:after="0" w:line="200" w:lineRule="atLeast"/>
        <w:ind w:left="284"/>
        <w:textAlignment w:val="baseline"/>
        <w:rPr>
          <w:rFonts w:ascii="맑은 고딕" w:eastAsia="맑은 고딕" w:hAnsi="맑은 고딕"/>
          <w:color w:val="000000"/>
          <w:sz w:val="16"/>
          <w:szCs w:val="16"/>
        </w:rPr>
      </w:pPr>
      <w:r w:rsidRPr="00E345D2">
        <w:rPr>
          <w:rFonts w:ascii="맑은 고딕" w:eastAsia="맑은 고딕" w:hAnsi="맑은 고딕" w:hint="eastAsia"/>
          <w:color w:val="000000"/>
          <w:sz w:val="16"/>
          <w:szCs w:val="16"/>
        </w:rPr>
        <w:t>신용카드</w:t>
      </w:r>
      <w:r w:rsidRPr="00E345D2">
        <w:rPr>
          <w:rFonts w:ascii="맑은 고딕" w:eastAsia="맑은 고딕" w:hAnsi="맑은 고딕"/>
          <w:color w:val="000000"/>
          <w:sz w:val="16"/>
          <w:szCs w:val="16"/>
        </w:rPr>
        <w:t xml:space="preserve"> </w:t>
      </w:r>
      <w:r w:rsidRPr="00E345D2">
        <w:rPr>
          <w:rFonts w:ascii="맑은 고딕" w:eastAsia="맑은 고딕" w:hAnsi="맑은 고딕" w:hint="eastAsia"/>
          <w:color w:val="000000"/>
          <w:sz w:val="16"/>
          <w:szCs w:val="16"/>
        </w:rPr>
        <w:t>결제에</w:t>
      </w:r>
      <w:r w:rsidRPr="00E345D2">
        <w:rPr>
          <w:rFonts w:ascii="맑은 고딕" w:eastAsia="맑은 고딕" w:hAnsi="맑은 고딕"/>
          <w:color w:val="000000"/>
          <w:sz w:val="16"/>
          <w:szCs w:val="16"/>
        </w:rPr>
        <w:t xml:space="preserve"> </w:t>
      </w:r>
      <w:r w:rsidRPr="00E345D2">
        <w:rPr>
          <w:rFonts w:ascii="맑은 고딕" w:eastAsia="맑은 고딕" w:hAnsi="맑은 고딕" w:hint="eastAsia"/>
          <w:color w:val="000000"/>
          <w:sz w:val="16"/>
          <w:szCs w:val="16"/>
        </w:rPr>
        <w:t>한해</w:t>
      </w:r>
      <w:r>
        <w:rPr>
          <w:rFonts w:ascii="맑은 고딕" w:eastAsia="맑은 고딕" w:hAnsi="맑은 고딕" w:hint="eastAsia"/>
          <w:color w:val="000000"/>
          <w:sz w:val="16"/>
          <w:szCs w:val="16"/>
        </w:rPr>
        <w:t xml:space="preserve">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 xml:space="preserve">이 여신전문금융업법 제 </w:t>
      </w:r>
      <w:r>
        <w:rPr>
          <w:rFonts w:ascii="맑은 고딕" w:eastAsia="맑은 고딕" w:hAnsi="맑은 고딕"/>
          <w:color w:val="000000"/>
          <w:sz w:val="16"/>
          <w:szCs w:val="16"/>
        </w:rPr>
        <w:t>18</w:t>
      </w:r>
      <w:r>
        <w:rPr>
          <w:rFonts w:ascii="맑은 고딕" w:eastAsia="맑은 고딕" w:hAnsi="맑은 고딕" w:hint="eastAsia"/>
          <w:color w:val="000000"/>
          <w:sz w:val="16"/>
          <w:szCs w:val="16"/>
        </w:rPr>
        <w:t xml:space="preserve">조의 </w:t>
      </w:r>
      <w:r>
        <w:rPr>
          <w:rFonts w:ascii="맑은 고딕" w:eastAsia="맑은 고딕" w:hAnsi="맑은 고딕"/>
          <w:color w:val="000000"/>
          <w:sz w:val="16"/>
          <w:szCs w:val="16"/>
        </w:rPr>
        <w:t xml:space="preserve">3 </w:t>
      </w:r>
      <w:r>
        <w:rPr>
          <w:rFonts w:ascii="맑은 고딕" w:eastAsia="맑은 고딕" w:hAnsi="맑은 고딕" w:hint="eastAsia"/>
          <w:color w:val="000000"/>
          <w:sz w:val="16"/>
          <w:szCs w:val="16"/>
        </w:rPr>
        <w:t>제3항의 연간 매출액 등을 기준으로 영세,</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중소 신용카드가맹점에 해당할 경우,</w:t>
      </w:r>
      <w:r>
        <w:rPr>
          <w:rFonts w:ascii="맑은 고딕" w:eastAsia="맑은 고딕" w:hAnsi="맑은 고딕"/>
          <w:color w:val="000000"/>
          <w:sz w:val="16"/>
          <w:szCs w:val="16"/>
        </w:rPr>
        <w:t xml:space="preserve"> “KICC”</w:t>
      </w:r>
      <w:r>
        <w:rPr>
          <w:rFonts w:ascii="맑은 고딕" w:eastAsia="맑은 고딕" w:hAnsi="맑은 고딕" w:hint="eastAsia"/>
          <w:color w:val="000000"/>
          <w:sz w:val="16"/>
          <w:szCs w:val="16"/>
        </w:rPr>
        <w:t>는 영세,</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중소 가맹점대상을 위해 책정한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에 우대수수료를 적용할 수 있다.</w:t>
      </w:r>
    </w:p>
    <w:p w14:paraId="051484A2" w14:textId="77777777" w:rsidR="00C16E61" w:rsidRDefault="00C16E61" w:rsidP="00C16E61">
      <w:pPr>
        <w:numPr>
          <w:ilvl w:val="0"/>
          <w:numId w:val="50"/>
        </w:numPr>
        <w:wordWrap/>
        <w:autoSpaceDE/>
        <w:autoSpaceDN/>
        <w:adjustRightInd w:val="0"/>
        <w:spacing w:after="0" w:line="200" w:lineRule="atLeast"/>
        <w:ind w:left="284"/>
        <w:textAlignment w:val="baseline"/>
        <w:rPr>
          <w:rFonts w:ascii="맑은 고딕" w:eastAsia="맑은 고딕" w:hAnsi="맑은 고딕"/>
          <w:color w:val="000000"/>
          <w:sz w:val="16"/>
          <w:szCs w:val="16"/>
        </w:rPr>
      </w:pPr>
      <w:r>
        <w:rPr>
          <w:rFonts w:ascii="맑은 고딕" w:eastAsia="맑은 고딕" w:hAnsi="맑은 고딕" w:hint="eastAsia"/>
          <w:color w:val="000000"/>
          <w:sz w:val="16"/>
          <w:szCs w:val="16"/>
        </w:rPr>
        <w:t>영세,</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중소 우대수수료는 여신전문금융업법 제1</w:t>
      </w:r>
      <w:r>
        <w:rPr>
          <w:rFonts w:ascii="맑은 고딕" w:eastAsia="맑은 고딕" w:hAnsi="맑은 고딕"/>
          <w:color w:val="000000"/>
          <w:sz w:val="16"/>
          <w:szCs w:val="16"/>
        </w:rPr>
        <w:t>8</w:t>
      </w:r>
      <w:r>
        <w:rPr>
          <w:rFonts w:ascii="맑은 고딕" w:eastAsia="맑은 고딕" w:hAnsi="맑은 고딕" w:hint="eastAsia"/>
          <w:color w:val="000000"/>
          <w:sz w:val="16"/>
          <w:szCs w:val="16"/>
        </w:rPr>
        <w:t xml:space="preserve">조의 </w:t>
      </w:r>
      <w:r>
        <w:rPr>
          <w:rFonts w:ascii="맑은 고딕" w:eastAsia="맑은 고딕" w:hAnsi="맑은 고딕"/>
          <w:color w:val="000000"/>
          <w:sz w:val="16"/>
          <w:szCs w:val="16"/>
        </w:rPr>
        <w:t xml:space="preserve">3 </w:t>
      </w:r>
      <w:r>
        <w:rPr>
          <w:rFonts w:ascii="맑은 고딕" w:eastAsia="맑은 고딕" w:hAnsi="맑은 고딕" w:hint="eastAsia"/>
          <w:color w:val="000000"/>
          <w:sz w:val="16"/>
          <w:szCs w:val="16"/>
        </w:rPr>
        <w:t>제</w:t>
      </w:r>
      <w:r>
        <w:rPr>
          <w:rFonts w:ascii="맑은 고딕" w:eastAsia="맑은 고딕" w:hAnsi="맑은 고딕"/>
          <w:color w:val="000000"/>
          <w:sz w:val="16"/>
          <w:szCs w:val="16"/>
        </w:rPr>
        <w:t>3</w:t>
      </w:r>
      <w:r>
        <w:rPr>
          <w:rFonts w:ascii="맑은 고딕" w:eastAsia="맑은 고딕" w:hAnsi="맑은 고딕" w:hint="eastAsia"/>
          <w:color w:val="000000"/>
          <w:sz w:val="16"/>
          <w:szCs w:val="16"/>
        </w:rPr>
        <w:t>항,</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동법 감독규정에 근거하여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 xml:space="preserve">의 국세청 신고 매출액을 기준으로 신용카드사의 원가 수수료가 매 반기 종료일로부터 </w:t>
      </w:r>
      <w:r>
        <w:rPr>
          <w:rFonts w:ascii="맑은 고딕" w:eastAsia="맑은 고딕" w:hAnsi="맑은 고딕"/>
          <w:color w:val="000000"/>
          <w:sz w:val="16"/>
          <w:szCs w:val="16"/>
        </w:rPr>
        <w:t>1</w:t>
      </w:r>
      <w:r>
        <w:rPr>
          <w:rFonts w:ascii="맑은 고딕" w:eastAsia="맑은 고딕" w:hAnsi="맑은 고딕" w:hint="eastAsia"/>
          <w:color w:val="000000"/>
          <w:sz w:val="16"/>
          <w:szCs w:val="16"/>
        </w:rPr>
        <w:t>개월 이내에 재 산정되어 변경될 수 있으며,</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K</w:t>
      </w:r>
      <w:r>
        <w:rPr>
          <w:rFonts w:ascii="맑은 고딕" w:eastAsia="맑은 고딕" w:hAnsi="맑은 고딕"/>
          <w:color w:val="000000"/>
          <w:sz w:val="16"/>
          <w:szCs w:val="16"/>
        </w:rPr>
        <w:t>ICC”</w:t>
      </w:r>
      <w:r>
        <w:rPr>
          <w:rFonts w:ascii="맑은 고딕" w:eastAsia="맑은 고딕" w:hAnsi="맑은 고딕" w:hint="eastAsia"/>
          <w:color w:val="000000"/>
          <w:sz w:val="16"/>
          <w:szCs w:val="16"/>
        </w:rPr>
        <w:t>가 여신금융협회로부터 영세,</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중소사업자 명단을 수신하여 적용키로 한다.</w:t>
      </w:r>
    </w:p>
    <w:p w14:paraId="7F30E45C" w14:textId="77777777" w:rsidR="00C16E61" w:rsidRDefault="00C16E61" w:rsidP="00C16E61">
      <w:pPr>
        <w:numPr>
          <w:ilvl w:val="0"/>
          <w:numId w:val="50"/>
        </w:numPr>
        <w:wordWrap/>
        <w:autoSpaceDE/>
        <w:autoSpaceDN/>
        <w:adjustRightInd w:val="0"/>
        <w:spacing w:after="0" w:line="200" w:lineRule="atLeast"/>
        <w:ind w:left="284"/>
        <w:textAlignment w:val="baseline"/>
        <w:rPr>
          <w:rFonts w:ascii="맑은 고딕" w:eastAsia="맑은 고딕" w:hAnsi="맑은 고딕"/>
          <w:color w:val="000000"/>
          <w:sz w:val="16"/>
          <w:szCs w:val="16"/>
        </w:rPr>
      </w:pPr>
      <w:r>
        <w:rPr>
          <w:rFonts w:ascii="맑은 고딕" w:eastAsia="맑은 고딕" w:hAnsi="맑은 고딕"/>
          <w:color w:val="000000"/>
          <w:sz w:val="16"/>
          <w:szCs w:val="16"/>
        </w:rPr>
        <w:t>“KICC”</w:t>
      </w:r>
      <w:r>
        <w:rPr>
          <w:rFonts w:ascii="맑은 고딕" w:eastAsia="맑은 고딕" w:hAnsi="맑은 고딕" w:hint="eastAsia"/>
          <w:color w:val="000000"/>
          <w:sz w:val="16"/>
          <w:szCs w:val="16"/>
        </w:rPr>
        <w:t xml:space="preserve">는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에게 영세,</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중소 우대수수료를 적용하기 위해 필요한 경우,</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신용카드사에게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에 대한 관련정보를 제공할 수 있다.</w:t>
      </w:r>
    </w:p>
    <w:p w14:paraId="11B58F64" w14:textId="77777777" w:rsidR="00C16E61" w:rsidRDefault="00C16E61" w:rsidP="00C16E61">
      <w:pPr>
        <w:wordWrap/>
        <w:autoSpaceDE/>
        <w:autoSpaceDN/>
        <w:adjustRightInd w:val="0"/>
        <w:spacing w:after="0" w:line="200" w:lineRule="atLeast"/>
        <w:textAlignment w:val="baseline"/>
        <w:rPr>
          <w:rFonts w:ascii="맑은 고딕" w:eastAsia="맑은 고딕" w:hAnsi="맑은 고딕"/>
          <w:color w:val="000000"/>
          <w:sz w:val="16"/>
          <w:szCs w:val="16"/>
        </w:rPr>
      </w:pPr>
    </w:p>
    <w:p w14:paraId="7D4AAD71" w14:textId="77777777" w:rsidR="00C16E61" w:rsidRPr="005B1011" w:rsidRDefault="00C16E61" w:rsidP="00C16E61">
      <w:pPr>
        <w:tabs>
          <w:tab w:val="left" w:pos="1960"/>
        </w:tabs>
        <w:wordWrap/>
        <w:spacing w:after="0" w:line="200" w:lineRule="atLeas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 xml:space="preserve">제 </w:t>
      </w:r>
      <w:r>
        <w:rPr>
          <w:rFonts w:ascii="맑은 고딕" w:eastAsia="맑은 고딕" w:hAnsi="맑은 고딕"/>
          <w:b/>
          <w:color w:val="000000"/>
          <w:sz w:val="16"/>
          <w:szCs w:val="16"/>
        </w:rPr>
        <w:t>12</w:t>
      </w:r>
      <w:r w:rsidRPr="005B1011">
        <w:rPr>
          <w:rFonts w:ascii="맑은 고딕" w:eastAsia="맑은 고딕" w:hAnsi="맑은 고딕" w:hint="eastAsia"/>
          <w:b/>
          <w:color w:val="000000"/>
          <w:sz w:val="16"/>
          <w:szCs w:val="16"/>
        </w:rPr>
        <w:t>조 (매출의 귀속 및 세금계산서 발급)</w:t>
      </w:r>
      <w:r w:rsidRPr="005B1011">
        <w:rPr>
          <w:rFonts w:ascii="맑은 고딕" w:eastAsia="맑은 고딕" w:hAnsi="맑은 고딕"/>
          <w:b/>
          <w:color w:val="000000"/>
          <w:sz w:val="16"/>
          <w:szCs w:val="16"/>
        </w:rPr>
        <w:tab/>
      </w:r>
    </w:p>
    <w:p w14:paraId="34ECB825" w14:textId="77777777" w:rsidR="00C16E61" w:rsidRPr="005B1011" w:rsidRDefault="00C16E61" w:rsidP="00C16E61">
      <w:pPr>
        <w:numPr>
          <w:ilvl w:val="0"/>
          <w:numId w:val="10"/>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상품에 대하여 </w:t>
      </w:r>
      <w:r>
        <w:rPr>
          <w:rFonts w:ascii="맑은 고딕" w:eastAsia="맑은 고딕" w:hAnsi="맑은 고딕" w:hint="eastAsia"/>
          <w:color w:val="000000"/>
          <w:sz w:val="16"/>
          <w:szCs w:val="16"/>
        </w:rPr>
        <w:t>이지페이</w:t>
      </w:r>
      <w:r w:rsidRPr="005B1011">
        <w:rPr>
          <w:rFonts w:ascii="맑은 고딕" w:eastAsia="맑은 고딕" w:hAnsi="맑은 고딕" w:hint="eastAsia"/>
          <w:color w:val="000000"/>
          <w:sz w:val="16"/>
          <w:szCs w:val="16"/>
        </w:rPr>
        <w:t xml:space="preserve">를 통한 매출은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명의로 처리되더라도 </w:t>
      </w:r>
      <w:r>
        <w:rPr>
          <w:rFonts w:ascii="맑은 고딕" w:eastAsia="맑은 고딕" w:hAnsi="맑은 고딕" w:hint="eastAsia"/>
          <w:color w:val="000000"/>
          <w:sz w:val="16"/>
          <w:szCs w:val="16"/>
        </w:rPr>
        <w:t xml:space="preserve">실질 귀속은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매출로 귀속된다.</w:t>
      </w:r>
    </w:p>
    <w:p w14:paraId="78613316" w14:textId="77777777" w:rsidR="00C16E61" w:rsidRDefault="00C16E61" w:rsidP="00C16E61">
      <w:pPr>
        <w:numPr>
          <w:ilvl w:val="0"/>
          <w:numId w:val="10"/>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수수료에 대해 세금계산서 혹은 전자세금계산서를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에게 월 1회(해당월 마지막 정산 마감 후 익월 5일 이내) 발급 및 교부한다.</w:t>
      </w:r>
    </w:p>
    <w:p w14:paraId="43F1D66B" w14:textId="77777777" w:rsidR="00C16E61" w:rsidRPr="005C7014" w:rsidRDefault="00C16E61" w:rsidP="00C16E61">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2FBB916D" w14:textId="77777777" w:rsidR="00C16E61" w:rsidRPr="005B1011" w:rsidRDefault="00C16E61" w:rsidP="00C16E61">
      <w:pPr>
        <w:wordWrap/>
        <w:spacing w:after="0" w:line="200" w:lineRule="atLeas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w:t>
      </w:r>
      <w:r>
        <w:rPr>
          <w:rFonts w:ascii="맑은 고딕" w:eastAsia="맑은 고딕" w:hAnsi="맑은 고딕"/>
          <w:b/>
          <w:color w:val="000000"/>
          <w:sz w:val="16"/>
          <w:szCs w:val="16"/>
        </w:rPr>
        <w:t>3</w:t>
      </w:r>
      <w:r w:rsidRPr="005B1011">
        <w:rPr>
          <w:rFonts w:ascii="맑은 고딕" w:eastAsia="맑은 고딕" w:hAnsi="맑은 고딕" w:hint="eastAsia"/>
          <w:b/>
          <w:color w:val="000000"/>
          <w:sz w:val="16"/>
          <w:szCs w:val="16"/>
        </w:rPr>
        <w:t xml:space="preserve"> 조 (담보제공 및 지급보류 등)</w:t>
      </w:r>
    </w:p>
    <w:p w14:paraId="49C6D22C" w14:textId="77777777" w:rsidR="00C16E61" w:rsidRDefault="00C16E61" w:rsidP="00C16E61">
      <w:pPr>
        <w:numPr>
          <w:ilvl w:val="0"/>
          <w:numId w:val="5"/>
        </w:numPr>
        <w:tabs>
          <w:tab w:val="clear" w:pos="360"/>
          <w:tab w:val="num" w:pos="462"/>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 xml:space="preserve">의 귀책으로 인한 </w:t>
      </w:r>
      <w:r>
        <w:rPr>
          <w:rFonts w:ascii="맑은 고딕" w:eastAsia="맑은 고딕" w:hAnsi="맑은 고딕"/>
          <w:color w:val="000000"/>
          <w:sz w:val="16"/>
          <w:szCs w:val="16"/>
        </w:rPr>
        <w:t>“KICC”</w:t>
      </w:r>
      <w:r>
        <w:rPr>
          <w:rFonts w:ascii="맑은 고딕" w:eastAsia="맑은 고딕" w:hAnsi="맑은 고딕" w:hint="eastAsia"/>
          <w:color w:val="000000"/>
          <w:sz w:val="16"/>
          <w:szCs w:val="16"/>
        </w:rPr>
        <w:t>에 대한 채무이행(계약위반,</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부도반환,</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이용자 민원에 따른 결제기관의 직권취소 등)</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사항과 </w:t>
      </w:r>
      <w:r>
        <w:rPr>
          <w:rFonts w:ascii="맑은 고딕" w:eastAsia="맑은 고딕" w:hAnsi="맑은 고딕"/>
          <w:color w:val="000000"/>
          <w:sz w:val="16"/>
          <w:szCs w:val="16"/>
        </w:rPr>
        <w:t>“KICC”</w:t>
      </w:r>
      <w:r>
        <w:rPr>
          <w:rFonts w:ascii="맑은 고딕" w:eastAsia="맑은 고딕" w:hAnsi="맑은 고딕" w:hint="eastAsia"/>
          <w:color w:val="000000"/>
          <w:sz w:val="16"/>
          <w:szCs w:val="16"/>
        </w:rPr>
        <w:t xml:space="preserve">의 반환청구 불능으로 인한 손해를 담보하기 위해 본 계약의 체결 후 </w:t>
      </w:r>
      <w:r>
        <w:rPr>
          <w:rFonts w:ascii="맑은 고딕" w:eastAsia="맑은 고딕" w:hAnsi="맑은 고딕"/>
          <w:color w:val="000000"/>
          <w:sz w:val="16"/>
          <w:szCs w:val="16"/>
        </w:rPr>
        <w:t>“KICC”</w:t>
      </w:r>
      <w:r>
        <w:rPr>
          <w:rFonts w:ascii="맑은 고딕" w:eastAsia="맑은 고딕" w:hAnsi="맑은 고딕" w:hint="eastAsia"/>
          <w:color w:val="000000"/>
          <w:sz w:val="16"/>
          <w:szCs w:val="16"/>
        </w:rPr>
        <w:t>가 계약조건에서 지정한 지급한도 금액을 담보(현금 또는 보증보험증권,</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예금질권 등)로 </w:t>
      </w:r>
      <w:r>
        <w:rPr>
          <w:rFonts w:ascii="맑은 고딕" w:eastAsia="맑은 고딕" w:hAnsi="맑은 고딕"/>
          <w:color w:val="000000"/>
          <w:sz w:val="16"/>
          <w:szCs w:val="16"/>
        </w:rPr>
        <w:t>“KICC”에</w:t>
      </w:r>
      <w:r>
        <w:rPr>
          <w:rFonts w:ascii="맑은 고딕" w:eastAsia="맑은 고딕" w:hAnsi="맑은 고딕" w:hint="eastAsia"/>
          <w:color w:val="000000"/>
          <w:sz w:val="16"/>
          <w:szCs w:val="16"/>
        </w:rPr>
        <w:t>게 제출하여야 한다</w:t>
      </w:r>
    </w:p>
    <w:p w14:paraId="6B79B813" w14:textId="77777777" w:rsidR="00C16E61" w:rsidRDefault="00C16E61" w:rsidP="00C16E61">
      <w:pPr>
        <w:numPr>
          <w:ilvl w:val="0"/>
          <w:numId w:val="5"/>
        </w:numPr>
        <w:tabs>
          <w:tab w:val="clear" w:pos="360"/>
          <w:tab w:val="num" w:pos="462"/>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이 제출한 담보의 제공 기간은 본 계약의 기간과 동일하게 적용하며,</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보증보험증권을 제공한 경우는 보증기간이 만료되기 전에 보증보험기간을 갱신하여 제출하여야 한다.</w:t>
      </w:r>
    </w:p>
    <w:p w14:paraId="3797A5CB" w14:textId="77777777" w:rsidR="00C16E61" w:rsidRPr="005B1011" w:rsidRDefault="00C16E61" w:rsidP="00C16E61">
      <w:pPr>
        <w:numPr>
          <w:ilvl w:val="0"/>
          <w:numId w:val="5"/>
        </w:numPr>
        <w:tabs>
          <w:tab w:val="clear" w:pos="360"/>
          <w:tab w:val="num" w:pos="462"/>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FA03E6">
        <w:rPr>
          <w:rFonts w:ascii="맑은 고딕" w:eastAsia="맑은 고딕" w:hAnsi="맑은 고딕"/>
          <w:color w:val="000000"/>
          <w:sz w:val="16"/>
          <w:szCs w:val="16"/>
        </w:rPr>
        <w:t>“</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매출액 증가, 신용도 </w:t>
      </w:r>
      <w:r>
        <w:rPr>
          <w:rFonts w:ascii="맑은 고딕" w:eastAsia="맑은 고딕" w:hAnsi="맑은 고딕" w:hint="eastAsia"/>
          <w:color w:val="000000"/>
          <w:sz w:val="16"/>
          <w:szCs w:val="16"/>
        </w:rPr>
        <w:t>상태</w:t>
      </w:r>
      <w:r w:rsidRPr="005B1011">
        <w:rPr>
          <w:rFonts w:ascii="맑은 고딕" w:eastAsia="맑은 고딕" w:hAnsi="맑은 고딕" w:hint="eastAsia"/>
          <w:color w:val="000000"/>
          <w:sz w:val="16"/>
          <w:szCs w:val="16"/>
        </w:rPr>
        <w:t xml:space="preserve"> 등</w:t>
      </w:r>
      <w:r>
        <w:rPr>
          <w:rFonts w:ascii="맑은 고딕" w:eastAsia="맑은 고딕" w:hAnsi="맑은 고딕" w:hint="eastAsia"/>
          <w:color w:val="000000"/>
          <w:sz w:val="16"/>
          <w:szCs w:val="16"/>
        </w:rPr>
        <w:t>의</w:t>
      </w:r>
      <w:r w:rsidRPr="005B1011">
        <w:rPr>
          <w:rFonts w:ascii="맑은 고딕" w:eastAsia="맑은 고딕" w:hAnsi="맑은 고딕" w:hint="eastAsia"/>
          <w:color w:val="000000"/>
          <w:sz w:val="16"/>
          <w:szCs w:val="16"/>
        </w:rPr>
        <w:t xml:space="preserve"> 변경</w:t>
      </w:r>
      <w:r>
        <w:rPr>
          <w:rFonts w:ascii="맑은 고딕" w:eastAsia="맑은 고딕" w:hAnsi="맑은 고딕" w:hint="eastAsia"/>
          <w:color w:val="000000"/>
          <w:sz w:val="16"/>
          <w:szCs w:val="16"/>
        </w:rPr>
        <w:t>사항</w:t>
      </w:r>
      <w:r w:rsidRPr="005B1011">
        <w:rPr>
          <w:rFonts w:ascii="맑은 고딕" w:eastAsia="맑은 고딕" w:hAnsi="맑은 고딕" w:hint="eastAsia"/>
          <w:color w:val="000000"/>
          <w:sz w:val="16"/>
          <w:szCs w:val="16"/>
        </w:rPr>
        <w:t xml:space="preserve">으로 인하여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제출한 담보금액의 증액이 필요할 경우, </w:t>
      </w: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에게 담보금액의 증액을 요청할 수 있</w:t>
      </w:r>
      <w:r>
        <w:rPr>
          <w:rFonts w:ascii="맑은 고딕" w:eastAsia="맑은 고딕" w:hAnsi="맑은 고딕" w:hint="eastAsia"/>
          <w:color w:val="000000"/>
          <w:sz w:val="16"/>
          <w:szCs w:val="16"/>
        </w:rPr>
        <w:t>다.</w:t>
      </w:r>
      <w:r>
        <w:rPr>
          <w:rFonts w:ascii="맑은 고딕" w:eastAsia="맑은 고딕" w:hAnsi="맑은 고딕"/>
          <w:color w:val="000000"/>
          <w:sz w:val="16"/>
          <w:szCs w:val="16"/>
        </w:rPr>
        <w:t xml:space="preserve"> </w:t>
      </w:r>
    </w:p>
    <w:p w14:paraId="4FC01E02" w14:textId="77777777" w:rsidR="00C16E61" w:rsidRDefault="00C16E61" w:rsidP="00C16E61">
      <w:pPr>
        <w:numPr>
          <w:ilvl w:val="0"/>
          <w:numId w:val="5"/>
        </w:numPr>
        <w:tabs>
          <w:tab w:val="clear" w:pos="360"/>
          <w:tab w:val="num" w:pos="462"/>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FA03E6">
        <w:rPr>
          <w:rFonts w:ascii="맑은 고딕" w:eastAsia="맑은 고딕" w:hAnsi="맑은 고딕"/>
          <w:color w:val="000000"/>
          <w:sz w:val="16"/>
          <w:szCs w:val="16"/>
        </w:rPr>
        <w:t>“</w:t>
      </w:r>
      <w:r w:rsidRPr="00FA03E6">
        <w:rPr>
          <w:rFonts w:ascii="맑은 고딕" w:eastAsia="맑은 고딕" w:hAnsi="맑은 고딕" w:hint="eastAsia"/>
          <w:color w:val="000000"/>
          <w:sz w:val="16"/>
          <w:szCs w:val="16"/>
        </w:rPr>
        <w:t>가맹점”이</w:t>
      </w:r>
      <w:r w:rsidRPr="00FA03E6">
        <w:rPr>
          <w:rFonts w:ascii="맑은 고딕" w:eastAsia="맑은 고딕" w:hAnsi="맑은 고딕"/>
          <w:color w:val="000000"/>
          <w:sz w:val="16"/>
          <w:szCs w:val="16"/>
        </w:rPr>
        <w:t xml:space="preserve"> 전 항의 의무를 이행하지 아니하는 경우, “KICC”는 “</w:t>
      </w:r>
      <w:r w:rsidRPr="00FA03E6">
        <w:rPr>
          <w:rFonts w:ascii="맑은 고딕" w:eastAsia="맑은 고딕" w:hAnsi="맑은 고딕" w:hint="eastAsia"/>
          <w:color w:val="000000"/>
          <w:sz w:val="16"/>
          <w:szCs w:val="16"/>
        </w:rPr>
        <w:t>가맹점”에</w:t>
      </w:r>
      <w:r w:rsidRPr="00FA03E6">
        <w:rPr>
          <w:rFonts w:ascii="맑은 고딕" w:eastAsia="맑은 고딕" w:hAnsi="맑은 고딕"/>
          <w:color w:val="000000"/>
          <w:sz w:val="16"/>
          <w:szCs w:val="16"/>
        </w:rPr>
        <w:t xml:space="preserve"> 대한 정산대금을 지급보류 할 수 있고, 지급보류 된 정산대금을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 xml:space="preserve">의 </w:t>
      </w:r>
      <w:r w:rsidRPr="00FA03E6">
        <w:rPr>
          <w:rFonts w:ascii="맑은 고딕" w:eastAsia="맑은 고딕" w:hAnsi="맑은 고딕" w:hint="eastAsia"/>
          <w:color w:val="000000"/>
          <w:sz w:val="16"/>
          <w:szCs w:val="16"/>
        </w:rPr>
        <w:t>현금담보로</w:t>
      </w:r>
      <w:r w:rsidRPr="00FA03E6">
        <w:rPr>
          <w:rFonts w:ascii="맑은 고딕" w:eastAsia="맑은 고딕" w:hAnsi="맑은 고딕"/>
          <w:color w:val="000000"/>
          <w:sz w:val="16"/>
          <w:szCs w:val="16"/>
        </w:rPr>
        <w:t xml:space="preserve"> </w:t>
      </w:r>
      <w:r w:rsidRPr="00FA03E6">
        <w:rPr>
          <w:rFonts w:ascii="맑은 고딕" w:eastAsia="맑은 고딕" w:hAnsi="맑은 고딕" w:hint="eastAsia"/>
          <w:color w:val="000000"/>
          <w:sz w:val="16"/>
          <w:szCs w:val="16"/>
        </w:rPr>
        <w:t>전환</w:t>
      </w:r>
      <w:r>
        <w:rPr>
          <w:rFonts w:ascii="맑은 고딕" w:eastAsia="맑은 고딕" w:hAnsi="맑은 고딕" w:hint="eastAsia"/>
          <w:color w:val="000000"/>
          <w:sz w:val="16"/>
          <w:szCs w:val="16"/>
        </w:rPr>
        <w:t>하거나 보증보험 체결(또는 갱신)</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시 발생하는 보험료로 대신 납부</w:t>
      </w:r>
      <w:r w:rsidRPr="00FA03E6">
        <w:rPr>
          <w:rFonts w:ascii="맑은 고딕" w:eastAsia="맑은 고딕" w:hAnsi="맑은 고딕" w:hint="eastAsia"/>
          <w:color w:val="000000"/>
          <w:sz w:val="16"/>
          <w:szCs w:val="16"/>
        </w:rPr>
        <w:t>할</w:t>
      </w:r>
      <w:r w:rsidRPr="00FA03E6">
        <w:rPr>
          <w:rFonts w:ascii="맑은 고딕" w:eastAsia="맑은 고딕" w:hAnsi="맑은 고딕"/>
          <w:color w:val="000000"/>
          <w:sz w:val="16"/>
          <w:szCs w:val="16"/>
        </w:rPr>
        <w:t xml:space="preserve"> </w:t>
      </w:r>
      <w:r w:rsidRPr="00FA03E6">
        <w:rPr>
          <w:rFonts w:ascii="맑은 고딕" w:eastAsia="맑은 고딕" w:hAnsi="맑은 고딕" w:hint="eastAsia"/>
          <w:color w:val="000000"/>
          <w:sz w:val="16"/>
          <w:szCs w:val="16"/>
        </w:rPr>
        <w:t>수</w:t>
      </w:r>
      <w:r w:rsidRPr="00FA03E6">
        <w:rPr>
          <w:rFonts w:ascii="맑은 고딕" w:eastAsia="맑은 고딕" w:hAnsi="맑은 고딕"/>
          <w:color w:val="000000"/>
          <w:sz w:val="16"/>
          <w:szCs w:val="16"/>
        </w:rPr>
        <w:t xml:space="preserve"> </w:t>
      </w:r>
      <w:r w:rsidRPr="00FA03E6">
        <w:rPr>
          <w:rFonts w:ascii="맑은 고딕" w:eastAsia="맑은 고딕" w:hAnsi="맑은 고딕" w:hint="eastAsia"/>
          <w:color w:val="000000"/>
          <w:sz w:val="16"/>
          <w:szCs w:val="16"/>
        </w:rPr>
        <w:t>있다</w:t>
      </w:r>
      <w:r w:rsidRPr="00FA03E6">
        <w:rPr>
          <w:rFonts w:ascii="맑은 고딕" w:eastAsia="맑은 고딕" w:hAnsi="맑은 고딕"/>
          <w:color w:val="000000"/>
          <w:sz w:val="16"/>
          <w:szCs w:val="16"/>
        </w:rPr>
        <w:t>.</w:t>
      </w:r>
    </w:p>
    <w:p w14:paraId="184C1496" w14:textId="77777777" w:rsidR="00C16E61" w:rsidRPr="005B1011" w:rsidRDefault="00C16E61" w:rsidP="00C16E61">
      <w:pPr>
        <w:numPr>
          <w:ilvl w:val="0"/>
          <w:numId w:val="5"/>
        </w:numPr>
        <w:tabs>
          <w:tab w:val="clear" w:pos="360"/>
          <w:tab w:val="num" w:pos="462"/>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다음 각 호의 사유가 발생하거나 발생할 소지가 있는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는 “가맹점”에 대하여 해당 매출액에 상응하는 담보요구 및 대금지급보류 또는 해당 건의 매출취소 등 필요한 조치를 할 수 있다.</w:t>
      </w:r>
    </w:p>
    <w:p w14:paraId="39BE7A83" w14:textId="77777777" w:rsidR="00C16E61" w:rsidRPr="005B1011" w:rsidRDefault="00C16E61" w:rsidP="00C16E61">
      <w:pPr>
        <w:numPr>
          <w:ilvl w:val="1"/>
          <w:numId w:val="5"/>
        </w:numPr>
        <w:tabs>
          <w:tab w:val="num" w:pos="462"/>
          <w:tab w:val="num" w:pos="1200"/>
        </w:tabs>
        <w:wordWrap/>
        <w:autoSpaceDE/>
        <w:autoSpaceDN/>
        <w:adjustRightInd w:val="0"/>
        <w:spacing w:after="0" w:line="200" w:lineRule="atLeas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“가맹점”의 판매행위 또는 상품 자체(유료회원, 다단계판매 등)에 관한 민원</w:t>
      </w:r>
    </w:p>
    <w:p w14:paraId="5B6EBA05" w14:textId="77777777" w:rsidR="00C16E61" w:rsidRPr="005B1011" w:rsidRDefault="00C16E61" w:rsidP="00C16E61">
      <w:pPr>
        <w:numPr>
          <w:ilvl w:val="1"/>
          <w:numId w:val="5"/>
        </w:numPr>
        <w:tabs>
          <w:tab w:val="num" w:pos="462"/>
          <w:tab w:val="num" w:pos="1200"/>
        </w:tabs>
        <w:wordWrap/>
        <w:autoSpaceDE/>
        <w:autoSpaceDN/>
        <w:adjustRightInd w:val="0"/>
        <w:spacing w:after="0" w:line="200" w:lineRule="atLeas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“가맹점”에서의 비정상매출(현금할인융통</w:t>
      </w:r>
      <w:r>
        <w:rPr>
          <w:rFonts w:ascii="맑은 고딕" w:eastAsia="맑은 고딕" w:hAnsi="맑은 고딕" w:hint="eastAsia"/>
          <w:color w:val="000000"/>
          <w:sz w:val="16"/>
          <w:szCs w:val="16"/>
        </w:rPr>
        <w:t>,</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유사수신</w:t>
      </w:r>
      <w:r w:rsidRPr="005B1011">
        <w:rPr>
          <w:rFonts w:ascii="맑은 고딕" w:eastAsia="맑은 고딕" w:hAnsi="맑은 고딕" w:hint="eastAsia"/>
          <w:color w:val="000000"/>
          <w:sz w:val="16"/>
          <w:szCs w:val="16"/>
        </w:rPr>
        <w:t xml:space="preserve"> 등)</w:t>
      </w:r>
    </w:p>
    <w:p w14:paraId="41E34821" w14:textId="77777777" w:rsidR="00C16E61" w:rsidRPr="005B1011" w:rsidRDefault="00C16E61" w:rsidP="00C16E61">
      <w:pPr>
        <w:numPr>
          <w:ilvl w:val="1"/>
          <w:numId w:val="5"/>
        </w:numPr>
        <w:tabs>
          <w:tab w:val="num" w:pos="462"/>
          <w:tab w:val="num" w:pos="1200"/>
        </w:tabs>
        <w:wordWrap/>
        <w:autoSpaceDE/>
        <w:autoSpaceDN/>
        <w:adjustRightInd w:val="0"/>
        <w:spacing w:after="0" w:line="200" w:lineRule="atLeas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“가맹점”의 연락 두절로 인한 “KICC”의 손해</w:t>
      </w:r>
    </w:p>
    <w:p w14:paraId="4752EC8F" w14:textId="77777777" w:rsidR="00C16E61" w:rsidRPr="005B1011" w:rsidRDefault="00C16E61" w:rsidP="00C16E61">
      <w:pPr>
        <w:numPr>
          <w:ilvl w:val="1"/>
          <w:numId w:val="5"/>
        </w:numPr>
        <w:tabs>
          <w:tab w:val="num" w:pos="462"/>
          <w:tab w:val="num" w:pos="1200"/>
        </w:tabs>
        <w:wordWrap/>
        <w:autoSpaceDE/>
        <w:autoSpaceDN/>
        <w:adjustRightInd w:val="0"/>
        <w:spacing w:after="0" w:line="200" w:lineRule="atLeas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“가맹점”이 서비스를 이용하지 아니하거나 본 계약이 해지되는 경우라 하더라도, “가맹점”에서 기 발생한 매출의 잔여 할부금액이 있어, 고객의 취소 및 민원 제기 등을 대비할 필요가 있는 경우</w:t>
      </w:r>
    </w:p>
    <w:p w14:paraId="534A0A3B" w14:textId="77777777" w:rsidR="00C16E61" w:rsidRPr="005B1011" w:rsidRDefault="00C16E61" w:rsidP="00C16E61">
      <w:pPr>
        <w:numPr>
          <w:ilvl w:val="1"/>
          <w:numId w:val="5"/>
        </w:numPr>
        <w:tabs>
          <w:tab w:val="num" w:pos="462"/>
          <w:tab w:val="num" w:pos="1200"/>
        </w:tabs>
        <w:wordWrap/>
        <w:autoSpaceDE/>
        <w:autoSpaceDN/>
        <w:adjustRightInd w:val="0"/>
        <w:spacing w:after="0" w:line="200" w:lineRule="atLeas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사전 동의 없이 본 계약 체결 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에 제공한 정보와 다른 상품을 판매하는 경우</w:t>
      </w:r>
    </w:p>
    <w:p w14:paraId="5A7762EE" w14:textId="77777777" w:rsidR="00C16E61" w:rsidRPr="005B1011" w:rsidRDefault="00C16E61" w:rsidP="00C16E61">
      <w:pPr>
        <w:numPr>
          <w:ilvl w:val="1"/>
          <w:numId w:val="5"/>
        </w:numPr>
        <w:tabs>
          <w:tab w:val="num" w:pos="462"/>
          <w:tab w:val="num" w:pos="1200"/>
        </w:tabs>
        <w:wordWrap/>
        <w:autoSpaceDE/>
        <w:autoSpaceDN/>
        <w:adjustRightInd w:val="0"/>
        <w:spacing w:after="0" w:line="200" w:lineRule="atLeas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매출이나 취소가 급등하여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 사유에 대한 확인을 요청</w:t>
      </w:r>
      <w:r w:rsidRPr="005B1011">
        <w:rPr>
          <w:rFonts w:ascii="맑은 고딕" w:eastAsia="맑은 고딕" w:hAnsi="맑은 고딕"/>
          <w:color w:val="000000"/>
          <w:sz w:val="16"/>
          <w:szCs w:val="16"/>
        </w:rPr>
        <w:t>하였으나</w:t>
      </w:r>
      <w:r w:rsidRPr="005B1011">
        <w:rPr>
          <w:rFonts w:ascii="맑은 고딕" w:eastAsia="맑은 고딕" w:hAnsi="맑은 고딕" w:hint="eastAsia"/>
          <w:color w:val="000000"/>
          <w:sz w:val="16"/>
          <w:szCs w:val="16"/>
        </w:rPr>
        <w:t xml:space="preserve">, 이에 대한 적절한 소명이 이루어지지 않는 경우 </w:t>
      </w:r>
    </w:p>
    <w:p w14:paraId="311B3B13" w14:textId="77777777" w:rsidR="00C16E61" w:rsidRPr="005B1011" w:rsidRDefault="00C16E61" w:rsidP="00C16E61">
      <w:pPr>
        <w:numPr>
          <w:ilvl w:val="1"/>
          <w:numId w:val="5"/>
        </w:numPr>
        <w:tabs>
          <w:tab w:val="num" w:pos="462"/>
          <w:tab w:val="num" w:pos="1200"/>
        </w:tabs>
        <w:wordWrap/>
        <w:autoSpaceDE/>
        <w:autoSpaceDN/>
        <w:adjustRightInd w:val="0"/>
        <w:spacing w:after="0" w:line="200" w:lineRule="atLeas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에서 발생한 비정상 거래로 인해 결제기관에서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정산대금의 전부 또는 일부를 지급보류 조치하거나 그에 상응하는 제반 조치를 취할 것으로 </w:t>
      </w:r>
      <w:r w:rsidRPr="005B1011">
        <w:rPr>
          <w:rFonts w:ascii="맑은 고딕" w:eastAsia="맑은 고딕" w:hAnsi="맑은 고딕"/>
          <w:color w:val="000000"/>
          <w:sz w:val="16"/>
          <w:szCs w:val="16"/>
        </w:rPr>
        <w:lastRenderedPageBreak/>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 판단하는 경우</w:t>
      </w:r>
    </w:p>
    <w:p w14:paraId="7CB60FFB" w14:textId="77777777" w:rsidR="00C16E61" w:rsidRPr="005B1011" w:rsidRDefault="00C16E61" w:rsidP="00C16E61">
      <w:pPr>
        <w:numPr>
          <w:ilvl w:val="0"/>
          <w:numId w:val="5"/>
        </w:numPr>
        <w:tabs>
          <w:tab w:val="clear" w:pos="360"/>
          <w:tab w:val="num" w:pos="462"/>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지급보류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된 정산대금이 지급보류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사유의 해소로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에 지급되는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이에 대한 지연이자나 손해배상 등의 채무를 부담하지 아니한다. </w:t>
      </w:r>
    </w:p>
    <w:p w14:paraId="6F900658" w14:textId="77777777" w:rsidR="00C16E61" w:rsidRDefault="00C16E61" w:rsidP="00C16E61">
      <w:pPr>
        <w:numPr>
          <w:ilvl w:val="0"/>
          <w:numId w:val="5"/>
        </w:numPr>
        <w:tabs>
          <w:tab w:val="clear" w:pos="360"/>
          <w:tab w:val="num" w:pos="462"/>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본 계약이 기간만료, 해지 등으로 종료되는 경우에</w:t>
      </w:r>
      <w:r>
        <w:rPr>
          <w:rFonts w:ascii="맑은 고딕" w:eastAsia="맑은 고딕" w:hAnsi="맑은 고딕" w:hint="eastAsia"/>
          <w:color w:val="000000"/>
          <w:sz w:val="16"/>
          <w:szCs w:val="16"/>
        </w:rPr>
        <w:t>라</w:t>
      </w:r>
      <w:r w:rsidRPr="005B1011">
        <w:rPr>
          <w:rFonts w:ascii="맑은 고딕" w:eastAsia="맑은 고딕" w:hAnsi="맑은 고딕" w:hint="eastAsia"/>
          <w:color w:val="000000"/>
          <w:sz w:val="16"/>
          <w:szCs w:val="16"/>
        </w:rPr>
        <w:t xml:space="preserve">도,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는 계약기간 동안</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발생한</w:t>
      </w:r>
      <w:r>
        <w:rPr>
          <w:rFonts w:ascii="맑은 고딕" w:eastAsia="맑은 고딕" w:hAnsi="맑은 고딕" w:hint="eastAsia"/>
          <w:color w:val="000000"/>
          <w:sz w:val="16"/>
          <w:szCs w:val="16"/>
        </w:rPr>
        <w:t xml:space="preserve">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 xml:space="preserve">의 </w:t>
      </w:r>
      <w:r w:rsidRPr="005B1011">
        <w:rPr>
          <w:rFonts w:ascii="맑은 고딕" w:eastAsia="맑은 고딕" w:hAnsi="맑은 고딕" w:hint="eastAsia"/>
          <w:color w:val="000000"/>
          <w:sz w:val="16"/>
          <w:szCs w:val="16"/>
        </w:rPr>
        <w:t>거래로</w:t>
      </w:r>
      <w:r w:rsidRPr="005B1011">
        <w:rPr>
          <w:rFonts w:ascii="맑은 고딕" w:eastAsia="맑은 고딕" w:hAnsi="맑은 고딕"/>
          <w:color w:val="000000"/>
          <w:sz w:val="16"/>
          <w:szCs w:val="16"/>
        </w:rPr>
        <w:t xml:space="preserve"> 인한 </w:t>
      </w:r>
      <w:r w:rsidRPr="005B1011">
        <w:rPr>
          <w:rFonts w:ascii="맑은 고딕" w:eastAsia="맑은 고딕" w:hAnsi="맑은 고딕" w:hint="eastAsia"/>
          <w:color w:val="000000"/>
          <w:sz w:val="16"/>
          <w:szCs w:val="16"/>
        </w:rPr>
        <w:t>민원발생가능성</w:t>
      </w:r>
      <w:r w:rsidRPr="005B1011">
        <w:rPr>
          <w:rFonts w:ascii="맑은 고딕" w:eastAsia="맑은 고딕" w:hAnsi="맑은 고딕"/>
          <w:color w:val="000000"/>
          <w:sz w:val="16"/>
          <w:szCs w:val="16"/>
        </w:rPr>
        <w:t>,</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결제기관의 직권취소,</w:t>
      </w:r>
      <w:r w:rsidRPr="005B1011">
        <w:rPr>
          <w:rFonts w:ascii="맑은 고딕" w:eastAsia="맑은 고딕" w:hAnsi="맑은 고딕"/>
          <w:color w:val="000000"/>
          <w:sz w:val="16"/>
          <w:szCs w:val="16"/>
        </w:rPr>
        <w:t xml:space="preserve"> </w:t>
      </w:r>
      <w:r w:rsidRPr="005B1011">
        <w:rPr>
          <w:rFonts w:ascii="맑은 고딕" w:eastAsia="맑은 고딕" w:hAnsi="맑은 고딕" w:hint="eastAsia"/>
          <w:color w:val="000000"/>
          <w:sz w:val="16"/>
          <w:szCs w:val="16"/>
        </w:rPr>
        <w:t>잔여할부</w:t>
      </w:r>
      <w:r>
        <w:rPr>
          <w:rFonts w:ascii="맑은 고딕" w:eastAsia="맑은 고딕" w:hAnsi="맑은 고딕" w:hint="eastAsia"/>
          <w:color w:val="000000"/>
          <w:sz w:val="16"/>
          <w:szCs w:val="16"/>
        </w:rPr>
        <w:t>거래 취소</w:t>
      </w:r>
      <w:r w:rsidRPr="005B1011">
        <w:rPr>
          <w:rFonts w:ascii="맑은 고딕" w:eastAsia="맑은 고딕" w:hAnsi="맑은 고딕"/>
          <w:color w:val="000000"/>
          <w:sz w:val="16"/>
          <w:szCs w:val="16"/>
        </w:rPr>
        <w:t xml:space="preserve"> 등의 </w:t>
      </w:r>
      <w:r>
        <w:rPr>
          <w:rFonts w:ascii="맑은 고딕" w:eastAsia="맑은 고딕" w:hAnsi="맑은 고딕" w:hint="eastAsia"/>
          <w:color w:val="000000"/>
          <w:sz w:val="16"/>
          <w:szCs w:val="16"/>
        </w:rPr>
        <w:t>리스크관리</w:t>
      </w:r>
      <w:r w:rsidRPr="005B1011">
        <w:rPr>
          <w:rFonts w:ascii="맑은 고딕" w:eastAsia="맑은 고딕" w:hAnsi="맑은 고딕" w:hint="eastAsia"/>
          <w:color w:val="000000"/>
          <w:sz w:val="16"/>
          <w:szCs w:val="16"/>
        </w:rPr>
        <w:t xml:space="preserve">로 </w:t>
      </w:r>
      <w:r w:rsidRPr="005B1011">
        <w:rPr>
          <w:rFonts w:ascii="맑은 고딕" w:eastAsia="맑은 고딕" w:hAnsi="맑은 고딕"/>
          <w:color w:val="000000"/>
          <w:sz w:val="16"/>
          <w:szCs w:val="16"/>
        </w:rPr>
        <w:t>담보</w:t>
      </w:r>
      <w:r>
        <w:rPr>
          <w:rFonts w:ascii="맑은 고딕" w:eastAsia="맑은 고딕" w:hAnsi="맑은 고딕" w:hint="eastAsia"/>
          <w:color w:val="000000"/>
          <w:sz w:val="16"/>
          <w:szCs w:val="16"/>
        </w:rPr>
        <w:t>유지</w:t>
      </w:r>
      <w:r w:rsidRPr="005B1011">
        <w:rPr>
          <w:rFonts w:ascii="맑은 고딕" w:eastAsia="맑은 고딕" w:hAnsi="맑은 고딕"/>
          <w:color w:val="000000"/>
          <w:sz w:val="16"/>
          <w:szCs w:val="16"/>
        </w:rPr>
        <w:t xml:space="preserve">가 </w:t>
      </w:r>
      <w:r w:rsidRPr="005B1011">
        <w:rPr>
          <w:rFonts w:ascii="맑은 고딕" w:eastAsia="맑은 고딕" w:hAnsi="맑은 고딕" w:hint="eastAsia"/>
          <w:color w:val="000000"/>
          <w:sz w:val="16"/>
          <w:szCs w:val="16"/>
        </w:rPr>
        <w:t>필요하다고 판단하는</w:t>
      </w:r>
      <w:r w:rsidRPr="005B1011">
        <w:rPr>
          <w:rFonts w:ascii="맑은 고딕" w:eastAsia="맑은 고딕" w:hAnsi="맑은 고딕"/>
          <w:color w:val="000000"/>
          <w:sz w:val="16"/>
          <w:szCs w:val="16"/>
        </w:rPr>
        <w:t xml:space="preserve"> 경우, </w:t>
      </w:r>
      <w:r w:rsidRPr="005B1011">
        <w:rPr>
          <w:rFonts w:ascii="맑은 고딕" w:eastAsia="맑은 고딕" w:hAnsi="맑은 고딕" w:hint="eastAsia"/>
          <w:color w:val="000000"/>
          <w:sz w:val="16"/>
          <w:szCs w:val="16"/>
        </w:rPr>
        <w:t>해당</w:t>
      </w:r>
      <w:r w:rsidRPr="005B1011">
        <w:rPr>
          <w:rFonts w:ascii="맑은 고딕" w:eastAsia="맑은 고딕" w:hAnsi="맑은 고딕"/>
          <w:color w:val="000000"/>
          <w:sz w:val="16"/>
          <w:szCs w:val="16"/>
        </w:rPr>
        <w:t xml:space="preserve"> 위험이 해소될 때까지 기 수령한 담보를 반환하지 아니한다. 단, “</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과의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별도</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협의에</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의하여</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담보금액 및 </w:t>
      </w:r>
      <w:r>
        <w:rPr>
          <w:rFonts w:ascii="맑은 고딕" w:eastAsia="맑은 고딕" w:hAnsi="맑은 고딕" w:hint="eastAsia"/>
          <w:color w:val="000000"/>
          <w:sz w:val="16"/>
          <w:szCs w:val="16"/>
        </w:rPr>
        <w:t>담보기간,</w:t>
      </w:r>
      <w:r>
        <w:rPr>
          <w:rFonts w:ascii="맑은 고딕" w:eastAsia="맑은 고딕" w:hAnsi="맑은 고딕"/>
          <w:color w:val="000000"/>
          <w:sz w:val="16"/>
          <w:szCs w:val="16"/>
        </w:rPr>
        <w:t xml:space="preserve"> </w:t>
      </w:r>
      <w:r w:rsidRPr="005B1011">
        <w:rPr>
          <w:rFonts w:ascii="맑은 고딕" w:eastAsia="맑은 고딕" w:hAnsi="맑은 고딕" w:hint="eastAsia"/>
          <w:color w:val="000000"/>
          <w:sz w:val="16"/>
          <w:szCs w:val="16"/>
        </w:rPr>
        <w:t>그 형태를</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조정할</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있다</w:t>
      </w:r>
      <w:r w:rsidRPr="005B1011">
        <w:rPr>
          <w:rFonts w:ascii="맑은 고딕" w:eastAsia="맑은 고딕" w:hAnsi="맑은 고딕"/>
          <w:color w:val="000000"/>
          <w:sz w:val="16"/>
          <w:szCs w:val="16"/>
        </w:rPr>
        <w:t>.</w:t>
      </w:r>
    </w:p>
    <w:p w14:paraId="0350490C" w14:textId="77777777" w:rsidR="00C16E61" w:rsidRPr="005A416A" w:rsidRDefault="00C16E61" w:rsidP="00C16E61">
      <w:pPr>
        <w:wordWrap/>
        <w:autoSpaceDE/>
        <w:autoSpaceDN/>
        <w:adjustRightInd w:val="0"/>
        <w:spacing w:after="0" w:line="200" w:lineRule="atLeast"/>
        <w:ind w:left="180"/>
        <w:textAlignment w:val="baseline"/>
        <w:rPr>
          <w:rFonts w:ascii="맑은 고딕" w:eastAsia="맑은 고딕" w:hAnsi="맑은 고딕"/>
          <w:color w:val="000000"/>
          <w:sz w:val="16"/>
          <w:szCs w:val="16"/>
        </w:rPr>
      </w:pPr>
    </w:p>
    <w:p w14:paraId="3A0EF434" w14:textId="77777777" w:rsidR="00C16E61" w:rsidRPr="005B1011" w:rsidRDefault="00C16E61" w:rsidP="00C16E61">
      <w:pPr>
        <w:wordWrap/>
        <w:spacing w:after="0" w:line="200" w:lineRule="atLeas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w:t>
      </w:r>
      <w:r>
        <w:rPr>
          <w:rFonts w:ascii="맑은 고딕" w:eastAsia="맑은 고딕" w:hAnsi="맑은 고딕"/>
          <w:b/>
          <w:color w:val="000000"/>
          <w:sz w:val="16"/>
          <w:szCs w:val="16"/>
        </w:rPr>
        <w:t>4</w:t>
      </w:r>
      <w:r w:rsidRPr="005B1011">
        <w:rPr>
          <w:rFonts w:ascii="맑은 고딕" w:eastAsia="맑은 고딕" w:hAnsi="맑은 고딕" w:hint="eastAsia"/>
          <w:b/>
          <w:color w:val="000000"/>
          <w:sz w:val="16"/>
          <w:szCs w:val="16"/>
        </w:rPr>
        <w:t xml:space="preserve"> 조 (월 승인한도 및 할부개월 수)</w:t>
      </w:r>
    </w:p>
    <w:p w14:paraId="6ABB3420" w14:textId="77777777" w:rsidR="00C16E61" w:rsidRPr="005B1011" w:rsidRDefault="00C16E61" w:rsidP="00C16E61">
      <w:pPr>
        <w:numPr>
          <w:ilvl w:val="0"/>
          <w:numId w:val="6"/>
        </w:numPr>
        <w:tabs>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Pr>
          <w:rFonts w:ascii="맑은 고딕" w:eastAsia="맑은 고딕" w:hAnsi="맑은 고딕" w:hint="eastAsia"/>
          <w:color w:val="000000"/>
          <w:sz w:val="16"/>
          <w:szCs w:val="16"/>
        </w:rPr>
        <w:t>이지페이를 통</w:t>
      </w:r>
      <w:r w:rsidRPr="005B1011">
        <w:rPr>
          <w:rFonts w:ascii="맑은 고딕" w:eastAsia="맑은 고딕" w:hAnsi="맑은 고딕" w:hint="eastAsia"/>
          <w:color w:val="000000"/>
          <w:sz w:val="16"/>
          <w:szCs w:val="16"/>
        </w:rPr>
        <w:t xml:space="preserve">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월 승인한도 및 할부개월 수는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업종 및 서비스 형태 등을 고려하여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내부 규정에 따라 설정 및 부여하되,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향후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과 상호협의 하여 월 승인한도 및 할부 개월 수를 조정할 수 있다.</w:t>
      </w:r>
    </w:p>
    <w:p w14:paraId="2ACB9A2D" w14:textId="77777777" w:rsidR="00C16E61" w:rsidRPr="005B1011" w:rsidRDefault="00C16E61" w:rsidP="00C16E61">
      <w:pPr>
        <w:numPr>
          <w:ilvl w:val="0"/>
          <w:numId w:val="6"/>
        </w:numPr>
        <w:tabs>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본 </w:t>
      </w:r>
      <w:r>
        <w:rPr>
          <w:rFonts w:ascii="맑은 고딕" w:eastAsia="맑은 고딕" w:hAnsi="맑은 고딕" w:hint="eastAsia"/>
          <w:color w:val="000000"/>
          <w:sz w:val="16"/>
          <w:szCs w:val="16"/>
        </w:rPr>
        <w:t>계약</w:t>
      </w:r>
      <w:r w:rsidRPr="005B1011">
        <w:rPr>
          <w:rFonts w:ascii="맑은 고딕" w:eastAsia="맑은 고딕" w:hAnsi="맑은 고딕" w:hint="eastAsia"/>
          <w:color w:val="000000"/>
          <w:sz w:val="16"/>
          <w:szCs w:val="16"/>
        </w:rPr>
        <w:t xml:space="preserve">기간 중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w:t>
      </w:r>
      <w:r>
        <w:rPr>
          <w:rFonts w:ascii="맑은 고딕" w:eastAsia="맑은 고딕" w:hAnsi="맑은 고딕" w:hint="eastAsia"/>
          <w:color w:val="000000"/>
          <w:sz w:val="16"/>
          <w:szCs w:val="16"/>
        </w:rPr>
        <w:t>결제기관</w:t>
      </w:r>
      <w:r w:rsidRPr="005B1011">
        <w:rPr>
          <w:rFonts w:ascii="맑은 고딕" w:eastAsia="맑은 고딕" w:hAnsi="맑은 고딕" w:hint="eastAsia"/>
          <w:color w:val="000000"/>
          <w:sz w:val="16"/>
          <w:szCs w:val="16"/>
        </w:rPr>
        <w:t xml:space="preserve"> 등 관련기관의 요청이나 관련법규를 위반한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의 월 승인한도 또는 할부개월 수를 축소할 수 있다.</w:t>
      </w:r>
    </w:p>
    <w:p w14:paraId="5FE66F10" w14:textId="77777777" w:rsidR="00C16E61" w:rsidRDefault="00C16E61" w:rsidP="00C16E61">
      <w:pPr>
        <w:numPr>
          <w:ilvl w:val="0"/>
          <w:numId w:val="6"/>
        </w:numPr>
        <w:tabs>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제1항 및 제2항의 월 승인한도 산정기간은 매월 1일부터 말일까지로 한다.</w:t>
      </w:r>
    </w:p>
    <w:p w14:paraId="263F93ED" w14:textId="77777777" w:rsidR="00C16E61" w:rsidRPr="005A416A" w:rsidRDefault="00C16E61" w:rsidP="00C16E61">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701AC023" w14:textId="77777777" w:rsidR="00C16E61" w:rsidRPr="005B1011" w:rsidRDefault="00C16E61" w:rsidP="00C16E61">
      <w:pPr>
        <w:wordWrap/>
        <w:spacing w:after="0" w:line="200" w:lineRule="atLeas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w:t>
      </w:r>
      <w:r>
        <w:rPr>
          <w:rFonts w:ascii="맑은 고딕" w:eastAsia="맑은 고딕" w:hAnsi="맑은 고딕"/>
          <w:b/>
          <w:color w:val="000000"/>
          <w:sz w:val="16"/>
          <w:szCs w:val="16"/>
        </w:rPr>
        <w:t>5</w:t>
      </w:r>
      <w:r w:rsidRPr="005B1011">
        <w:rPr>
          <w:rFonts w:ascii="맑은 고딕" w:eastAsia="맑은 고딕" w:hAnsi="맑은 고딕" w:hint="eastAsia"/>
          <w:b/>
          <w:color w:val="000000"/>
          <w:sz w:val="16"/>
          <w:szCs w:val="16"/>
        </w:rPr>
        <w:t xml:space="preserve"> 조 (통지의무 등)</w:t>
      </w:r>
    </w:p>
    <w:p w14:paraId="4D4A0523" w14:textId="77777777" w:rsidR="00C16E61" w:rsidRPr="005B1011" w:rsidRDefault="00C16E61" w:rsidP="00C16E61">
      <w:pPr>
        <w:numPr>
          <w:ilvl w:val="0"/>
          <w:numId w:val="11"/>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 xml:space="preserve">“KICC”는 </w:t>
      </w:r>
      <w:r>
        <w:rPr>
          <w:rFonts w:ascii="맑은 고딕" w:eastAsia="맑은 고딕" w:hAnsi="맑은 고딕" w:hint="eastAsia"/>
          <w:color w:val="000000"/>
          <w:sz w:val="16"/>
          <w:szCs w:val="16"/>
        </w:rPr>
        <w:t>제6조의</w:t>
      </w:r>
      <w:r w:rsidRPr="005B1011">
        <w:rPr>
          <w:rFonts w:ascii="맑은 고딕" w:eastAsia="맑은 고딕" w:hAnsi="맑은 고딕"/>
          <w:color w:val="000000"/>
          <w:sz w:val="16"/>
          <w:szCs w:val="16"/>
        </w:rPr>
        <w:t xml:space="preserve"> 서비스상 금융기관, </w:t>
      </w:r>
      <w:r>
        <w:rPr>
          <w:rFonts w:ascii="맑은 고딕" w:eastAsia="맑은 고딕" w:hAnsi="맑은 고딕" w:hint="eastAsia"/>
          <w:color w:val="000000"/>
          <w:sz w:val="16"/>
          <w:szCs w:val="16"/>
        </w:rPr>
        <w:t>결제기관</w:t>
      </w:r>
      <w:r w:rsidRPr="005B1011">
        <w:rPr>
          <w:rFonts w:ascii="맑은 고딕" w:eastAsia="맑은 고딕" w:hAnsi="맑은 고딕"/>
          <w:color w:val="000000"/>
          <w:sz w:val="16"/>
          <w:szCs w:val="16"/>
        </w:rPr>
        <w:t>, 간편결제</w:t>
      </w:r>
      <w:r w:rsidRPr="005B1011">
        <w:rPr>
          <w:rFonts w:ascii="맑은 고딕" w:eastAsia="맑은 고딕" w:hAnsi="맑은 고딕" w:hint="eastAsia"/>
          <w:color w:val="000000"/>
          <w:sz w:val="16"/>
          <w:szCs w:val="16"/>
        </w:rPr>
        <w:t>수단의 변경 또는 추가(기존 수수료와 동일시), 가상계좌서비스를</w:t>
      </w:r>
      <w:r w:rsidRPr="005B1011">
        <w:rPr>
          <w:rFonts w:ascii="맑은 고딕" w:eastAsia="맑은 고딕" w:hAnsi="맑은 고딕"/>
          <w:color w:val="000000"/>
          <w:sz w:val="16"/>
          <w:szCs w:val="16"/>
        </w:rPr>
        <w:t xml:space="preserve"> 제공하기 위한 은행의 변경 또는 추가</w:t>
      </w:r>
      <w:r w:rsidRPr="005B1011">
        <w:rPr>
          <w:rFonts w:ascii="맑은 고딕" w:eastAsia="맑은 고딕" w:hAnsi="맑은 고딕" w:hint="eastAsia"/>
          <w:color w:val="000000"/>
          <w:sz w:val="16"/>
          <w:szCs w:val="16"/>
        </w:rPr>
        <w:t>(기존 수수료와 동일시)</w:t>
      </w:r>
      <w:r w:rsidRPr="005B1011">
        <w:rPr>
          <w:rFonts w:ascii="맑은 고딕" w:eastAsia="맑은 고딕" w:hAnsi="맑은 고딕"/>
          <w:color w:val="000000"/>
          <w:sz w:val="16"/>
          <w:szCs w:val="16"/>
        </w:rPr>
        <w:t xml:space="preserve">, </w:t>
      </w:r>
      <w:r w:rsidRPr="005B1011">
        <w:rPr>
          <w:rFonts w:ascii="맑은 고딕" w:eastAsia="맑은 고딕" w:hAnsi="맑은 고딕" w:hint="eastAsia"/>
          <w:color w:val="000000"/>
          <w:sz w:val="16"/>
          <w:szCs w:val="16"/>
        </w:rPr>
        <w:t>관계법령</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등에</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의한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제반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업무</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처리절차</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등의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변경이</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있는</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경우</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이를</w:t>
      </w:r>
      <w:r w:rsidRPr="005B1011">
        <w:rPr>
          <w:rFonts w:ascii="맑은 고딕" w:eastAsia="맑은 고딕" w:hAnsi="맑은 고딕"/>
          <w:color w:val="000000"/>
          <w:sz w:val="16"/>
          <w:szCs w:val="16"/>
        </w:rPr>
        <w:t xml:space="preserve"> 관련 </w:t>
      </w:r>
      <w:r w:rsidRPr="005B1011">
        <w:rPr>
          <w:rFonts w:ascii="맑은 고딕" w:eastAsia="맑은 고딕" w:hAnsi="맑은 고딕" w:hint="eastAsia"/>
          <w:color w:val="000000"/>
          <w:sz w:val="16"/>
          <w:szCs w:val="16"/>
        </w:rPr>
        <w:t>사이트</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www.easypay.co.kr, office.easypay.co.kr 등)에 공지하거나 서면, 이메일 등을 통해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에게 별도 통지하여야 한다. </w:t>
      </w:r>
    </w:p>
    <w:p w14:paraId="2BB3E476" w14:textId="77777777" w:rsidR="00C16E61" w:rsidRPr="005B1011" w:rsidRDefault="00C16E61" w:rsidP="00C16E61">
      <w:pPr>
        <w:numPr>
          <w:ilvl w:val="0"/>
          <w:numId w:val="11"/>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은</w:t>
      </w:r>
      <w:r w:rsidRPr="005B1011">
        <w:rPr>
          <w:rFonts w:ascii="맑은 고딕" w:eastAsia="맑은 고딕" w:hAnsi="맑은 고딕"/>
          <w:color w:val="000000"/>
          <w:sz w:val="16"/>
          <w:szCs w:val="16"/>
        </w:rPr>
        <w:t xml:space="preserve"> 본 계약 체결 후 판매하는 </w:t>
      </w:r>
      <w:r w:rsidRPr="005B1011">
        <w:rPr>
          <w:rFonts w:ascii="맑은 고딕" w:eastAsia="맑은 고딕" w:hAnsi="맑은 고딕" w:hint="eastAsia"/>
          <w:color w:val="000000"/>
          <w:sz w:val="16"/>
          <w:szCs w:val="16"/>
        </w:rPr>
        <w:t xml:space="preserve">상품의 추가 또는 변경이 발생하는 경우 이를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에게 사전 통지하여 동의를 득해야 하고,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가 이에 동의하지 아니하는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은 해당 상품을 판매하지 못한다.</w:t>
      </w:r>
    </w:p>
    <w:p w14:paraId="2F50470E" w14:textId="77777777" w:rsidR="00C16E61" w:rsidRPr="005B1011" w:rsidRDefault="00C16E61" w:rsidP="00C16E61">
      <w:pPr>
        <w:numPr>
          <w:ilvl w:val="0"/>
          <w:numId w:val="11"/>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일방의 사업자 정보(사업자등록번호, 주소, 연락처 등) 또는 본 서비스 제공과 관련하여 중대한 정보가 변경되었을 시, 이를 즉시 상대방에게 통지하여야 하고,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동 의무를 이행하지 아니하였을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에 대한 통지의무는 면제된다.</w:t>
      </w:r>
    </w:p>
    <w:p w14:paraId="35C2A2CD" w14:textId="77777777" w:rsidR="00C16E61" w:rsidRDefault="00C16E61" w:rsidP="00C16E61">
      <w:pPr>
        <w:numPr>
          <w:ilvl w:val="0"/>
          <w:numId w:val="11"/>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w:t>
      </w:r>
      <w:r>
        <w:rPr>
          <w:rFonts w:ascii="맑은 고딕" w:eastAsia="맑은 고딕" w:hAnsi="맑은 고딕" w:hint="eastAsia"/>
          <w:color w:val="000000"/>
          <w:sz w:val="16"/>
          <w:szCs w:val="16"/>
        </w:rPr>
        <w:t>제6조의</w:t>
      </w:r>
      <w:r w:rsidRPr="005B1011">
        <w:rPr>
          <w:rFonts w:ascii="맑은 고딕" w:eastAsia="맑은 고딕" w:hAnsi="맑은 고딕" w:hint="eastAsia"/>
          <w:color w:val="000000"/>
          <w:sz w:val="16"/>
          <w:szCs w:val="16"/>
        </w:rPr>
        <w:t xml:space="preserve"> 서비스 제공 중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서비스</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일시 중단이 불가피할 경우, 7 영업일 내(또는 해당기관으로부터 접수 후 3영업일 내)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에게 서면 또는 전자메일을 통하여 통보하여야 한다. 단, 예상치 못한 불가항력 또는 천재지변에 의한 경우에는 예외로 하되, 이 경우 해당 사유 발생 즉시 이를 이행하여야 한다.</w:t>
      </w:r>
    </w:p>
    <w:p w14:paraId="06EC6D97" w14:textId="77777777" w:rsidR="00C16E61" w:rsidRDefault="00C16E61" w:rsidP="00C16E61">
      <w:pPr>
        <w:numPr>
          <w:ilvl w:val="0"/>
          <w:numId w:val="11"/>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이 전자금융거래법상 전자지급결제대행업 등의 전자금융업자로 등록되었거나</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등록이 예정된 경우,</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 xml:space="preserve">은 해당 사실을 </w:t>
      </w:r>
      <w:r>
        <w:rPr>
          <w:rFonts w:ascii="맑은 고딕" w:eastAsia="맑은 고딕" w:hAnsi="맑은 고딕"/>
          <w:color w:val="000000"/>
          <w:sz w:val="16"/>
          <w:szCs w:val="16"/>
        </w:rPr>
        <w:t xml:space="preserve">“KICC”로 </w:t>
      </w:r>
      <w:r>
        <w:rPr>
          <w:rFonts w:ascii="맑은 고딕" w:eastAsia="맑은 고딕" w:hAnsi="맑은 고딕" w:hint="eastAsia"/>
          <w:color w:val="000000"/>
          <w:sz w:val="16"/>
          <w:szCs w:val="16"/>
        </w:rPr>
        <w:t xml:space="preserve">해당 전자금융업 목적의 거래 개시 </w:t>
      </w:r>
      <w:r>
        <w:rPr>
          <w:rFonts w:ascii="맑은 고딕" w:eastAsia="맑은 고딕" w:hAnsi="맑은 고딕"/>
          <w:color w:val="000000"/>
          <w:sz w:val="16"/>
          <w:szCs w:val="16"/>
        </w:rPr>
        <w:t>7</w:t>
      </w:r>
      <w:r>
        <w:rPr>
          <w:rFonts w:ascii="맑은 고딕" w:eastAsia="맑은 고딕" w:hAnsi="맑은 고딕" w:hint="eastAsia"/>
          <w:color w:val="000000"/>
          <w:sz w:val="16"/>
          <w:szCs w:val="16"/>
        </w:rPr>
        <w:t>영업일 이전에 해당 사실을 서면으로 통지하여야 하며,</w:t>
      </w:r>
      <w:r>
        <w:rPr>
          <w:rFonts w:ascii="맑은 고딕" w:eastAsia="맑은 고딕" w:hAnsi="맑은 고딕"/>
          <w:color w:val="000000"/>
          <w:sz w:val="16"/>
          <w:szCs w:val="16"/>
        </w:rPr>
        <w:t xml:space="preserve"> “KICC”는 </w:t>
      </w:r>
      <w:r>
        <w:rPr>
          <w:rFonts w:ascii="맑은 고딕" w:eastAsia="맑은 고딕" w:hAnsi="맑은 고딕" w:hint="eastAsia"/>
          <w:color w:val="000000"/>
          <w:sz w:val="16"/>
          <w:szCs w:val="16"/>
        </w:rPr>
        <w:t>결제기관에 해당 사실을 통지하여야 한다.</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다만,</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해당 사실을 통지하지 않아 발생하는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 xml:space="preserve">의 손해에 대해 </w:t>
      </w:r>
      <w:r>
        <w:rPr>
          <w:rFonts w:ascii="맑은 고딕" w:eastAsia="맑은 고딕" w:hAnsi="맑은 고딕"/>
          <w:color w:val="000000"/>
          <w:sz w:val="16"/>
          <w:szCs w:val="16"/>
        </w:rPr>
        <w:t xml:space="preserve">“KICC”는 </w:t>
      </w:r>
      <w:r>
        <w:rPr>
          <w:rFonts w:ascii="맑은 고딕" w:eastAsia="맑은 고딕" w:hAnsi="맑은 고딕" w:hint="eastAsia"/>
          <w:color w:val="000000"/>
          <w:sz w:val="16"/>
          <w:szCs w:val="16"/>
        </w:rPr>
        <w:t>그 어떠한 책임을 지지 않는다.</w:t>
      </w:r>
    </w:p>
    <w:p w14:paraId="3734E889" w14:textId="77777777" w:rsidR="00C16E61" w:rsidRPr="005A416A" w:rsidRDefault="00C16E61" w:rsidP="00C16E61">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03C9AFD5" w14:textId="77777777" w:rsidR="00C16E61" w:rsidRPr="005B1011" w:rsidRDefault="00C16E61" w:rsidP="00C16E61">
      <w:pPr>
        <w:wordWrap/>
        <w:spacing w:after="0" w:line="200" w:lineRule="atLeas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16 조 (손해배상)</w:t>
      </w:r>
    </w:p>
    <w:p w14:paraId="6B6B2C9B" w14:textId="77777777" w:rsidR="00C16E61" w:rsidRDefault="00C16E61" w:rsidP="00C16E61">
      <w:pPr>
        <w:numPr>
          <w:ilvl w:val="0"/>
          <w:numId w:val="12"/>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본 계약에 의한 업무처리</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시 고의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과실 및 전산프로그램의 오류 등으로 인하여 상대방 또는 제 3자에게 손해를 입혔을 경우, 귀책 당사자는 그 문제 해결을 위하여 최선의 노력을 다하여야 하며, 발생한 손해에 대한 모든 배상책임을 부담한다.</w:t>
      </w:r>
    </w:p>
    <w:p w14:paraId="099B3949" w14:textId="77777777" w:rsidR="00C16E61" w:rsidRPr="005B1011" w:rsidRDefault="00C16E61" w:rsidP="00C16E61">
      <w:pPr>
        <w:numPr>
          <w:ilvl w:val="0"/>
          <w:numId w:val="12"/>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귀책으로 인하여 서비스상 오류가 발생할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이로 인하여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입은 손해를 배상하여야 한다. 단, 해당 손해의 원인이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통제하거나 예측할 수 없는 천재지변, 통신망 장애, </w:t>
      </w:r>
      <w:r>
        <w:rPr>
          <w:rFonts w:ascii="맑은 고딕" w:eastAsia="맑은 고딕" w:hAnsi="맑은 고딕" w:hint="eastAsia"/>
          <w:color w:val="000000"/>
          <w:sz w:val="16"/>
          <w:szCs w:val="16"/>
        </w:rPr>
        <w:t>결제기관</w:t>
      </w:r>
      <w:r w:rsidRPr="005B1011">
        <w:rPr>
          <w:rFonts w:ascii="맑은 고딕" w:eastAsia="맑은 고딕" w:hAnsi="맑은 고딕" w:hint="eastAsia"/>
          <w:color w:val="000000"/>
          <w:sz w:val="16"/>
          <w:szCs w:val="16"/>
        </w:rPr>
        <w:t>에 의한 서비스 장애, 정부기관</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또는</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유관기관의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적법한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결정·명령</w:t>
      </w:r>
      <w:r w:rsidRPr="005B1011">
        <w:rPr>
          <w:rFonts w:ascii="맑은 고딕" w:eastAsia="맑은 고딕" w:hAnsi="맑은 고딕"/>
          <w:color w:val="000000"/>
          <w:sz w:val="16"/>
          <w:szCs w:val="16"/>
        </w:rPr>
        <w:t xml:space="preserve"> 등에 따른 서비스 </w:t>
      </w:r>
      <w:r w:rsidRPr="005B1011">
        <w:rPr>
          <w:rFonts w:ascii="맑은 고딕" w:eastAsia="맑은 고딕" w:hAnsi="맑은 고딕" w:hint="eastAsia"/>
          <w:color w:val="000000"/>
          <w:sz w:val="16"/>
          <w:szCs w:val="16"/>
        </w:rPr>
        <w:t>또는</w:t>
      </w:r>
      <w:r w:rsidRPr="005B1011">
        <w:rPr>
          <w:rFonts w:ascii="맑은 고딕" w:eastAsia="맑은 고딕" w:hAnsi="맑은 고딕"/>
          <w:color w:val="000000"/>
          <w:sz w:val="16"/>
          <w:szCs w:val="16"/>
        </w:rPr>
        <w:t xml:space="preserve"> 대금정산의 </w:t>
      </w:r>
      <w:r w:rsidRPr="005B1011">
        <w:rPr>
          <w:rFonts w:ascii="맑은 고딕" w:eastAsia="맑은 고딕" w:hAnsi="맑은 고딕" w:hint="eastAsia"/>
          <w:color w:val="000000"/>
          <w:sz w:val="16"/>
          <w:szCs w:val="16"/>
        </w:rPr>
        <w:t xml:space="preserve">중지 및 장애로 인하여 발생한 경우에는 그러하지 아니하다. </w:t>
      </w:r>
    </w:p>
    <w:p w14:paraId="22F16C7B" w14:textId="77777777" w:rsidR="00C16E61" w:rsidRDefault="00C16E61" w:rsidP="00C16E61">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22DB5EB0" w14:textId="77777777" w:rsidR="00C16E61" w:rsidRPr="005B1011" w:rsidRDefault="00C16E61" w:rsidP="00C16E61">
      <w:pPr>
        <w:wordWrap/>
        <w:spacing w:after="0" w:line="200" w:lineRule="atLeast"/>
        <w:rPr>
          <w:rFonts w:ascii="맑은 고딕" w:eastAsia="맑은 고딕" w:hAnsi="맑은 고딕"/>
          <w:color w:val="000000"/>
          <w:sz w:val="16"/>
          <w:szCs w:val="16"/>
        </w:rPr>
      </w:pPr>
      <w:r w:rsidRPr="005B1011">
        <w:rPr>
          <w:rFonts w:ascii="맑은 고딕" w:eastAsia="맑은 고딕" w:hAnsi="맑은 고딕" w:hint="eastAsia"/>
          <w:b/>
          <w:color w:val="000000"/>
          <w:sz w:val="16"/>
          <w:szCs w:val="16"/>
        </w:rPr>
        <w:t xml:space="preserve">제 </w:t>
      </w:r>
      <w:r>
        <w:rPr>
          <w:rFonts w:ascii="맑은 고딕" w:eastAsia="맑은 고딕" w:hAnsi="맑은 고딕"/>
          <w:b/>
          <w:color w:val="000000"/>
          <w:sz w:val="16"/>
          <w:szCs w:val="16"/>
        </w:rPr>
        <w:t>17</w:t>
      </w:r>
      <w:r w:rsidRPr="005B1011">
        <w:rPr>
          <w:rFonts w:ascii="맑은 고딕" w:eastAsia="맑은 고딕" w:hAnsi="맑은 고딕" w:hint="eastAsia"/>
          <w:b/>
          <w:color w:val="000000"/>
          <w:sz w:val="16"/>
          <w:szCs w:val="16"/>
        </w:rPr>
        <w:t xml:space="preserve"> 조 (계약기간)</w:t>
      </w:r>
    </w:p>
    <w:p w14:paraId="54CC3BA9" w14:textId="77777777" w:rsidR="00C16E61" w:rsidRDefault="00C16E61" w:rsidP="00C16E61">
      <w:pPr>
        <w:tabs>
          <w:tab w:val="left" w:pos="462"/>
        </w:tabs>
        <w:wordWrap/>
        <w:autoSpaceDE/>
        <w:autoSpaceDN/>
        <w:adjustRightInd w:val="0"/>
        <w:spacing w:after="0" w:line="200" w:lineRule="atLeast"/>
        <w:ind w:left="181"/>
        <w:textAlignment w:val="baseline"/>
        <w:rPr>
          <w:rFonts w:ascii="맑은 고딕" w:eastAsia="맑은 고딕" w:hAnsi="맑은 고딕"/>
          <w:bCs/>
          <w:color w:val="000000"/>
          <w:sz w:val="16"/>
          <w:szCs w:val="16"/>
        </w:rPr>
      </w:pPr>
      <w:r w:rsidRPr="005B1011">
        <w:rPr>
          <w:rFonts w:ascii="맑은 고딕" w:eastAsia="맑은 고딕" w:hAnsi="맑은 고딕" w:hint="eastAsia"/>
          <w:bCs/>
          <w:color w:val="000000"/>
          <w:sz w:val="16"/>
          <w:szCs w:val="16"/>
        </w:rPr>
        <w:t>본 계약은 체결한 날로부터 3년으로 하며, 계약만료 1개월 전까지 당사자 중 어느 일방의 상대방에 대한 서면 통보가 없을 경우 계약기간은 1년 단위로 동일한 조건으로 자동 연장된다.</w:t>
      </w:r>
    </w:p>
    <w:p w14:paraId="3A19A54D" w14:textId="77777777" w:rsidR="00C16E61" w:rsidRPr="005A416A" w:rsidRDefault="00C16E61" w:rsidP="00C16E61">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04E74BD3" w14:textId="77777777" w:rsidR="00C16E61" w:rsidRPr="005B1011" w:rsidRDefault="00C16E61" w:rsidP="00C16E61">
      <w:pPr>
        <w:wordWrap/>
        <w:spacing w:after="0" w:line="200" w:lineRule="atLeas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w:t>
      </w:r>
      <w:r>
        <w:rPr>
          <w:rFonts w:ascii="맑은 고딕" w:eastAsia="맑은 고딕" w:hAnsi="맑은 고딕"/>
          <w:b/>
          <w:color w:val="000000"/>
          <w:sz w:val="16"/>
          <w:szCs w:val="16"/>
        </w:rPr>
        <w:t>8</w:t>
      </w:r>
      <w:r w:rsidRPr="005B1011">
        <w:rPr>
          <w:rFonts w:ascii="맑은 고딕" w:eastAsia="맑은 고딕" w:hAnsi="맑은 고딕" w:hint="eastAsia"/>
          <w:b/>
          <w:color w:val="000000"/>
          <w:sz w:val="16"/>
          <w:szCs w:val="16"/>
        </w:rPr>
        <w:t xml:space="preserve"> 조 (계약의 변경 및 해지)</w:t>
      </w:r>
    </w:p>
    <w:p w14:paraId="385490C1" w14:textId="77777777" w:rsidR="00C16E61" w:rsidRPr="005B1011" w:rsidRDefault="00C16E61" w:rsidP="00C16E61">
      <w:pPr>
        <w:numPr>
          <w:ilvl w:val="0"/>
          <w:numId w:val="15"/>
        </w:numPr>
        <w:tabs>
          <w:tab w:val="clear" w:pos="360"/>
          <w:tab w:val="num" w:pos="462"/>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제15</w:t>
      </w:r>
      <w:r w:rsidRPr="005B1011">
        <w:rPr>
          <w:rFonts w:ascii="맑은 고딕" w:eastAsia="맑은 고딕" w:hAnsi="맑은 고딕"/>
          <w:color w:val="000000"/>
          <w:sz w:val="16"/>
          <w:szCs w:val="16"/>
        </w:rPr>
        <w:t xml:space="preserve">조 </w:t>
      </w:r>
      <w:r w:rsidRPr="005B1011">
        <w:rPr>
          <w:rFonts w:ascii="맑은 고딕" w:eastAsia="맑은 고딕" w:hAnsi="맑은 고딕" w:hint="eastAsia"/>
          <w:color w:val="000000"/>
          <w:sz w:val="16"/>
          <w:szCs w:val="16"/>
        </w:rPr>
        <w:t>제</w:t>
      </w:r>
      <w:r w:rsidRPr="005B1011">
        <w:rPr>
          <w:rFonts w:ascii="맑은 고딕" w:eastAsia="맑은 고딕" w:hAnsi="맑은 고딕"/>
          <w:color w:val="000000"/>
          <w:sz w:val="16"/>
          <w:szCs w:val="16"/>
        </w:rPr>
        <w:t xml:space="preserve">1항의 </w:t>
      </w:r>
      <w:r w:rsidRPr="005B1011">
        <w:rPr>
          <w:rFonts w:ascii="맑은 고딕" w:eastAsia="맑은 고딕" w:hAnsi="맑은 고딕" w:hint="eastAsia"/>
          <w:color w:val="000000"/>
          <w:sz w:val="16"/>
          <w:szCs w:val="16"/>
        </w:rPr>
        <w:t>경우를</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제외하고</w:t>
      </w:r>
      <w:r w:rsidRPr="005B1011">
        <w:rPr>
          <w:rFonts w:ascii="맑은 고딕" w:eastAsia="맑은 고딕" w:hAnsi="맑은 고딕"/>
          <w:color w:val="000000"/>
          <w:sz w:val="16"/>
          <w:szCs w:val="16"/>
        </w:rPr>
        <w:t>, 본 계약</w:t>
      </w:r>
      <w:r w:rsidRPr="005B1011">
        <w:rPr>
          <w:rFonts w:ascii="맑은 고딕" w:eastAsia="맑은 고딕" w:hAnsi="맑은 고딕" w:hint="eastAsia"/>
          <w:color w:val="000000"/>
          <w:sz w:val="16"/>
          <w:szCs w:val="16"/>
        </w:rPr>
        <w:t>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내용</w:t>
      </w:r>
      <w:r w:rsidRPr="005B1011">
        <w:rPr>
          <w:rFonts w:ascii="맑은 고딕" w:eastAsia="맑은 고딕" w:hAnsi="맑은 고딕"/>
          <w:color w:val="000000"/>
          <w:sz w:val="16"/>
          <w:szCs w:val="16"/>
        </w:rPr>
        <w:t>을 변경하고자 할 경우에는 변경</w:t>
      </w:r>
      <w:r w:rsidRPr="005B1011">
        <w:rPr>
          <w:rFonts w:ascii="맑은 고딕" w:eastAsia="맑은 고딕" w:hAnsi="맑은 고딕" w:hint="eastAsia"/>
          <w:color w:val="000000"/>
          <w:sz w:val="16"/>
          <w:szCs w:val="16"/>
        </w:rPr>
        <w:t>하고자</w:t>
      </w:r>
      <w:r w:rsidRPr="005B1011">
        <w:rPr>
          <w:rFonts w:ascii="맑은 고딕" w:eastAsia="맑은 고딕" w:hAnsi="맑은 고딕"/>
          <w:color w:val="000000"/>
          <w:sz w:val="16"/>
          <w:szCs w:val="16"/>
        </w:rPr>
        <w:t xml:space="preserve"> 하는 날로부터 </w:t>
      </w:r>
      <w:r w:rsidRPr="005B1011">
        <w:rPr>
          <w:rFonts w:ascii="맑은 고딕" w:eastAsia="맑은 고딕" w:hAnsi="맑은 고딕" w:hint="eastAsia"/>
          <w:color w:val="000000"/>
          <w:sz w:val="16"/>
          <w:szCs w:val="16"/>
        </w:rPr>
        <w:t xml:space="preserve">1개월 </w:t>
      </w:r>
      <w:r w:rsidRPr="005B1011">
        <w:rPr>
          <w:rFonts w:ascii="맑은 고딕" w:eastAsia="맑은 고딕" w:hAnsi="맑은 고딕"/>
          <w:color w:val="000000"/>
          <w:sz w:val="16"/>
          <w:szCs w:val="16"/>
        </w:rPr>
        <w:t xml:space="preserve">전까지 </w:t>
      </w:r>
      <w:r w:rsidRPr="005B1011">
        <w:rPr>
          <w:rFonts w:ascii="맑은 고딕" w:eastAsia="맑은 고딕" w:hAnsi="맑은 고딕" w:hint="eastAsia"/>
          <w:color w:val="000000"/>
          <w:sz w:val="16"/>
          <w:szCs w:val="16"/>
        </w:rPr>
        <w:t xml:space="preserve">해당 내용을 </w:t>
      </w:r>
      <w:r w:rsidRPr="005B1011">
        <w:rPr>
          <w:rFonts w:ascii="맑은 고딕" w:eastAsia="맑은 고딕" w:hAnsi="맑은 고딕"/>
          <w:color w:val="000000"/>
          <w:sz w:val="16"/>
          <w:szCs w:val="16"/>
        </w:rPr>
        <w:t>서면</w:t>
      </w:r>
      <w:r w:rsidRPr="005B1011">
        <w:rPr>
          <w:rFonts w:ascii="맑은 고딕" w:eastAsia="맑은 고딕" w:hAnsi="맑은 고딕" w:hint="eastAsia"/>
          <w:color w:val="000000"/>
          <w:sz w:val="16"/>
          <w:szCs w:val="16"/>
        </w:rPr>
        <w:t xml:space="preserve">, 이메일 등으로 </w:t>
      </w:r>
      <w:r w:rsidRPr="005B1011">
        <w:rPr>
          <w:rFonts w:ascii="맑은 고딕" w:eastAsia="맑은 고딕" w:hAnsi="맑은 고딕"/>
          <w:color w:val="000000"/>
          <w:sz w:val="16"/>
          <w:szCs w:val="16"/>
        </w:rPr>
        <w:t xml:space="preserve">상대방에게 통지하여야 </w:t>
      </w:r>
      <w:r w:rsidRPr="005B1011">
        <w:rPr>
          <w:rFonts w:ascii="맑은 고딕" w:eastAsia="맑은 고딕" w:hAnsi="맑은 고딕" w:hint="eastAsia"/>
          <w:color w:val="000000"/>
          <w:sz w:val="16"/>
          <w:szCs w:val="16"/>
        </w:rPr>
        <w:t xml:space="preserve">하고, 통지를 받은 상대방은 이에 대한 1개월 내 승낙 여부를 회신하여야 </w:t>
      </w:r>
      <w:r w:rsidRPr="005B1011">
        <w:rPr>
          <w:rFonts w:ascii="맑은 고딕" w:eastAsia="맑은 고딕" w:hAnsi="맑은 고딕"/>
          <w:color w:val="000000"/>
          <w:sz w:val="16"/>
          <w:szCs w:val="16"/>
        </w:rPr>
        <w:t>한다</w:t>
      </w:r>
      <w:r w:rsidRPr="005B1011">
        <w:rPr>
          <w:rFonts w:ascii="맑은 고딕" w:eastAsia="맑은 고딕" w:hAnsi="맑은 고딕" w:hint="eastAsia"/>
          <w:color w:val="000000"/>
          <w:sz w:val="16"/>
          <w:szCs w:val="16"/>
        </w:rPr>
        <w:t>.</w:t>
      </w:r>
    </w:p>
    <w:p w14:paraId="1F42114F" w14:textId="77777777" w:rsidR="00C16E61" w:rsidRPr="005B1011" w:rsidRDefault="00C16E61" w:rsidP="00C16E61">
      <w:pPr>
        <w:numPr>
          <w:ilvl w:val="0"/>
          <w:numId w:val="15"/>
        </w:numPr>
        <w:tabs>
          <w:tab w:val="clear" w:pos="360"/>
          <w:tab w:val="num" w:pos="462"/>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당사자 일방이 </w:t>
      </w:r>
      <w:r w:rsidRPr="005B1011">
        <w:rPr>
          <w:rFonts w:ascii="맑은 고딕" w:eastAsia="맑은 고딕" w:hAnsi="맑은 고딕"/>
          <w:color w:val="000000"/>
          <w:sz w:val="16"/>
          <w:szCs w:val="16"/>
        </w:rPr>
        <w:t>전 항</w:t>
      </w:r>
      <w:r w:rsidRPr="005B1011">
        <w:rPr>
          <w:rFonts w:ascii="맑은 고딕" w:eastAsia="맑은 고딕" w:hAnsi="맑은 고딕" w:hint="eastAsia"/>
          <w:color w:val="000000"/>
          <w:sz w:val="16"/>
          <w:szCs w:val="16"/>
        </w:rPr>
        <w:t>의 기간 내 승낙 여부를 통지하지 아니하는 경우에도,</w:t>
      </w:r>
      <w:r>
        <w:rPr>
          <w:rFonts w:ascii="맑은 고딕" w:eastAsia="맑은 고딕" w:hAnsi="맑은 고딕"/>
          <w:color w:val="000000"/>
          <w:sz w:val="16"/>
          <w:szCs w:val="16"/>
        </w:rPr>
        <w:t xml:space="preserve"> </w:t>
      </w:r>
      <w:r w:rsidRPr="005B1011">
        <w:rPr>
          <w:rFonts w:ascii="맑은 고딕" w:eastAsia="맑은 고딕" w:hAnsi="맑은 고딕" w:hint="eastAsia"/>
          <w:color w:val="000000"/>
          <w:sz w:val="16"/>
          <w:szCs w:val="16"/>
        </w:rPr>
        <w:t>변경된 내용에 기한 의사표시 또는 행위를 하거나 이에 대</w:t>
      </w:r>
      <w:r w:rsidRPr="005B1011">
        <w:rPr>
          <w:rFonts w:ascii="맑은 고딕" w:eastAsia="맑은 고딕" w:hAnsi="맑은 고딕"/>
          <w:color w:val="000000"/>
          <w:sz w:val="16"/>
          <w:szCs w:val="16"/>
        </w:rPr>
        <w:t xml:space="preserve">한 </w:t>
      </w:r>
      <w:r w:rsidRPr="005B1011">
        <w:rPr>
          <w:rFonts w:ascii="맑은 고딕" w:eastAsia="맑은 고딕" w:hAnsi="맑은 고딕" w:hint="eastAsia"/>
          <w:color w:val="000000"/>
          <w:sz w:val="16"/>
          <w:szCs w:val="16"/>
        </w:rPr>
        <w:t>이의를 제기하지 아니한 때에는</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변경</w:t>
      </w:r>
      <w:r w:rsidRPr="005B1011">
        <w:rPr>
          <w:rFonts w:ascii="맑은 고딕" w:eastAsia="맑은 고딕" w:hAnsi="맑은 고딕"/>
          <w:color w:val="000000"/>
          <w:sz w:val="16"/>
          <w:szCs w:val="16"/>
        </w:rPr>
        <w:t xml:space="preserve"> 내용에 동의한 것으로 </w:t>
      </w:r>
      <w:r w:rsidRPr="005B1011">
        <w:rPr>
          <w:rFonts w:ascii="맑은 고딕" w:eastAsia="맑은 고딕" w:hAnsi="맑은 고딕" w:hint="eastAsia"/>
          <w:color w:val="000000"/>
          <w:sz w:val="16"/>
          <w:szCs w:val="16"/>
        </w:rPr>
        <w:t>본</w:t>
      </w:r>
      <w:r w:rsidRPr="005B1011">
        <w:rPr>
          <w:rFonts w:ascii="맑은 고딕" w:eastAsia="맑은 고딕" w:hAnsi="맑은 고딕"/>
          <w:color w:val="000000"/>
          <w:sz w:val="16"/>
          <w:szCs w:val="16"/>
        </w:rPr>
        <w:t>다</w:t>
      </w:r>
      <w:r w:rsidRPr="005B1011">
        <w:rPr>
          <w:rFonts w:ascii="맑은 고딕" w:eastAsia="맑은 고딕" w:hAnsi="맑은 고딕" w:hint="eastAsia"/>
          <w:color w:val="000000"/>
          <w:sz w:val="16"/>
          <w:szCs w:val="16"/>
        </w:rPr>
        <w:t>.</w:t>
      </w:r>
    </w:p>
    <w:p w14:paraId="449ECB55" w14:textId="77777777" w:rsidR="00C16E61" w:rsidRPr="005B1011" w:rsidRDefault="00C16E61" w:rsidP="00C16E61">
      <w:pPr>
        <w:numPr>
          <w:ilvl w:val="0"/>
          <w:numId w:val="15"/>
        </w:numPr>
        <w:tabs>
          <w:tab w:val="clear" w:pos="360"/>
          <w:tab w:val="num" w:pos="462"/>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다음 각 호 중 1의 사항이 발생할 경우,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상대방에 대한 서면통지로 본 계약을 즉시 해지할 수 있다.</w:t>
      </w:r>
    </w:p>
    <w:p w14:paraId="1AEB483C" w14:textId="77777777" w:rsidR="00C16E61" w:rsidRDefault="00C16E61" w:rsidP="00C16E61">
      <w:pPr>
        <w:numPr>
          <w:ilvl w:val="0"/>
          <w:numId w:val="55"/>
        </w:numPr>
        <w:tabs>
          <w:tab w:val="num" w:pos="770"/>
          <w:tab w:val="num" w:pos="1160"/>
        </w:tabs>
        <w:wordWrap/>
        <w:spacing w:after="0" w:line="200" w:lineRule="atLeast"/>
        <w:ind w:left="728" w:hanging="302"/>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 중 어느 일방이 본 계약상의 의무를 위반하거나 이를 이행하지 아니하여 시정을 요청하였으나, 요청 후 1개월 이내 시정조치가 이루어지지 아니할 경우</w:t>
      </w:r>
    </w:p>
    <w:p w14:paraId="4F3EDCCB" w14:textId="77777777" w:rsidR="00C16E61" w:rsidRDefault="00C16E61" w:rsidP="00C16E61">
      <w:pPr>
        <w:numPr>
          <w:ilvl w:val="0"/>
          <w:numId w:val="55"/>
        </w:numPr>
        <w:tabs>
          <w:tab w:val="num" w:pos="770"/>
          <w:tab w:val="num" w:pos="1160"/>
        </w:tabs>
        <w:wordWrap/>
        <w:spacing w:after="0" w:line="200" w:lineRule="atLeast"/>
        <w:ind w:left="728" w:hanging="30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본 계약서에서 정한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또는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의 업무내용이 정부의 인·허가 등의 정부정책 또는 법률상의 하자가 있을 경우</w:t>
      </w:r>
    </w:p>
    <w:p w14:paraId="39A93E06" w14:textId="77777777" w:rsidR="00C16E61" w:rsidRDefault="00C16E61" w:rsidP="00C16E61">
      <w:pPr>
        <w:numPr>
          <w:ilvl w:val="0"/>
          <w:numId w:val="55"/>
        </w:numPr>
        <w:tabs>
          <w:tab w:val="num" w:pos="770"/>
          <w:tab w:val="num" w:pos="1160"/>
        </w:tabs>
        <w:wordWrap/>
        <w:spacing w:after="0" w:line="200" w:lineRule="atLeast"/>
        <w:ind w:left="728" w:hanging="302"/>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장기간(3개월 이상) 무실적거래로 인하여 </w:t>
      </w:r>
      <w:r>
        <w:rPr>
          <w:rFonts w:ascii="맑은 고딕" w:eastAsia="맑은 고딕" w:hAnsi="맑은 고딕" w:hint="eastAsia"/>
          <w:color w:val="000000"/>
          <w:sz w:val="16"/>
          <w:szCs w:val="16"/>
        </w:rPr>
        <w:t>결제기관으</w:t>
      </w:r>
      <w:r w:rsidRPr="005B1011">
        <w:rPr>
          <w:rFonts w:ascii="맑은 고딕" w:eastAsia="맑은 고딕" w:hAnsi="맑은 고딕" w:hint="eastAsia"/>
          <w:color w:val="000000"/>
          <w:sz w:val="16"/>
          <w:szCs w:val="16"/>
        </w:rPr>
        <w:t xml:space="preserve">로부터 거래중단 또는 등록취소가 되거나,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6개월 이상 본 서비스를 이용하지 않은 경우  </w:t>
      </w:r>
    </w:p>
    <w:p w14:paraId="2CBD43B3" w14:textId="77777777" w:rsidR="00C16E61" w:rsidRDefault="00C16E61" w:rsidP="00C16E61">
      <w:pPr>
        <w:numPr>
          <w:ilvl w:val="0"/>
          <w:numId w:val="55"/>
        </w:numPr>
        <w:tabs>
          <w:tab w:val="num" w:pos="770"/>
          <w:tab w:val="num" w:pos="1160"/>
        </w:tabs>
        <w:wordWrap/>
        <w:spacing w:after="0" w:line="200" w:lineRule="atLeast"/>
        <w:ind w:left="728" w:hanging="302"/>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또는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의 고의 또는 과실로 인하여 상대방이 손해를 입은 경우</w:t>
      </w:r>
    </w:p>
    <w:p w14:paraId="73DAE37F" w14:textId="77777777" w:rsidR="00C16E61" w:rsidRDefault="00C16E61" w:rsidP="00C16E61">
      <w:pPr>
        <w:numPr>
          <w:ilvl w:val="0"/>
          <w:numId w:val="55"/>
        </w:numPr>
        <w:tabs>
          <w:tab w:val="num" w:pos="770"/>
          <w:tab w:val="num" w:pos="1160"/>
        </w:tabs>
        <w:wordWrap/>
        <w:spacing w:after="0" w:line="200" w:lineRule="atLeast"/>
        <w:ind w:left="728" w:hanging="302"/>
        <w:rPr>
          <w:rFonts w:ascii="맑은 고딕" w:eastAsia="맑은 고딕" w:hAnsi="맑은 고딕"/>
          <w:color w:val="000000"/>
          <w:sz w:val="16"/>
          <w:szCs w:val="16"/>
        </w:rPr>
      </w:pPr>
      <w:r>
        <w:rPr>
          <w:rFonts w:ascii="맑은 고딕" w:eastAsia="맑은 고딕" w:hAnsi="맑은 고딕" w:hint="eastAsia"/>
          <w:color w:val="000000"/>
          <w:sz w:val="16"/>
          <w:szCs w:val="16"/>
        </w:rPr>
        <w:t>이용자</w:t>
      </w:r>
      <w:r>
        <w:rPr>
          <w:rFonts w:ascii="맑은 고딕" w:eastAsia="맑은 고딕" w:hAnsi="맑은 고딕"/>
          <w:color w:val="000000"/>
          <w:sz w:val="16"/>
          <w:szCs w:val="16"/>
        </w:rPr>
        <w:t>가</w:t>
      </w:r>
      <w:r w:rsidRPr="005B1011">
        <w:rPr>
          <w:rFonts w:ascii="맑은 고딕" w:eastAsia="맑은 고딕" w:hAnsi="맑은 고딕"/>
          <w:color w:val="000000"/>
          <w:sz w:val="16"/>
          <w:szCs w:val="16"/>
        </w:rPr>
        <w:t xml:space="preserve"> “</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판매하는 상품을 구매한 날로부터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이</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사전</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고지하거나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상호협의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된 일자 이내에 배송 </w:t>
      </w:r>
      <w:r w:rsidRPr="005B1011">
        <w:rPr>
          <w:rFonts w:ascii="맑은 고딕" w:eastAsia="맑은 고딕" w:hAnsi="맑은 고딕"/>
          <w:color w:val="000000"/>
          <w:sz w:val="16"/>
          <w:szCs w:val="16"/>
        </w:rPr>
        <w:t xml:space="preserve">또는 </w:t>
      </w:r>
      <w:r w:rsidRPr="005B1011">
        <w:rPr>
          <w:rFonts w:ascii="맑은 고딕" w:eastAsia="맑은 고딕" w:hAnsi="맑은 고딕" w:hint="eastAsia"/>
          <w:color w:val="000000"/>
          <w:sz w:val="16"/>
          <w:szCs w:val="16"/>
        </w:rPr>
        <w:t>제공받지 못할 경우</w:t>
      </w:r>
    </w:p>
    <w:p w14:paraId="2F566531" w14:textId="77777777" w:rsidR="00C16E61" w:rsidRDefault="00C16E61" w:rsidP="00C16E61">
      <w:pPr>
        <w:numPr>
          <w:ilvl w:val="0"/>
          <w:numId w:val="55"/>
        </w:numPr>
        <w:tabs>
          <w:tab w:val="num" w:pos="770"/>
          <w:tab w:val="num" w:pos="1160"/>
        </w:tabs>
        <w:wordWrap/>
        <w:spacing w:after="0" w:line="200" w:lineRule="atLeast"/>
        <w:ind w:left="728" w:hanging="302"/>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사전 동의 없이 본 계약 체결 시에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에 대하여 제공한 정보와 다른 상품을 판매하는 경우</w:t>
      </w:r>
    </w:p>
    <w:p w14:paraId="2074CB90" w14:textId="77777777" w:rsidR="00C16E61" w:rsidRDefault="00C16E61" w:rsidP="00C16E61">
      <w:pPr>
        <w:numPr>
          <w:ilvl w:val="0"/>
          <w:numId w:val="55"/>
        </w:numPr>
        <w:tabs>
          <w:tab w:val="num" w:pos="770"/>
          <w:tab w:val="num" w:pos="1160"/>
        </w:tabs>
        <w:wordWrap/>
        <w:spacing w:after="0" w:line="200" w:lineRule="atLeast"/>
        <w:ind w:left="728" w:hanging="30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상대방이 부도를 내거나, 금융기관으로부터 거래정지 처분을 받은 경우</w:t>
      </w:r>
    </w:p>
    <w:p w14:paraId="3BB22715" w14:textId="77777777" w:rsidR="00C16E61" w:rsidRDefault="00C16E61" w:rsidP="00C16E61">
      <w:pPr>
        <w:numPr>
          <w:ilvl w:val="0"/>
          <w:numId w:val="55"/>
        </w:numPr>
        <w:tabs>
          <w:tab w:val="num" w:pos="770"/>
          <w:tab w:val="num" w:pos="1160"/>
        </w:tabs>
        <w:wordWrap/>
        <w:spacing w:after="0" w:line="200" w:lineRule="atLeast"/>
        <w:ind w:left="728" w:hanging="30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상대방이 파산 또는 회생, 청산 또는 해산, 기타 이와 유사한 신청을 하거나, 관련 절차가 진행되는 경우</w:t>
      </w:r>
    </w:p>
    <w:p w14:paraId="3C922D51" w14:textId="77777777" w:rsidR="00C16E61" w:rsidRDefault="00C16E61" w:rsidP="00C16E61">
      <w:pPr>
        <w:numPr>
          <w:ilvl w:val="0"/>
          <w:numId w:val="55"/>
        </w:numPr>
        <w:tabs>
          <w:tab w:val="num" w:pos="770"/>
          <w:tab w:val="num" w:pos="1160"/>
        </w:tabs>
        <w:wordWrap/>
        <w:spacing w:after="0" w:line="200" w:lineRule="atLeast"/>
        <w:ind w:left="728" w:hanging="30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상대방의 주요 영업재산이 압류, 가압류 또는 가처분된 경우</w:t>
      </w:r>
    </w:p>
    <w:p w14:paraId="4EE14A5A" w14:textId="77777777" w:rsidR="00C16E61" w:rsidRDefault="00C16E61" w:rsidP="00C16E61">
      <w:pPr>
        <w:numPr>
          <w:ilvl w:val="0"/>
          <w:numId w:val="55"/>
        </w:numPr>
        <w:tabs>
          <w:tab w:val="num" w:pos="770"/>
          <w:tab w:val="num" w:pos="1160"/>
        </w:tabs>
        <w:wordWrap/>
        <w:spacing w:after="0" w:line="200" w:lineRule="atLeast"/>
        <w:ind w:left="728" w:hanging="30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양 당사자 간 정산해야 할 채무를 정당한 사유 없이 장기간 연체하는 경우</w:t>
      </w:r>
    </w:p>
    <w:p w14:paraId="33EE34F0" w14:textId="77777777" w:rsidR="00C16E61" w:rsidRDefault="00C16E61" w:rsidP="00C16E61">
      <w:pPr>
        <w:numPr>
          <w:ilvl w:val="0"/>
          <w:numId w:val="55"/>
        </w:numPr>
        <w:tabs>
          <w:tab w:val="num" w:pos="770"/>
          <w:tab w:val="num" w:pos="1160"/>
        </w:tabs>
        <w:wordWrap/>
        <w:spacing w:after="0" w:line="200" w:lineRule="atLeast"/>
        <w:ind w:left="728" w:hanging="302"/>
        <w:rPr>
          <w:rFonts w:ascii="맑은 고딕" w:eastAsia="맑은 고딕" w:hAnsi="맑은 고딕"/>
          <w:color w:val="000000"/>
          <w:sz w:val="16"/>
          <w:szCs w:val="16"/>
        </w:rPr>
      </w:pPr>
      <w:r w:rsidRPr="005B1011">
        <w:rPr>
          <w:rFonts w:ascii="맑은 고딕" w:eastAsia="맑은 고딕" w:hAnsi="맑은 고딕"/>
          <w:color w:val="000000"/>
          <w:sz w:val="16"/>
          <w:szCs w:val="16"/>
        </w:rPr>
        <w:lastRenderedPageBreak/>
        <w:t>“가맹점”</w:t>
      </w:r>
      <w:r w:rsidRPr="005B1011">
        <w:rPr>
          <w:rFonts w:ascii="맑은 고딕" w:eastAsia="맑은 고딕" w:hAnsi="맑은 고딕" w:hint="eastAsia"/>
          <w:color w:val="000000"/>
          <w:sz w:val="16"/>
          <w:szCs w:val="16"/>
        </w:rPr>
        <w:t xml:space="preserve"> 또는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상품 및 서비스에 대해 </w:t>
      </w:r>
      <w:r>
        <w:rPr>
          <w:rFonts w:ascii="맑은 고딕" w:eastAsia="맑은 고딕" w:hAnsi="맑은 고딕" w:hint="eastAsia"/>
          <w:color w:val="000000"/>
          <w:sz w:val="16"/>
          <w:szCs w:val="16"/>
        </w:rPr>
        <w:t>이용자</w:t>
      </w:r>
      <w:r>
        <w:rPr>
          <w:rFonts w:ascii="맑은 고딕" w:eastAsia="맑은 고딕" w:hAnsi="맑은 고딕"/>
          <w:color w:val="000000"/>
          <w:sz w:val="16"/>
          <w:szCs w:val="16"/>
        </w:rPr>
        <w:t>가</w:t>
      </w:r>
      <w:r w:rsidRPr="005B1011">
        <w:rPr>
          <w:rFonts w:ascii="맑은 고딕" w:eastAsia="맑은 고딕" w:hAnsi="맑은 고딕" w:hint="eastAsia"/>
          <w:color w:val="000000"/>
          <w:sz w:val="16"/>
          <w:szCs w:val="16"/>
        </w:rPr>
        <w:t xml:space="preserve"> 상대방에게 1개월 간 5회 이상 심각한 민원을 제기하는 경우</w:t>
      </w:r>
    </w:p>
    <w:p w14:paraId="5471B7A6" w14:textId="77777777" w:rsidR="00C16E61" w:rsidRDefault="00C16E61" w:rsidP="00C16E61">
      <w:pPr>
        <w:numPr>
          <w:ilvl w:val="0"/>
          <w:numId w:val="55"/>
        </w:numPr>
        <w:tabs>
          <w:tab w:val="num" w:pos="770"/>
          <w:tab w:val="num" w:pos="1160"/>
        </w:tabs>
        <w:wordWrap/>
        <w:spacing w:after="0" w:line="200" w:lineRule="atLeast"/>
        <w:ind w:left="728" w:hanging="302"/>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이 불법 또는 부정한 방법으로 상품을 판매하는 경우</w:t>
      </w:r>
    </w:p>
    <w:p w14:paraId="299F3AB1" w14:textId="77777777" w:rsidR="00C16E61" w:rsidRPr="005B1011" w:rsidRDefault="00C16E61" w:rsidP="00C16E61">
      <w:pPr>
        <w:numPr>
          <w:ilvl w:val="0"/>
          <w:numId w:val="15"/>
        </w:numPr>
        <w:tabs>
          <w:tab w:val="clear" w:pos="360"/>
          <w:tab w:val="num" w:pos="462"/>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w:t>
      </w:r>
      <w:r>
        <w:rPr>
          <w:rFonts w:ascii="맑은 고딕" w:eastAsia="맑은 고딕" w:hAnsi="맑은 고딕" w:hint="eastAsia"/>
          <w:color w:val="000000"/>
          <w:sz w:val="16"/>
          <w:szCs w:val="16"/>
        </w:rPr>
        <w:t>이지페이</w:t>
      </w:r>
      <w:r w:rsidRPr="005B1011">
        <w:rPr>
          <w:rFonts w:ascii="맑은 고딕" w:eastAsia="맑은 고딕" w:hAnsi="맑은 고딕" w:hint="eastAsia"/>
          <w:color w:val="000000"/>
          <w:sz w:val="16"/>
          <w:szCs w:val="16"/>
        </w:rPr>
        <w:t xml:space="preserve">를 이용하여 판매한 거래 건 중 다음의 각 호 중 1에 해당하여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에게 손해가 발생한 경우,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즉시 그 손해에 대하여 배상하여야 하며, 이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즉시 서면으로 본 계약을 해지할 수 있다.</w:t>
      </w:r>
    </w:p>
    <w:p w14:paraId="5C9B548B" w14:textId="77777777" w:rsidR="00C16E61" w:rsidRPr="00E345D2" w:rsidRDefault="00C16E61" w:rsidP="00C16E61">
      <w:pPr>
        <w:pStyle w:val="a8"/>
        <w:numPr>
          <w:ilvl w:val="1"/>
          <w:numId w:val="5"/>
        </w:numPr>
        <w:wordWrap/>
        <w:spacing w:line="200" w:lineRule="atLeast"/>
        <w:ind w:leftChars="0"/>
        <w:rPr>
          <w:color w:val="000000"/>
          <w:sz w:val="16"/>
          <w:szCs w:val="16"/>
        </w:rPr>
      </w:pPr>
      <w:r w:rsidRPr="00E345D2">
        <w:rPr>
          <w:color w:val="000000"/>
          <w:sz w:val="16"/>
          <w:szCs w:val="16"/>
        </w:rPr>
        <w:t>“가맹점”</w:t>
      </w:r>
      <w:r w:rsidRPr="00E345D2">
        <w:rPr>
          <w:rFonts w:hint="eastAsia"/>
          <w:color w:val="000000"/>
          <w:sz w:val="16"/>
          <w:szCs w:val="16"/>
        </w:rPr>
        <w:t>의</w:t>
      </w:r>
      <w:r w:rsidRPr="00E345D2">
        <w:rPr>
          <w:color w:val="000000"/>
          <w:sz w:val="16"/>
          <w:szCs w:val="16"/>
        </w:rPr>
        <w:t xml:space="preserve"> </w:t>
      </w:r>
      <w:r w:rsidRPr="00E345D2">
        <w:rPr>
          <w:rFonts w:hint="eastAsia"/>
          <w:color w:val="000000"/>
          <w:sz w:val="16"/>
          <w:szCs w:val="16"/>
        </w:rPr>
        <w:t>귀책사유로</w:t>
      </w:r>
      <w:r w:rsidRPr="00E345D2">
        <w:rPr>
          <w:color w:val="000000"/>
          <w:sz w:val="16"/>
          <w:szCs w:val="16"/>
        </w:rPr>
        <w:t xml:space="preserve"> </w:t>
      </w:r>
      <w:r w:rsidRPr="00E345D2">
        <w:rPr>
          <w:rFonts w:hint="eastAsia"/>
          <w:color w:val="000000"/>
          <w:sz w:val="16"/>
          <w:szCs w:val="16"/>
        </w:rPr>
        <w:t>인하여</w:t>
      </w:r>
      <w:r w:rsidRPr="00E345D2">
        <w:rPr>
          <w:color w:val="000000"/>
          <w:sz w:val="16"/>
          <w:szCs w:val="16"/>
        </w:rPr>
        <w:t xml:space="preserve"> </w:t>
      </w:r>
      <w:r w:rsidRPr="00E345D2">
        <w:rPr>
          <w:rFonts w:hint="eastAsia"/>
          <w:color w:val="000000"/>
          <w:sz w:val="16"/>
          <w:szCs w:val="16"/>
        </w:rPr>
        <w:t>본인이</w:t>
      </w:r>
      <w:r w:rsidRPr="00E345D2">
        <w:rPr>
          <w:color w:val="000000"/>
          <w:sz w:val="16"/>
          <w:szCs w:val="16"/>
        </w:rPr>
        <w:t xml:space="preserve"> </w:t>
      </w:r>
      <w:r w:rsidRPr="00E345D2">
        <w:rPr>
          <w:rFonts w:hint="eastAsia"/>
          <w:color w:val="000000"/>
          <w:sz w:val="16"/>
          <w:szCs w:val="16"/>
        </w:rPr>
        <w:t>아닌</w:t>
      </w:r>
      <w:r w:rsidRPr="00E345D2">
        <w:rPr>
          <w:color w:val="000000"/>
          <w:sz w:val="16"/>
          <w:szCs w:val="16"/>
        </w:rPr>
        <w:t xml:space="preserve"> </w:t>
      </w:r>
      <w:r w:rsidRPr="00E345D2">
        <w:rPr>
          <w:rFonts w:hint="eastAsia"/>
          <w:color w:val="000000"/>
          <w:sz w:val="16"/>
          <w:szCs w:val="16"/>
        </w:rPr>
        <w:t>제</w:t>
      </w:r>
      <w:r w:rsidRPr="00E345D2">
        <w:rPr>
          <w:color w:val="000000"/>
          <w:sz w:val="16"/>
          <w:szCs w:val="16"/>
        </w:rPr>
        <w:t xml:space="preserve">3자의 </w:t>
      </w:r>
      <w:r w:rsidRPr="00E345D2">
        <w:rPr>
          <w:rFonts w:hint="eastAsia"/>
          <w:color w:val="000000"/>
          <w:sz w:val="16"/>
          <w:szCs w:val="16"/>
        </w:rPr>
        <w:t>부정사용에</w:t>
      </w:r>
      <w:r w:rsidRPr="00E345D2">
        <w:rPr>
          <w:color w:val="000000"/>
          <w:sz w:val="16"/>
          <w:szCs w:val="16"/>
        </w:rPr>
        <w:t xml:space="preserve"> </w:t>
      </w:r>
      <w:r w:rsidRPr="00E345D2">
        <w:rPr>
          <w:rFonts w:hint="eastAsia"/>
          <w:color w:val="000000"/>
          <w:sz w:val="16"/>
          <w:szCs w:val="16"/>
        </w:rPr>
        <w:t>의한</w:t>
      </w:r>
      <w:r w:rsidRPr="00E345D2">
        <w:rPr>
          <w:color w:val="000000"/>
          <w:sz w:val="16"/>
          <w:szCs w:val="16"/>
        </w:rPr>
        <w:t xml:space="preserve"> </w:t>
      </w:r>
      <w:r w:rsidRPr="00E345D2">
        <w:rPr>
          <w:rFonts w:hint="eastAsia"/>
          <w:color w:val="000000"/>
          <w:sz w:val="16"/>
          <w:szCs w:val="16"/>
        </w:rPr>
        <w:t>거래가</w:t>
      </w:r>
      <w:r w:rsidRPr="00E345D2">
        <w:rPr>
          <w:color w:val="000000"/>
          <w:sz w:val="16"/>
          <w:szCs w:val="16"/>
        </w:rPr>
        <w:t xml:space="preserve"> </w:t>
      </w:r>
      <w:r w:rsidRPr="00E345D2">
        <w:rPr>
          <w:rFonts w:hint="eastAsia"/>
          <w:color w:val="000000"/>
          <w:sz w:val="16"/>
          <w:szCs w:val="16"/>
        </w:rPr>
        <w:t>발생한</w:t>
      </w:r>
      <w:r w:rsidRPr="00E345D2">
        <w:rPr>
          <w:color w:val="000000"/>
          <w:sz w:val="16"/>
          <w:szCs w:val="16"/>
        </w:rPr>
        <w:t xml:space="preserve"> </w:t>
      </w:r>
      <w:r w:rsidRPr="00E345D2">
        <w:rPr>
          <w:rFonts w:hint="eastAsia"/>
          <w:color w:val="000000"/>
          <w:sz w:val="16"/>
          <w:szCs w:val="16"/>
        </w:rPr>
        <w:t>경우</w:t>
      </w:r>
    </w:p>
    <w:p w14:paraId="4E0733D5" w14:textId="77777777" w:rsidR="00C16E61" w:rsidRPr="00E345D2" w:rsidRDefault="00C16E61" w:rsidP="00C16E61">
      <w:pPr>
        <w:pStyle w:val="a8"/>
        <w:numPr>
          <w:ilvl w:val="1"/>
          <w:numId w:val="5"/>
        </w:numPr>
        <w:tabs>
          <w:tab w:val="num" w:pos="1960"/>
        </w:tabs>
        <w:wordWrap/>
        <w:spacing w:line="200" w:lineRule="atLeast"/>
        <w:ind w:leftChars="0"/>
        <w:rPr>
          <w:color w:val="000000"/>
          <w:sz w:val="16"/>
          <w:szCs w:val="16"/>
        </w:rPr>
      </w:pPr>
      <w:r w:rsidRPr="00E345D2">
        <w:rPr>
          <w:color w:val="000000"/>
          <w:sz w:val="16"/>
          <w:szCs w:val="16"/>
        </w:rPr>
        <w:t>“가맹점”</w:t>
      </w:r>
      <w:r w:rsidRPr="00E345D2">
        <w:rPr>
          <w:rFonts w:hint="eastAsia"/>
          <w:color w:val="000000"/>
          <w:sz w:val="16"/>
          <w:szCs w:val="16"/>
        </w:rPr>
        <w:t>의</w:t>
      </w:r>
      <w:r w:rsidRPr="00E345D2">
        <w:rPr>
          <w:color w:val="000000"/>
          <w:sz w:val="16"/>
          <w:szCs w:val="16"/>
        </w:rPr>
        <w:t xml:space="preserve"> </w:t>
      </w:r>
      <w:r w:rsidRPr="00E345D2">
        <w:rPr>
          <w:rFonts w:hint="eastAsia"/>
          <w:color w:val="000000"/>
          <w:sz w:val="16"/>
          <w:szCs w:val="16"/>
        </w:rPr>
        <w:t>이용자</w:t>
      </w:r>
      <w:r w:rsidRPr="00E345D2">
        <w:rPr>
          <w:color w:val="000000"/>
          <w:sz w:val="16"/>
          <w:szCs w:val="16"/>
        </w:rPr>
        <w:t>와의 계약이 정상적으로 체결되지 아니하였거나, 거래사실이 없음에도 불구하고 “가맹점”</w:t>
      </w:r>
      <w:r w:rsidRPr="00E345D2">
        <w:rPr>
          <w:rFonts w:hint="eastAsia"/>
          <w:color w:val="000000"/>
          <w:sz w:val="16"/>
          <w:szCs w:val="16"/>
        </w:rPr>
        <w:t>이</w:t>
      </w:r>
      <w:r w:rsidRPr="00E345D2">
        <w:rPr>
          <w:color w:val="000000"/>
          <w:sz w:val="16"/>
          <w:szCs w:val="16"/>
        </w:rPr>
        <w:t xml:space="preserve"> 고의적 혹은 악의적으로 신용카드 등의 거래내역을 “KICC”</w:t>
      </w:r>
      <w:r w:rsidRPr="00E345D2">
        <w:rPr>
          <w:rFonts w:hint="eastAsia"/>
          <w:color w:val="000000"/>
          <w:sz w:val="16"/>
          <w:szCs w:val="16"/>
        </w:rPr>
        <w:t>에게</w:t>
      </w:r>
      <w:r w:rsidRPr="00E345D2">
        <w:rPr>
          <w:color w:val="000000"/>
          <w:sz w:val="16"/>
          <w:szCs w:val="16"/>
        </w:rPr>
        <w:t xml:space="preserve"> </w:t>
      </w:r>
      <w:r w:rsidRPr="00E345D2">
        <w:rPr>
          <w:rFonts w:hint="eastAsia"/>
          <w:color w:val="000000"/>
          <w:sz w:val="16"/>
          <w:szCs w:val="16"/>
        </w:rPr>
        <w:t>전송하여</w:t>
      </w:r>
      <w:r w:rsidRPr="00E345D2">
        <w:rPr>
          <w:color w:val="000000"/>
          <w:sz w:val="16"/>
          <w:szCs w:val="16"/>
        </w:rPr>
        <w:t xml:space="preserve"> </w:t>
      </w:r>
      <w:r w:rsidRPr="00E345D2">
        <w:rPr>
          <w:rFonts w:hint="eastAsia"/>
          <w:color w:val="000000"/>
          <w:sz w:val="16"/>
          <w:szCs w:val="16"/>
        </w:rPr>
        <w:t>정산을</w:t>
      </w:r>
      <w:r w:rsidRPr="00E345D2">
        <w:rPr>
          <w:color w:val="000000"/>
          <w:sz w:val="16"/>
          <w:szCs w:val="16"/>
        </w:rPr>
        <w:t xml:space="preserve"> </w:t>
      </w:r>
      <w:r w:rsidRPr="00E345D2">
        <w:rPr>
          <w:rFonts w:hint="eastAsia"/>
          <w:color w:val="000000"/>
          <w:sz w:val="16"/>
          <w:szCs w:val="16"/>
        </w:rPr>
        <w:t>요청한</w:t>
      </w:r>
      <w:r w:rsidRPr="00E345D2">
        <w:rPr>
          <w:color w:val="000000"/>
          <w:sz w:val="16"/>
          <w:szCs w:val="16"/>
        </w:rPr>
        <w:t xml:space="preserve"> </w:t>
      </w:r>
      <w:r w:rsidRPr="00E345D2">
        <w:rPr>
          <w:rFonts w:hint="eastAsia"/>
          <w:color w:val="000000"/>
          <w:sz w:val="16"/>
          <w:szCs w:val="16"/>
        </w:rPr>
        <w:t>경우</w:t>
      </w:r>
    </w:p>
    <w:p w14:paraId="055C5C55" w14:textId="77777777" w:rsidR="00C16E61" w:rsidRPr="00E345D2" w:rsidRDefault="00C16E61" w:rsidP="00C16E61">
      <w:pPr>
        <w:pStyle w:val="a8"/>
        <w:numPr>
          <w:ilvl w:val="1"/>
          <w:numId w:val="5"/>
        </w:numPr>
        <w:tabs>
          <w:tab w:val="num" w:pos="1960"/>
        </w:tabs>
        <w:wordWrap/>
        <w:spacing w:line="200" w:lineRule="atLeast"/>
        <w:ind w:leftChars="0"/>
        <w:rPr>
          <w:color w:val="000000"/>
          <w:sz w:val="16"/>
          <w:szCs w:val="16"/>
        </w:rPr>
      </w:pPr>
      <w:r w:rsidRPr="00E345D2">
        <w:rPr>
          <w:rFonts w:hint="eastAsia"/>
          <w:color w:val="000000"/>
          <w:sz w:val="16"/>
          <w:szCs w:val="16"/>
        </w:rPr>
        <w:t>최종</w:t>
      </w:r>
      <w:r w:rsidRPr="00E345D2">
        <w:rPr>
          <w:color w:val="000000"/>
          <w:sz w:val="16"/>
          <w:szCs w:val="16"/>
        </w:rPr>
        <w:t xml:space="preserve"> 물품인수를 확인하지 않거나 허위로 물품인수증 등을 작성하고 신용카드 등의 거래내역을 “KICC”</w:t>
      </w:r>
      <w:r w:rsidRPr="00E345D2">
        <w:rPr>
          <w:rFonts w:hint="eastAsia"/>
          <w:color w:val="000000"/>
          <w:sz w:val="16"/>
          <w:szCs w:val="16"/>
        </w:rPr>
        <w:t>에게</w:t>
      </w:r>
      <w:r w:rsidRPr="00E345D2">
        <w:rPr>
          <w:color w:val="000000"/>
          <w:sz w:val="16"/>
          <w:szCs w:val="16"/>
        </w:rPr>
        <w:t xml:space="preserve"> </w:t>
      </w:r>
      <w:r w:rsidRPr="00E345D2">
        <w:rPr>
          <w:rFonts w:hint="eastAsia"/>
          <w:color w:val="000000"/>
          <w:sz w:val="16"/>
          <w:szCs w:val="16"/>
        </w:rPr>
        <w:t>전송하여</w:t>
      </w:r>
      <w:r w:rsidRPr="00E345D2">
        <w:rPr>
          <w:color w:val="000000"/>
          <w:sz w:val="16"/>
          <w:szCs w:val="16"/>
        </w:rPr>
        <w:t xml:space="preserve"> </w:t>
      </w:r>
      <w:r w:rsidRPr="00E345D2">
        <w:rPr>
          <w:rFonts w:hint="eastAsia"/>
          <w:color w:val="000000"/>
          <w:sz w:val="16"/>
          <w:szCs w:val="16"/>
        </w:rPr>
        <w:t>정산을</w:t>
      </w:r>
      <w:r w:rsidRPr="00E345D2">
        <w:rPr>
          <w:color w:val="000000"/>
          <w:sz w:val="16"/>
          <w:szCs w:val="16"/>
        </w:rPr>
        <w:t xml:space="preserve"> </w:t>
      </w:r>
      <w:r w:rsidRPr="00E345D2">
        <w:rPr>
          <w:rFonts w:hint="eastAsia"/>
          <w:color w:val="000000"/>
          <w:sz w:val="16"/>
          <w:szCs w:val="16"/>
        </w:rPr>
        <w:t>요청한</w:t>
      </w:r>
      <w:r w:rsidRPr="00E345D2">
        <w:rPr>
          <w:color w:val="000000"/>
          <w:sz w:val="16"/>
          <w:szCs w:val="16"/>
        </w:rPr>
        <w:t xml:space="preserve"> </w:t>
      </w:r>
      <w:r w:rsidRPr="00E345D2">
        <w:rPr>
          <w:rFonts w:hint="eastAsia"/>
          <w:color w:val="000000"/>
          <w:sz w:val="16"/>
          <w:szCs w:val="16"/>
        </w:rPr>
        <w:t>경우</w:t>
      </w:r>
    </w:p>
    <w:p w14:paraId="434ED636" w14:textId="77777777" w:rsidR="00C16E61" w:rsidRPr="00E345D2" w:rsidRDefault="00C16E61" w:rsidP="00C16E61">
      <w:pPr>
        <w:pStyle w:val="a8"/>
        <w:numPr>
          <w:ilvl w:val="1"/>
          <w:numId w:val="5"/>
        </w:numPr>
        <w:tabs>
          <w:tab w:val="num" w:pos="1960"/>
        </w:tabs>
        <w:wordWrap/>
        <w:spacing w:line="200" w:lineRule="atLeast"/>
        <w:ind w:leftChars="0"/>
        <w:rPr>
          <w:color w:val="000000"/>
          <w:sz w:val="16"/>
          <w:szCs w:val="16"/>
        </w:rPr>
      </w:pPr>
      <w:r w:rsidRPr="00E345D2">
        <w:rPr>
          <w:rFonts w:hint="eastAsia"/>
          <w:color w:val="000000"/>
          <w:sz w:val="16"/>
          <w:szCs w:val="16"/>
        </w:rPr>
        <w:t>정상적으로</w:t>
      </w:r>
      <w:r w:rsidRPr="00E345D2">
        <w:rPr>
          <w:color w:val="000000"/>
          <w:sz w:val="16"/>
          <w:szCs w:val="16"/>
        </w:rPr>
        <w:t xml:space="preserve"> 거래가 </w:t>
      </w:r>
      <w:r w:rsidRPr="00E345D2">
        <w:rPr>
          <w:rFonts w:hint="eastAsia"/>
          <w:color w:val="000000"/>
          <w:sz w:val="16"/>
          <w:szCs w:val="16"/>
        </w:rPr>
        <w:t>완료</w:t>
      </w:r>
      <w:r w:rsidRPr="00E345D2">
        <w:rPr>
          <w:color w:val="000000"/>
          <w:sz w:val="16"/>
          <w:szCs w:val="16"/>
        </w:rPr>
        <w:t>되었더라도 거래의 증빙자료를 제출하지 못하여 “KICC”</w:t>
      </w:r>
      <w:r w:rsidRPr="00E345D2">
        <w:rPr>
          <w:rFonts w:hint="eastAsia"/>
          <w:color w:val="000000"/>
          <w:sz w:val="16"/>
          <w:szCs w:val="16"/>
        </w:rPr>
        <w:t>에게</w:t>
      </w:r>
      <w:r w:rsidRPr="00E345D2">
        <w:rPr>
          <w:color w:val="000000"/>
          <w:sz w:val="16"/>
          <w:szCs w:val="16"/>
        </w:rPr>
        <w:t xml:space="preserve"> </w:t>
      </w:r>
      <w:r w:rsidRPr="00E345D2">
        <w:rPr>
          <w:rFonts w:hint="eastAsia"/>
          <w:color w:val="000000"/>
          <w:sz w:val="16"/>
          <w:szCs w:val="16"/>
        </w:rPr>
        <w:t>손해가</w:t>
      </w:r>
      <w:r w:rsidRPr="00E345D2">
        <w:rPr>
          <w:color w:val="000000"/>
          <w:sz w:val="16"/>
          <w:szCs w:val="16"/>
        </w:rPr>
        <w:t xml:space="preserve"> </w:t>
      </w:r>
      <w:r w:rsidRPr="00E345D2">
        <w:rPr>
          <w:rFonts w:hint="eastAsia"/>
          <w:color w:val="000000"/>
          <w:sz w:val="16"/>
          <w:szCs w:val="16"/>
        </w:rPr>
        <w:t>발생한</w:t>
      </w:r>
      <w:r w:rsidRPr="00E345D2">
        <w:rPr>
          <w:color w:val="000000"/>
          <w:sz w:val="16"/>
          <w:szCs w:val="16"/>
        </w:rPr>
        <w:t xml:space="preserve"> </w:t>
      </w:r>
      <w:r w:rsidRPr="00E345D2">
        <w:rPr>
          <w:rFonts w:hint="eastAsia"/>
          <w:color w:val="000000"/>
          <w:sz w:val="16"/>
          <w:szCs w:val="16"/>
        </w:rPr>
        <w:t>경우</w:t>
      </w:r>
    </w:p>
    <w:p w14:paraId="427CAB56" w14:textId="77777777" w:rsidR="00C16E61" w:rsidRPr="00E345D2" w:rsidRDefault="00C16E61" w:rsidP="00C16E61">
      <w:pPr>
        <w:pStyle w:val="a8"/>
        <w:numPr>
          <w:ilvl w:val="1"/>
          <w:numId w:val="5"/>
        </w:numPr>
        <w:tabs>
          <w:tab w:val="num" w:pos="1960"/>
        </w:tabs>
        <w:wordWrap/>
        <w:spacing w:line="200" w:lineRule="atLeast"/>
        <w:ind w:leftChars="0"/>
        <w:rPr>
          <w:color w:val="000000"/>
          <w:sz w:val="16"/>
          <w:szCs w:val="16"/>
        </w:rPr>
      </w:pPr>
      <w:r w:rsidRPr="00E345D2">
        <w:rPr>
          <w:color w:val="000000"/>
          <w:sz w:val="16"/>
          <w:szCs w:val="16"/>
        </w:rPr>
        <w:t>“</w:t>
      </w:r>
      <w:r w:rsidRPr="00E345D2">
        <w:rPr>
          <w:rFonts w:hint="eastAsia"/>
          <w:color w:val="000000"/>
          <w:sz w:val="16"/>
          <w:szCs w:val="16"/>
        </w:rPr>
        <w:t>가맹점</w:t>
      </w:r>
      <w:r w:rsidRPr="00E345D2">
        <w:rPr>
          <w:color w:val="000000"/>
          <w:sz w:val="16"/>
          <w:szCs w:val="16"/>
        </w:rPr>
        <w:t>”</w:t>
      </w:r>
      <w:r w:rsidRPr="00E345D2">
        <w:rPr>
          <w:rFonts w:hint="eastAsia"/>
          <w:color w:val="000000"/>
          <w:sz w:val="16"/>
          <w:szCs w:val="16"/>
        </w:rPr>
        <w:t>이</w:t>
      </w:r>
      <w:r w:rsidRPr="00E345D2">
        <w:rPr>
          <w:color w:val="000000"/>
          <w:sz w:val="16"/>
          <w:szCs w:val="16"/>
        </w:rPr>
        <w:t xml:space="preserve"> “KICC”</w:t>
      </w:r>
      <w:r w:rsidRPr="00E345D2">
        <w:rPr>
          <w:rFonts w:hint="eastAsia"/>
          <w:color w:val="000000"/>
          <w:sz w:val="16"/>
          <w:szCs w:val="16"/>
        </w:rPr>
        <w:t>가</w:t>
      </w:r>
      <w:r w:rsidRPr="00E345D2">
        <w:rPr>
          <w:color w:val="000000"/>
          <w:sz w:val="16"/>
          <w:szCs w:val="16"/>
        </w:rPr>
        <w:t xml:space="preserve"> </w:t>
      </w:r>
      <w:r w:rsidRPr="00E345D2">
        <w:rPr>
          <w:rFonts w:hint="eastAsia"/>
          <w:color w:val="000000"/>
          <w:sz w:val="16"/>
          <w:szCs w:val="16"/>
        </w:rPr>
        <w:t>제공한</w:t>
      </w:r>
      <w:r w:rsidRPr="00E345D2">
        <w:rPr>
          <w:color w:val="000000"/>
          <w:sz w:val="16"/>
          <w:szCs w:val="16"/>
        </w:rPr>
        <w:t xml:space="preserve"> </w:t>
      </w:r>
      <w:r w:rsidRPr="00E345D2">
        <w:rPr>
          <w:rFonts w:hint="eastAsia"/>
          <w:color w:val="000000"/>
          <w:sz w:val="16"/>
          <w:szCs w:val="16"/>
        </w:rPr>
        <w:t>서비스</w:t>
      </w:r>
      <w:r w:rsidRPr="00E345D2">
        <w:rPr>
          <w:color w:val="000000"/>
          <w:sz w:val="16"/>
          <w:szCs w:val="16"/>
        </w:rPr>
        <w:t>(</w:t>
      </w:r>
      <w:r w:rsidRPr="00E345D2">
        <w:rPr>
          <w:rFonts w:hint="eastAsia"/>
          <w:color w:val="000000"/>
          <w:sz w:val="16"/>
          <w:szCs w:val="16"/>
        </w:rPr>
        <w:t>결제모듈</w:t>
      </w:r>
      <w:r w:rsidRPr="00E345D2">
        <w:rPr>
          <w:color w:val="000000"/>
          <w:sz w:val="16"/>
          <w:szCs w:val="16"/>
        </w:rPr>
        <w:t xml:space="preserve"> 포함)를 임의로 수정하여 사용하는 경우</w:t>
      </w:r>
    </w:p>
    <w:p w14:paraId="43C5D44A" w14:textId="77777777" w:rsidR="00C16E61" w:rsidRPr="00E345D2" w:rsidRDefault="00C16E61" w:rsidP="00C16E61">
      <w:pPr>
        <w:pStyle w:val="a8"/>
        <w:numPr>
          <w:ilvl w:val="1"/>
          <w:numId w:val="5"/>
        </w:numPr>
        <w:wordWrap/>
        <w:spacing w:line="200" w:lineRule="atLeast"/>
        <w:ind w:leftChars="0"/>
        <w:rPr>
          <w:color w:val="000000"/>
          <w:sz w:val="16"/>
          <w:szCs w:val="16"/>
        </w:rPr>
      </w:pPr>
      <w:r w:rsidRPr="00E345D2">
        <w:rPr>
          <w:rFonts w:hint="eastAsia"/>
          <w:color w:val="000000"/>
          <w:sz w:val="16"/>
          <w:szCs w:val="16"/>
        </w:rPr>
        <w:t>기타</w:t>
      </w:r>
      <w:r w:rsidRPr="00E345D2">
        <w:rPr>
          <w:color w:val="000000"/>
          <w:sz w:val="16"/>
          <w:szCs w:val="16"/>
        </w:rPr>
        <w:t xml:space="preserve"> “가맹점”</w:t>
      </w:r>
      <w:r w:rsidRPr="00E345D2">
        <w:rPr>
          <w:rFonts w:hint="eastAsia"/>
          <w:color w:val="000000"/>
          <w:sz w:val="16"/>
          <w:szCs w:val="16"/>
        </w:rPr>
        <w:t>이</w:t>
      </w:r>
      <w:r w:rsidRPr="00E345D2">
        <w:rPr>
          <w:color w:val="000000"/>
          <w:sz w:val="16"/>
          <w:szCs w:val="16"/>
        </w:rPr>
        <w:t xml:space="preserve"> </w:t>
      </w:r>
      <w:r w:rsidRPr="00E345D2">
        <w:rPr>
          <w:rFonts w:hint="eastAsia"/>
          <w:color w:val="000000"/>
          <w:sz w:val="16"/>
          <w:szCs w:val="16"/>
        </w:rPr>
        <w:t>판매하는</w:t>
      </w:r>
      <w:r w:rsidRPr="00E345D2">
        <w:rPr>
          <w:color w:val="000000"/>
          <w:sz w:val="16"/>
          <w:szCs w:val="16"/>
        </w:rPr>
        <w:t xml:space="preserve"> </w:t>
      </w:r>
      <w:r w:rsidRPr="00E345D2">
        <w:rPr>
          <w:rFonts w:hint="eastAsia"/>
          <w:color w:val="000000"/>
          <w:sz w:val="16"/>
          <w:szCs w:val="16"/>
        </w:rPr>
        <w:t>상품과</w:t>
      </w:r>
      <w:r w:rsidRPr="00E345D2">
        <w:rPr>
          <w:color w:val="000000"/>
          <w:sz w:val="16"/>
          <w:szCs w:val="16"/>
        </w:rPr>
        <w:t xml:space="preserve"> </w:t>
      </w:r>
      <w:r w:rsidRPr="00E345D2">
        <w:rPr>
          <w:rFonts w:hint="eastAsia"/>
          <w:color w:val="000000"/>
          <w:sz w:val="16"/>
          <w:szCs w:val="16"/>
        </w:rPr>
        <w:t>관련하여</w:t>
      </w:r>
      <w:r w:rsidRPr="00E345D2">
        <w:rPr>
          <w:color w:val="000000"/>
          <w:sz w:val="16"/>
          <w:szCs w:val="16"/>
        </w:rPr>
        <w:t xml:space="preserve"> </w:t>
      </w:r>
      <w:r w:rsidRPr="00E345D2">
        <w:rPr>
          <w:rFonts w:hint="eastAsia"/>
          <w:color w:val="000000"/>
          <w:sz w:val="16"/>
          <w:szCs w:val="16"/>
        </w:rPr>
        <w:t>관계기관의</w:t>
      </w:r>
      <w:r w:rsidRPr="00E345D2">
        <w:rPr>
          <w:color w:val="000000"/>
          <w:sz w:val="16"/>
          <w:szCs w:val="16"/>
        </w:rPr>
        <w:t xml:space="preserve"> </w:t>
      </w:r>
      <w:r w:rsidRPr="00E345D2">
        <w:rPr>
          <w:rFonts w:hint="eastAsia"/>
          <w:color w:val="000000"/>
          <w:sz w:val="16"/>
          <w:szCs w:val="16"/>
        </w:rPr>
        <w:t>명령</w:t>
      </w:r>
      <w:r w:rsidRPr="00E345D2">
        <w:rPr>
          <w:color w:val="000000"/>
          <w:sz w:val="16"/>
          <w:szCs w:val="16"/>
        </w:rPr>
        <w:t xml:space="preserve">, </w:t>
      </w:r>
      <w:r w:rsidRPr="00E345D2">
        <w:rPr>
          <w:rFonts w:hint="eastAsia"/>
          <w:color w:val="000000"/>
          <w:sz w:val="16"/>
          <w:szCs w:val="16"/>
        </w:rPr>
        <w:t>조치가</w:t>
      </w:r>
      <w:r w:rsidRPr="00E345D2">
        <w:rPr>
          <w:color w:val="000000"/>
          <w:sz w:val="16"/>
          <w:szCs w:val="16"/>
        </w:rPr>
        <w:t xml:space="preserve"> </w:t>
      </w:r>
      <w:r w:rsidRPr="00E345D2">
        <w:rPr>
          <w:rFonts w:hint="eastAsia"/>
          <w:color w:val="000000"/>
          <w:sz w:val="16"/>
          <w:szCs w:val="16"/>
        </w:rPr>
        <w:t>발생한</w:t>
      </w:r>
      <w:r w:rsidRPr="00E345D2">
        <w:rPr>
          <w:color w:val="000000"/>
          <w:sz w:val="16"/>
          <w:szCs w:val="16"/>
        </w:rPr>
        <w:t xml:space="preserve"> </w:t>
      </w:r>
      <w:r w:rsidRPr="00E345D2">
        <w:rPr>
          <w:rFonts w:hint="eastAsia"/>
          <w:color w:val="000000"/>
          <w:sz w:val="16"/>
          <w:szCs w:val="16"/>
        </w:rPr>
        <w:t>경우</w:t>
      </w:r>
    </w:p>
    <w:p w14:paraId="176DF0C1" w14:textId="77777777" w:rsidR="00C16E61" w:rsidRPr="005A416A" w:rsidRDefault="00C16E61" w:rsidP="00C16E61">
      <w:pPr>
        <w:tabs>
          <w:tab w:val="num" w:pos="1960"/>
        </w:tabs>
        <w:wordWrap/>
        <w:spacing w:after="0" w:line="200" w:lineRule="atLeast"/>
        <w:ind w:left="728"/>
        <w:rPr>
          <w:rFonts w:ascii="맑은 고딕" w:eastAsia="맑은 고딕" w:hAnsi="맑은 고딕"/>
          <w:color w:val="000000"/>
          <w:sz w:val="16"/>
          <w:szCs w:val="16"/>
        </w:rPr>
      </w:pPr>
    </w:p>
    <w:p w14:paraId="6FB9D5BB" w14:textId="77777777" w:rsidR="00C16E61" w:rsidRPr="005B1011" w:rsidRDefault="00C16E61" w:rsidP="00C16E61">
      <w:pPr>
        <w:tabs>
          <w:tab w:val="left" w:pos="2565"/>
        </w:tabs>
        <w:wordWrap/>
        <w:spacing w:after="0" w:line="200" w:lineRule="atLeas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w:t>
      </w:r>
      <w:r>
        <w:rPr>
          <w:rFonts w:ascii="맑은 고딕" w:eastAsia="맑은 고딕" w:hAnsi="맑은 고딕"/>
          <w:b/>
          <w:color w:val="000000"/>
          <w:sz w:val="16"/>
          <w:szCs w:val="16"/>
        </w:rPr>
        <w:t>9</w:t>
      </w:r>
      <w:r w:rsidRPr="005B1011">
        <w:rPr>
          <w:rFonts w:ascii="맑은 고딕" w:eastAsia="맑은 고딕" w:hAnsi="맑은 고딕" w:hint="eastAsia"/>
          <w:b/>
          <w:color w:val="000000"/>
          <w:sz w:val="16"/>
          <w:szCs w:val="16"/>
        </w:rPr>
        <w:t xml:space="preserve"> 조 (비밀준수의 의무)</w:t>
      </w:r>
    </w:p>
    <w:p w14:paraId="47495AEC" w14:textId="77777777" w:rsidR="00C16E61" w:rsidRPr="005B1011" w:rsidRDefault="00C16E61" w:rsidP="00C16E61">
      <w:pPr>
        <w:numPr>
          <w:ilvl w:val="0"/>
          <w:numId w:val="17"/>
        </w:numPr>
        <w:tabs>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본 계약의 이행과정에서 알게</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된 상대방의 영업비밀 및 </w:t>
      </w:r>
      <w:r>
        <w:rPr>
          <w:rFonts w:ascii="맑은 고딕" w:eastAsia="맑은 고딕" w:hAnsi="맑은 고딕" w:hint="eastAsia"/>
          <w:color w:val="000000"/>
          <w:sz w:val="16"/>
          <w:szCs w:val="16"/>
        </w:rPr>
        <w:t>이용자</w:t>
      </w:r>
      <w:r w:rsidRPr="005B1011">
        <w:rPr>
          <w:rFonts w:ascii="맑은 고딕" w:eastAsia="맑은 고딕" w:hAnsi="맑은 고딕" w:hint="eastAsia"/>
          <w:color w:val="000000"/>
          <w:sz w:val="16"/>
          <w:szCs w:val="16"/>
        </w:rPr>
        <w:t xml:space="preserve"> 관련 정보를 계약기간 중은 물론 종료나 그 이후에도 상대방의 서면 동의 없이 제 3자에게 유출하거나 이 계약의 이행 이외의 목적으로 이용하여서는 아니 된다.</w:t>
      </w:r>
    </w:p>
    <w:p w14:paraId="6431F077" w14:textId="77777777" w:rsidR="00C16E61" w:rsidRPr="005B1011" w:rsidRDefault="00C16E61" w:rsidP="00C16E61">
      <w:pPr>
        <w:numPr>
          <w:ilvl w:val="0"/>
          <w:numId w:val="17"/>
        </w:numPr>
        <w:tabs>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자신의 임직원, 대리인, 사용인 등 기타 </w:t>
      </w:r>
      <w:r w:rsidRPr="005B1011">
        <w:rPr>
          <w:rFonts w:ascii="맑은 고딕" w:eastAsia="맑은 고딕" w:hAnsi="맑은 고딕" w:hint="eastAsia"/>
          <w:color w:val="000000"/>
          <w:sz w:val="16"/>
          <w:szCs w:val="16"/>
        </w:rPr>
        <w:t>관련자로 하여금 전 항의 규정에 의한 비밀준수 의무와 동일한 비밀준수 의무를 부담하도록 하여야 한다.</w:t>
      </w:r>
    </w:p>
    <w:p w14:paraId="6AE2F22D" w14:textId="77777777" w:rsidR="00C16E61" w:rsidRDefault="00C16E61" w:rsidP="00C16E61">
      <w:pPr>
        <w:numPr>
          <w:ilvl w:val="0"/>
          <w:numId w:val="17"/>
        </w:numPr>
        <w:tabs>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본 조의 의무에도 불구하고 본 서비스와 관련된 제반 법령에 따라 감독기관, 정부부처, 수사기관 등의 명령 또는 협조요청이 있을 경우 </w:t>
      </w: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 xml:space="preserve">의 사전 또는 사후 동의 없이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거래내역, 가맹점정보 등 요청 정보 일체를 제공할 수 있다.</w:t>
      </w:r>
    </w:p>
    <w:p w14:paraId="1F71863C" w14:textId="77777777" w:rsidR="00C16E61" w:rsidRDefault="00C16E61" w:rsidP="00C16E61">
      <w:pPr>
        <w:wordWrap/>
        <w:autoSpaceDE/>
        <w:autoSpaceDN/>
        <w:adjustRightInd w:val="0"/>
        <w:spacing w:after="0" w:line="200" w:lineRule="atLeast"/>
        <w:textAlignment w:val="baseline"/>
        <w:rPr>
          <w:rFonts w:ascii="맑은 고딕" w:eastAsia="맑은 고딕" w:hAnsi="맑은 고딕"/>
          <w:color w:val="000000"/>
          <w:sz w:val="16"/>
          <w:szCs w:val="16"/>
        </w:rPr>
      </w:pPr>
    </w:p>
    <w:p w14:paraId="61377633" w14:textId="77777777" w:rsidR="00C16E61" w:rsidRPr="005B1011" w:rsidRDefault="00C16E61" w:rsidP="00C16E61">
      <w:pPr>
        <w:wordWrap/>
        <w:spacing w:after="0" w:line="200" w:lineRule="atLeast"/>
        <w:rPr>
          <w:rFonts w:ascii="맑은 고딕" w:eastAsia="맑은 고딕" w:hAnsi="맑은 고딕"/>
          <w:color w:val="000000"/>
          <w:sz w:val="16"/>
          <w:szCs w:val="16"/>
        </w:rPr>
      </w:pPr>
      <w:r w:rsidRPr="005B1011">
        <w:rPr>
          <w:rFonts w:ascii="맑은 고딕" w:eastAsia="맑은 고딕" w:hAnsi="맑은 고딕" w:hint="eastAsia"/>
          <w:b/>
          <w:color w:val="000000"/>
          <w:sz w:val="16"/>
          <w:szCs w:val="16"/>
        </w:rPr>
        <w:t xml:space="preserve">제 </w:t>
      </w:r>
      <w:r>
        <w:rPr>
          <w:rFonts w:ascii="맑은 고딕" w:eastAsia="맑은 고딕" w:hAnsi="맑은 고딕"/>
          <w:b/>
          <w:color w:val="000000"/>
          <w:sz w:val="16"/>
          <w:szCs w:val="16"/>
        </w:rPr>
        <w:t>20</w:t>
      </w:r>
      <w:r w:rsidRPr="005B1011">
        <w:rPr>
          <w:rFonts w:ascii="맑은 고딕" w:eastAsia="맑은 고딕" w:hAnsi="맑은 고딕" w:hint="eastAsia"/>
          <w:b/>
          <w:color w:val="000000"/>
          <w:sz w:val="16"/>
          <w:szCs w:val="16"/>
        </w:rPr>
        <w:t xml:space="preserve"> 조 (관할 법원)</w:t>
      </w:r>
    </w:p>
    <w:p w14:paraId="27BE6A88" w14:textId="77777777" w:rsidR="00C16E61" w:rsidRDefault="00C16E61" w:rsidP="00C16E61">
      <w:pPr>
        <w:wordWrap/>
        <w:spacing w:after="0" w:line="200" w:lineRule="atLeast"/>
        <w:ind w:leftChars="89" w:left="178"/>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본 계약 내용에 관한 이의 발생시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상호 신뢰의 원칙에 의해 협의하여 결정하되, 합의되지 않을 경우에는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소재지 </w:t>
      </w:r>
      <w:r>
        <w:rPr>
          <w:rFonts w:ascii="맑은 고딕" w:eastAsia="맑은 고딕" w:hAnsi="맑은 고딕" w:hint="eastAsia"/>
          <w:color w:val="000000"/>
          <w:sz w:val="16"/>
          <w:szCs w:val="16"/>
        </w:rPr>
        <w:t>관할</w:t>
      </w:r>
      <w:r w:rsidRPr="005B1011">
        <w:rPr>
          <w:rFonts w:ascii="맑은 고딕" w:eastAsia="맑은 고딕" w:hAnsi="맑은 고딕" w:hint="eastAsia"/>
          <w:color w:val="000000"/>
          <w:sz w:val="16"/>
          <w:szCs w:val="16"/>
        </w:rPr>
        <w:t>법원을 합의관할법원으로 하여 해결한다.</w:t>
      </w:r>
    </w:p>
    <w:p w14:paraId="4F099B61" w14:textId="77777777" w:rsidR="00C16E61" w:rsidRPr="005A416A" w:rsidRDefault="00C16E61" w:rsidP="00C16E61">
      <w:pPr>
        <w:wordWrap/>
        <w:spacing w:after="0" w:line="200" w:lineRule="atLeast"/>
        <w:rPr>
          <w:rFonts w:ascii="맑은 고딕" w:eastAsia="맑은 고딕" w:hAnsi="맑은 고딕"/>
          <w:color w:val="000000"/>
          <w:sz w:val="16"/>
          <w:szCs w:val="16"/>
        </w:rPr>
      </w:pPr>
    </w:p>
    <w:p w14:paraId="3E9AA604" w14:textId="77777777" w:rsidR="00C16E61" w:rsidRPr="005B1011" w:rsidRDefault="00C16E61" w:rsidP="00C16E61">
      <w:pPr>
        <w:wordWrap/>
        <w:spacing w:after="0" w:line="200" w:lineRule="atLeast"/>
        <w:rPr>
          <w:rFonts w:ascii="맑은 고딕" w:eastAsia="맑은 고딕" w:hAnsi="맑은 고딕"/>
          <w:bCs/>
          <w:color w:val="000000"/>
          <w:sz w:val="16"/>
          <w:szCs w:val="16"/>
        </w:rPr>
      </w:pPr>
      <w:r w:rsidRPr="005B1011">
        <w:rPr>
          <w:rFonts w:ascii="맑은 고딕" w:eastAsia="맑은 고딕" w:hAnsi="맑은 고딕" w:hint="eastAsia"/>
          <w:b/>
          <w:color w:val="000000"/>
          <w:sz w:val="16"/>
          <w:szCs w:val="16"/>
        </w:rPr>
        <w:t>제 2</w:t>
      </w:r>
      <w:r>
        <w:rPr>
          <w:rFonts w:ascii="맑은 고딕" w:eastAsia="맑은 고딕" w:hAnsi="맑은 고딕"/>
          <w:b/>
          <w:color w:val="000000"/>
          <w:sz w:val="16"/>
          <w:szCs w:val="16"/>
        </w:rPr>
        <w:t>1</w:t>
      </w:r>
      <w:r w:rsidRPr="005B1011">
        <w:rPr>
          <w:rFonts w:ascii="맑은 고딕" w:eastAsia="맑은 고딕" w:hAnsi="맑은 고딕" w:hint="eastAsia"/>
          <w:b/>
          <w:color w:val="000000"/>
          <w:sz w:val="16"/>
          <w:szCs w:val="16"/>
        </w:rPr>
        <w:t xml:space="preserve"> 조 (기타)</w:t>
      </w:r>
    </w:p>
    <w:p w14:paraId="4DDFAFC2" w14:textId="77777777" w:rsidR="00C16E61" w:rsidRPr="005B1011" w:rsidRDefault="00C16E61" w:rsidP="00C16E61">
      <w:pPr>
        <w:numPr>
          <w:ilvl w:val="0"/>
          <w:numId w:val="20"/>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본</w:t>
      </w:r>
      <w:r w:rsidRPr="005B1011">
        <w:rPr>
          <w:rFonts w:ascii="맑은 고딕" w:eastAsia="맑은 고딕" w:hAnsi="맑은 고딕"/>
          <w:color w:val="000000"/>
          <w:sz w:val="16"/>
          <w:szCs w:val="16"/>
        </w:rPr>
        <w:t xml:space="preserve"> 계약</w:t>
      </w:r>
      <w:r w:rsidRPr="005B1011">
        <w:rPr>
          <w:rFonts w:ascii="맑은 고딕" w:eastAsia="맑은 고딕" w:hAnsi="맑은 고딕" w:hint="eastAsia"/>
          <w:color w:val="000000"/>
          <w:sz w:val="16"/>
          <w:szCs w:val="16"/>
        </w:rPr>
        <w:t>서</w:t>
      </w:r>
      <w:r w:rsidRPr="005B1011">
        <w:rPr>
          <w:rFonts w:ascii="맑은 고딕" w:eastAsia="맑은 고딕" w:hAnsi="맑은 고딕"/>
          <w:color w:val="000000"/>
          <w:sz w:val="16"/>
          <w:szCs w:val="16"/>
        </w:rPr>
        <w:t>에서 정하지 아니한 사항 및 계약내용</w:t>
      </w:r>
      <w:r w:rsidRPr="005B1011">
        <w:rPr>
          <w:rFonts w:ascii="맑은 고딕" w:eastAsia="맑은 고딕" w:hAnsi="맑은 고딕" w:hint="eastAsia"/>
          <w:color w:val="000000"/>
          <w:sz w:val="16"/>
          <w:szCs w:val="16"/>
        </w:rPr>
        <w:t>의</w:t>
      </w:r>
      <w:r w:rsidRPr="005B1011">
        <w:rPr>
          <w:rFonts w:ascii="맑은 고딕" w:eastAsia="맑은 고딕" w:hAnsi="맑은 고딕"/>
          <w:color w:val="000000"/>
          <w:sz w:val="16"/>
          <w:szCs w:val="16"/>
        </w:rPr>
        <w:t xml:space="preserve"> 해석상 이견이 있</w:t>
      </w:r>
      <w:r w:rsidRPr="005B1011">
        <w:rPr>
          <w:rFonts w:ascii="맑은 고딕" w:eastAsia="맑은 고딕" w:hAnsi="맑은 고딕" w:hint="eastAsia"/>
          <w:color w:val="000000"/>
          <w:sz w:val="16"/>
          <w:szCs w:val="16"/>
        </w:rPr>
        <w:t>는</w:t>
      </w:r>
      <w:r w:rsidRPr="005B1011">
        <w:rPr>
          <w:rFonts w:ascii="맑은 고딕" w:eastAsia="맑은 고딕" w:hAnsi="맑은 고딕"/>
          <w:color w:val="000000"/>
          <w:sz w:val="16"/>
          <w:szCs w:val="16"/>
        </w:rPr>
        <w:t xml:space="preserve"> 경우</w:t>
      </w:r>
      <w:r w:rsidRPr="005B1011">
        <w:rPr>
          <w:rFonts w:ascii="맑은 고딕" w:eastAsia="맑은 고딕" w:hAnsi="맑은 고딕" w:hint="eastAsia"/>
          <w:color w:val="000000"/>
          <w:sz w:val="16"/>
          <w:szCs w:val="16"/>
        </w:rPr>
        <w:t>에는</w:t>
      </w:r>
      <w:r w:rsidRPr="005B1011">
        <w:rPr>
          <w:rFonts w:ascii="맑은 고딕" w:eastAsia="맑은 고딕" w:hAnsi="맑은 고딕"/>
          <w:color w:val="000000"/>
          <w:sz w:val="16"/>
          <w:szCs w:val="16"/>
        </w:rPr>
        <w:t xml:space="preserve"> “KICC”가</w:t>
      </w:r>
      <w:r>
        <w:rPr>
          <w:rFonts w:ascii="맑은 고딕" w:eastAsia="맑은 고딕" w:hAnsi="맑은 고딕" w:hint="eastAsia"/>
          <w:color w:val="000000"/>
          <w:sz w:val="16"/>
          <w:szCs w:val="16"/>
        </w:rPr>
        <w:t xml:space="preserve"> 결제기관과</w:t>
      </w:r>
      <w:r w:rsidRPr="005B1011">
        <w:rPr>
          <w:rFonts w:ascii="맑은 고딕" w:eastAsia="맑은 고딕" w:hAnsi="맑은 고딕" w:hint="eastAsia"/>
          <w:color w:val="000000"/>
          <w:sz w:val="16"/>
          <w:szCs w:val="16"/>
        </w:rPr>
        <w:t xml:space="preserve"> 체결한 가맹점 규약∙특약과 관련 법령 및 일반</w:t>
      </w:r>
      <w:r w:rsidRPr="005B1011">
        <w:rPr>
          <w:rFonts w:ascii="맑은 고딕" w:eastAsia="맑은 고딕" w:hAnsi="맑은 고딕"/>
          <w:color w:val="000000"/>
          <w:sz w:val="16"/>
          <w:szCs w:val="16"/>
        </w:rPr>
        <w:t xml:space="preserve"> 상관습</w:t>
      </w:r>
      <w:r w:rsidRPr="005B1011">
        <w:rPr>
          <w:rFonts w:ascii="맑은 고딕" w:eastAsia="맑은 고딕" w:hAnsi="맑은 고딕" w:hint="eastAsia"/>
          <w:color w:val="000000"/>
          <w:sz w:val="16"/>
          <w:szCs w:val="16"/>
        </w:rPr>
        <w:t>을 따르</w:t>
      </w:r>
      <w:r w:rsidRPr="005B1011">
        <w:rPr>
          <w:rFonts w:ascii="맑은 고딕" w:eastAsia="맑은 고딕" w:hAnsi="맑은 고딕"/>
          <w:color w:val="000000"/>
          <w:sz w:val="16"/>
          <w:szCs w:val="16"/>
        </w:rPr>
        <w:t>기로 한다</w:t>
      </w:r>
      <w:r w:rsidRPr="005B1011">
        <w:rPr>
          <w:rFonts w:ascii="맑은 고딕" w:eastAsia="맑은 고딕" w:hAnsi="맑은 고딕" w:hint="eastAsia"/>
          <w:color w:val="000000"/>
          <w:sz w:val="16"/>
          <w:szCs w:val="16"/>
        </w:rPr>
        <w:t>.</w:t>
      </w:r>
    </w:p>
    <w:p w14:paraId="19668A2F" w14:textId="77777777" w:rsidR="00C16E61" w:rsidRPr="005B1011" w:rsidRDefault="00C16E61" w:rsidP="00C16E61">
      <w:pPr>
        <w:numPr>
          <w:ilvl w:val="0"/>
          <w:numId w:val="20"/>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합병, 영업양도, 경영위임 등 본 계약상의 권리·의무가 승계되어야 할 사정이 있는 경우,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또는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이를 승계하는 자들로 하여금 동 권리·의무를 승계하는 것에 동의하도록 할 의무를 부담한다.</w:t>
      </w:r>
    </w:p>
    <w:p w14:paraId="0DCFE559" w14:textId="77777777" w:rsidR="00C16E61" w:rsidRDefault="00C16E61" w:rsidP="00C16E61">
      <w:pPr>
        <w:numPr>
          <w:ilvl w:val="0"/>
          <w:numId w:val="20"/>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상대방의 서면동의 없이 본 계약상의 일체의 권리, 의무 등을 제 3자에게 양도, 증여, 대물변제, 대여하거나 담보로 제공할 수 없다.</w:t>
      </w:r>
    </w:p>
    <w:p w14:paraId="7B9E4A9D" w14:textId="77777777" w:rsidR="00C16E61" w:rsidRDefault="00C16E61" w:rsidP="00C16E61">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02A16D96" w14:textId="77777777" w:rsidR="00C16E61" w:rsidRDefault="00C16E61" w:rsidP="00C16E61">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05F5D369" w14:textId="77777777" w:rsidR="00C16E61" w:rsidRDefault="00C16E61" w:rsidP="00C16E61">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42BC144D" w14:textId="77777777" w:rsidR="00C16E61" w:rsidRDefault="00C16E61" w:rsidP="00C16E61">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44639E70" w14:textId="77777777" w:rsidR="00C16E61" w:rsidRDefault="00C16E61" w:rsidP="00C16E61">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3CC1FC63" w14:textId="77777777" w:rsidR="00C16E61" w:rsidRDefault="00C16E61" w:rsidP="00C16E61">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78FC49AA" w14:textId="77777777" w:rsidR="00C16E61" w:rsidRDefault="00C16E61" w:rsidP="00C16E61">
      <w:pPr>
        <w:wordWrap/>
        <w:autoSpaceDE/>
        <w:autoSpaceDN/>
        <w:adjustRightInd w:val="0"/>
        <w:spacing w:after="0" w:line="200" w:lineRule="atLeast"/>
        <w:textAlignment w:val="baseline"/>
        <w:rPr>
          <w:rFonts w:ascii="맑은 고딕" w:eastAsia="맑은 고딕" w:hAnsi="맑은 고딕"/>
          <w:color w:val="000000"/>
          <w:sz w:val="16"/>
          <w:szCs w:val="16"/>
        </w:rPr>
      </w:pPr>
    </w:p>
    <w:p w14:paraId="01A2E796" w14:textId="77777777" w:rsidR="00C16E61" w:rsidRDefault="00C16E61" w:rsidP="00C16E61">
      <w:pPr>
        <w:wordWrap/>
        <w:autoSpaceDE/>
        <w:autoSpaceDN/>
        <w:adjustRightInd w:val="0"/>
        <w:spacing w:after="0" w:line="280" w:lineRule="exact"/>
        <w:textAlignment w:val="baseline"/>
        <w:rPr>
          <w:rFonts w:ascii="맑은 고딕" w:eastAsia="맑은 고딕" w:hAnsi="맑은 고딕"/>
          <w:color w:val="000000"/>
          <w:sz w:val="16"/>
          <w:szCs w:val="16"/>
        </w:rPr>
        <w:sectPr w:rsidR="00C16E61" w:rsidSect="00741FFF">
          <w:type w:val="continuous"/>
          <w:pgSz w:w="11906" w:h="16838"/>
          <w:pgMar w:top="567" w:right="567" w:bottom="567" w:left="567" w:header="567" w:footer="397" w:gutter="0"/>
          <w:cols w:num="2" w:space="425"/>
          <w:docGrid w:linePitch="360"/>
        </w:sectPr>
      </w:pPr>
    </w:p>
    <w:p w14:paraId="619B1D76" w14:textId="77777777" w:rsidR="00C16E61" w:rsidRPr="005B1011" w:rsidRDefault="00C16E61" w:rsidP="00C16E61">
      <w:pPr>
        <w:wordWrap/>
        <w:autoSpaceDE/>
        <w:autoSpaceDN/>
        <w:adjustRightInd w:val="0"/>
        <w:spacing w:after="0" w:line="220" w:lineRule="exact"/>
        <w:jc w:val="left"/>
        <w:textAlignment w:val="baseline"/>
        <w:rPr>
          <w:rFonts w:ascii="맑은 고딕" w:eastAsia="맑은 고딕" w:hAnsi="맑은 고딕"/>
          <w:color w:val="000000"/>
          <w:sz w:val="16"/>
          <w:szCs w:val="16"/>
        </w:rPr>
        <w:sectPr w:rsidR="00C16E61" w:rsidRPr="005B1011" w:rsidSect="005B1011">
          <w:type w:val="continuous"/>
          <w:pgSz w:w="11906" w:h="16838"/>
          <w:pgMar w:top="567" w:right="567" w:bottom="567" w:left="567" w:header="567" w:footer="397" w:gutter="0"/>
          <w:cols w:space="425"/>
          <w:docGrid w:linePitch="360"/>
        </w:sectPr>
      </w:pPr>
    </w:p>
    <w:tbl>
      <w:tblPr>
        <w:tblStyle w:val="a3"/>
        <w:tblpPr w:leftFromText="142" w:rightFromText="142" w:vertAnchor="text" w:horzAnchor="margin" w:tblpXSpec="center" w:tblpY="185"/>
        <w:tblW w:w="4900" w:type="pct"/>
        <w:jc w:val="center"/>
        <w:tblLook w:val="04A0" w:firstRow="1" w:lastRow="0" w:firstColumn="1" w:lastColumn="0" w:noHBand="0" w:noVBand="1"/>
      </w:tblPr>
      <w:tblGrid>
        <w:gridCol w:w="1302"/>
        <w:gridCol w:w="1590"/>
        <w:gridCol w:w="1591"/>
        <w:gridCol w:w="289"/>
        <w:gridCol w:w="578"/>
        <w:gridCol w:w="5418"/>
      </w:tblGrid>
      <w:tr w:rsidR="00C16E61" w14:paraId="07C73C95" w14:textId="77777777" w:rsidTr="000576D9">
        <w:trPr>
          <w:jc w:val="center"/>
        </w:trPr>
        <w:tc>
          <w:tcPr>
            <w:tcW w:w="4483" w:type="dxa"/>
            <w:gridSpan w:val="3"/>
            <w:tcBorders>
              <w:top w:val="nil"/>
              <w:left w:val="nil"/>
              <w:right w:val="nil"/>
            </w:tcBorders>
            <w:shd w:val="clear" w:color="auto" w:fill="auto"/>
          </w:tcPr>
          <w:p w14:paraId="16C62C03" w14:textId="77777777" w:rsidR="00C16E61" w:rsidRPr="00C02C65" w:rsidRDefault="00C16E61" w:rsidP="000576D9">
            <w:pPr>
              <w:widowControl/>
              <w:wordWrap/>
              <w:autoSpaceDE/>
              <w:autoSpaceDN/>
              <w:rPr>
                <w:b/>
                <w:sz w:val="16"/>
                <w:szCs w:val="16"/>
              </w:rPr>
            </w:pPr>
            <w:r w:rsidRPr="00C02C65">
              <w:rPr>
                <w:rFonts w:asciiTheme="minorEastAsia" w:hAnsiTheme="minorEastAsia" w:hint="eastAsia"/>
                <w:b/>
                <w:sz w:val="16"/>
                <w:szCs w:val="16"/>
              </w:rPr>
              <w:t>※</w:t>
            </w:r>
            <w:r>
              <w:rPr>
                <w:rFonts w:asciiTheme="minorEastAsia" w:hAnsiTheme="minorEastAsia" w:hint="eastAsia"/>
                <w:b/>
                <w:sz w:val="16"/>
                <w:szCs w:val="16"/>
              </w:rPr>
              <w:t>&lt;표1</w:t>
            </w:r>
            <w:r>
              <w:rPr>
                <w:rFonts w:asciiTheme="minorEastAsia" w:hAnsiTheme="minorEastAsia"/>
                <w:b/>
                <w:sz w:val="16"/>
                <w:szCs w:val="16"/>
              </w:rPr>
              <w:t xml:space="preserve">. </w:t>
            </w:r>
            <w:r w:rsidRPr="00C02C65">
              <w:rPr>
                <w:rFonts w:hint="eastAsia"/>
                <w:b/>
                <w:sz w:val="16"/>
                <w:szCs w:val="16"/>
              </w:rPr>
              <w:t>정산일자</w:t>
            </w:r>
            <w:r>
              <w:rPr>
                <w:rFonts w:hint="eastAsia"/>
                <w:b/>
                <w:sz w:val="16"/>
                <w:szCs w:val="16"/>
              </w:rPr>
              <w:t>&gt;</w:t>
            </w:r>
          </w:p>
        </w:tc>
        <w:tc>
          <w:tcPr>
            <w:tcW w:w="289" w:type="dxa"/>
            <w:tcBorders>
              <w:top w:val="nil"/>
              <w:left w:val="nil"/>
              <w:bottom w:val="nil"/>
              <w:right w:val="nil"/>
            </w:tcBorders>
            <w:shd w:val="clear" w:color="auto" w:fill="auto"/>
          </w:tcPr>
          <w:p w14:paraId="4B931C7F" w14:textId="77777777" w:rsidR="00C16E61" w:rsidRPr="00C02C65" w:rsidRDefault="00C16E61" w:rsidP="000576D9">
            <w:pPr>
              <w:widowControl/>
              <w:wordWrap/>
              <w:autoSpaceDE/>
              <w:autoSpaceDN/>
              <w:jc w:val="center"/>
              <w:rPr>
                <w:b/>
                <w:sz w:val="16"/>
                <w:szCs w:val="16"/>
              </w:rPr>
            </w:pPr>
          </w:p>
        </w:tc>
        <w:tc>
          <w:tcPr>
            <w:tcW w:w="5996" w:type="dxa"/>
            <w:gridSpan w:val="2"/>
            <w:tcBorders>
              <w:top w:val="nil"/>
              <w:left w:val="nil"/>
              <w:right w:val="nil"/>
            </w:tcBorders>
            <w:shd w:val="clear" w:color="auto" w:fill="auto"/>
          </w:tcPr>
          <w:p w14:paraId="65B910D2" w14:textId="77777777" w:rsidR="00C16E61" w:rsidRPr="00C02C65" w:rsidRDefault="00C16E61" w:rsidP="000576D9">
            <w:pPr>
              <w:widowControl/>
              <w:wordWrap/>
              <w:autoSpaceDE/>
              <w:autoSpaceDN/>
              <w:jc w:val="left"/>
              <w:rPr>
                <w:b/>
                <w:sz w:val="16"/>
                <w:szCs w:val="16"/>
              </w:rPr>
            </w:pPr>
            <w:r w:rsidRPr="00C02C65">
              <w:rPr>
                <w:rFonts w:asciiTheme="minorEastAsia" w:hAnsiTheme="minorEastAsia" w:hint="eastAsia"/>
                <w:b/>
                <w:sz w:val="16"/>
                <w:szCs w:val="16"/>
              </w:rPr>
              <w:t>※</w:t>
            </w:r>
            <w:r w:rsidRPr="00C02C65">
              <w:rPr>
                <w:rFonts w:hint="eastAsia"/>
                <w:b/>
                <w:sz w:val="16"/>
                <w:szCs w:val="16"/>
              </w:rPr>
              <w:t xml:space="preserve"> 계약구비서류</w:t>
            </w:r>
          </w:p>
        </w:tc>
      </w:tr>
      <w:tr w:rsidR="00C16E61" w14:paraId="17F93247" w14:textId="77777777" w:rsidTr="000576D9">
        <w:trPr>
          <w:jc w:val="center"/>
        </w:trPr>
        <w:tc>
          <w:tcPr>
            <w:tcW w:w="1302" w:type="dxa"/>
            <w:shd w:val="clear" w:color="auto" w:fill="D9D9D9" w:themeFill="background1" w:themeFillShade="D9"/>
          </w:tcPr>
          <w:p w14:paraId="016BD003" w14:textId="77777777" w:rsidR="00C16E61" w:rsidRPr="00C02C65" w:rsidRDefault="00C16E61" w:rsidP="000576D9">
            <w:pPr>
              <w:widowControl/>
              <w:wordWrap/>
              <w:autoSpaceDE/>
              <w:autoSpaceDN/>
              <w:jc w:val="center"/>
              <w:rPr>
                <w:b/>
                <w:sz w:val="16"/>
                <w:szCs w:val="16"/>
              </w:rPr>
            </w:pPr>
            <w:r w:rsidRPr="00C02C65">
              <w:rPr>
                <w:rFonts w:hint="eastAsia"/>
                <w:b/>
                <w:sz w:val="16"/>
                <w:szCs w:val="16"/>
              </w:rPr>
              <w:t>정산주기</w:t>
            </w:r>
          </w:p>
        </w:tc>
        <w:tc>
          <w:tcPr>
            <w:tcW w:w="1590" w:type="dxa"/>
            <w:shd w:val="clear" w:color="auto" w:fill="D9D9D9" w:themeFill="background1" w:themeFillShade="D9"/>
          </w:tcPr>
          <w:p w14:paraId="2017B931" w14:textId="77777777" w:rsidR="00C16E61" w:rsidRPr="00C02C65" w:rsidRDefault="00C16E61" w:rsidP="000576D9">
            <w:pPr>
              <w:widowControl/>
              <w:wordWrap/>
              <w:autoSpaceDE/>
              <w:autoSpaceDN/>
              <w:jc w:val="center"/>
              <w:rPr>
                <w:b/>
                <w:sz w:val="16"/>
                <w:szCs w:val="16"/>
              </w:rPr>
            </w:pPr>
            <w:r w:rsidRPr="00C02C65">
              <w:rPr>
                <w:rFonts w:hint="eastAsia"/>
                <w:b/>
                <w:sz w:val="16"/>
                <w:szCs w:val="16"/>
              </w:rPr>
              <w:t>정산대상일자</w:t>
            </w:r>
          </w:p>
        </w:tc>
        <w:tc>
          <w:tcPr>
            <w:tcW w:w="1591" w:type="dxa"/>
            <w:shd w:val="clear" w:color="auto" w:fill="D9D9D9" w:themeFill="background1" w:themeFillShade="D9"/>
          </w:tcPr>
          <w:p w14:paraId="492845D2" w14:textId="77777777" w:rsidR="00C16E61" w:rsidRPr="00C02C65" w:rsidRDefault="00C16E61" w:rsidP="000576D9">
            <w:pPr>
              <w:widowControl/>
              <w:wordWrap/>
              <w:autoSpaceDE/>
              <w:autoSpaceDN/>
              <w:jc w:val="center"/>
              <w:rPr>
                <w:b/>
                <w:sz w:val="16"/>
                <w:szCs w:val="16"/>
              </w:rPr>
            </w:pPr>
            <w:r w:rsidRPr="00C02C65">
              <w:rPr>
                <w:rFonts w:hint="eastAsia"/>
                <w:b/>
                <w:sz w:val="16"/>
                <w:szCs w:val="16"/>
              </w:rPr>
              <w:t>정산(지급일)</w:t>
            </w:r>
          </w:p>
        </w:tc>
        <w:tc>
          <w:tcPr>
            <w:tcW w:w="289" w:type="dxa"/>
            <w:tcBorders>
              <w:top w:val="nil"/>
              <w:bottom w:val="nil"/>
            </w:tcBorders>
          </w:tcPr>
          <w:p w14:paraId="290B7766" w14:textId="77777777" w:rsidR="00C16E61" w:rsidRPr="00C02C65" w:rsidRDefault="00C16E61" w:rsidP="000576D9">
            <w:pPr>
              <w:widowControl/>
              <w:wordWrap/>
              <w:autoSpaceDE/>
              <w:autoSpaceDN/>
              <w:jc w:val="center"/>
              <w:rPr>
                <w:b/>
                <w:sz w:val="16"/>
                <w:szCs w:val="16"/>
              </w:rPr>
            </w:pPr>
          </w:p>
        </w:tc>
        <w:tc>
          <w:tcPr>
            <w:tcW w:w="5996" w:type="dxa"/>
            <w:gridSpan w:val="2"/>
            <w:shd w:val="clear" w:color="auto" w:fill="D9D9D9" w:themeFill="background1" w:themeFillShade="D9"/>
          </w:tcPr>
          <w:p w14:paraId="37F047A4" w14:textId="77777777" w:rsidR="00C16E61" w:rsidRPr="00C02C65" w:rsidRDefault="00C16E61" w:rsidP="00C16E61">
            <w:pPr>
              <w:pStyle w:val="a8"/>
              <w:widowControl/>
              <w:numPr>
                <w:ilvl w:val="0"/>
                <w:numId w:val="36"/>
              </w:numPr>
              <w:wordWrap/>
              <w:autoSpaceDE/>
              <w:autoSpaceDN/>
              <w:ind w:leftChars="0"/>
              <w:jc w:val="left"/>
              <w:rPr>
                <w:b/>
                <w:sz w:val="16"/>
                <w:szCs w:val="16"/>
              </w:rPr>
            </w:pPr>
            <w:r w:rsidRPr="00C02C65">
              <w:rPr>
                <w:rFonts w:hint="eastAsia"/>
                <w:b/>
                <w:sz w:val="16"/>
                <w:szCs w:val="16"/>
              </w:rPr>
              <w:t>기본 구비서류</w:t>
            </w:r>
          </w:p>
        </w:tc>
      </w:tr>
      <w:tr w:rsidR="00C16E61" w14:paraId="758BD960" w14:textId="77777777" w:rsidTr="000576D9">
        <w:trPr>
          <w:trHeight w:val="57"/>
          <w:jc w:val="center"/>
        </w:trPr>
        <w:tc>
          <w:tcPr>
            <w:tcW w:w="1302" w:type="dxa"/>
            <w:vMerge w:val="restart"/>
            <w:vAlign w:val="center"/>
          </w:tcPr>
          <w:p w14:paraId="4E0A7D26" w14:textId="77777777" w:rsidR="00C16E61" w:rsidRPr="00321771" w:rsidRDefault="00C16E61" w:rsidP="000576D9">
            <w:pPr>
              <w:widowControl/>
              <w:wordWrap/>
              <w:autoSpaceDE/>
              <w:autoSpaceDN/>
              <w:jc w:val="center"/>
              <w:rPr>
                <w:b/>
                <w:sz w:val="16"/>
                <w:szCs w:val="16"/>
              </w:rPr>
            </w:pPr>
            <w:r w:rsidRPr="00321771">
              <w:rPr>
                <w:rFonts w:hint="eastAsia"/>
                <w:b/>
                <w:sz w:val="16"/>
                <w:szCs w:val="16"/>
              </w:rPr>
              <w:t>월4회</w:t>
            </w:r>
          </w:p>
        </w:tc>
        <w:tc>
          <w:tcPr>
            <w:tcW w:w="1590" w:type="dxa"/>
            <w:vAlign w:val="center"/>
          </w:tcPr>
          <w:p w14:paraId="036FECDB" w14:textId="77777777" w:rsidR="00C16E61" w:rsidRPr="00321771" w:rsidRDefault="00C16E61" w:rsidP="000576D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01일~07일</w:t>
            </w:r>
          </w:p>
        </w:tc>
        <w:tc>
          <w:tcPr>
            <w:tcW w:w="1591" w:type="dxa"/>
            <w:vAlign w:val="center"/>
          </w:tcPr>
          <w:p w14:paraId="77DE3D0F" w14:textId="77777777" w:rsidR="00C16E61" w:rsidRPr="00321771" w:rsidRDefault="00C16E61" w:rsidP="000576D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15일</w:t>
            </w:r>
          </w:p>
        </w:tc>
        <w:tc>
          <w:tcPr>
            <w:tcW w:w="289" w:type="dxa"/>
            <w:tcBorders>
              <w:top w:val="nil"/>
              <w:bottom w:val="nil"/>
            </w:tcBorders>
          </w:tcPr>
          <w:p w14:paraId="23D96ECC" w14:textId="77777777" w:rsidR="00C16E61" w:rsidRPr="00321771" w:rsidRDefault="00C16E61" w:rsidP="000576D9">
            <w:pPr>
              <w:widowControl/>
              <w:wordWrap/>
              <w:autoSpaceDE/>
              <w:autoSpaceDN/>
              <w:jc w:val="center"/>
              <w:rPr>
                <w:b/>
                <w:sz w:val="16"/>
                <w:szCs w:val="16"/>
              </w:rPr>
            </w:pPr>
          </w:p>
        </w:tc>
        <w:tc>
          <w:tcPr>
            <w:tcW w:w="578" w:type="dxa"/>
          </w:tcPr>
          <w:p w14:paraId="677C55CF" w14:textId="77777777" w:rsidR="00C16E61" w:rsidRPr="00321771" w:rsidRDefault="00C16E61" w:rsidP="000576D9">
            <w:pPr>
              <w:widowControl/>
              <w:wordWrap/>
              <w:autoSpaceDE/>
              <w:autoSpaceDN/>
              <w:jc w:val="center"/>
              <w:rPr>
                <w:b/>
                <w:sz w:val="16"/>
                <w:szCs w:val="16"/>
              </w:rPr>
            </w:pPr>
            <w:r w:rsidRPr="00321771">
              <w:rPr>
                <w:rFonts w:hint="eastAsia"/>
                <w:b/>
                <w:sz w:val="16"/>
                <w:szCs w:val="16"/>
              </w:rPr>
              <w:t>1</w:t>
            </w:r>
          </w:p>
        </w:tc>
        <w:tc>
          <w:tcPr>
            <w:tcW w:w="5418" w:type="dxa"/>
          </w:tcPr>
          <w:p w14:paraId="27F4CDE7" w14:textId="77777777" w:rsidR="00C16E61" w:rsidRPr="00321771" w:rsidRDefault="00C16E61" w:rsidP="000576D9">
            <w:pPr>
              <w:widowControl/>
              <w:wordWrap/>
              <w:autoSpaceDE/>
              <w:autoSpaceDN/>
              <w:jc w:val="center"/>
              <w:rPr>
                <w:sz w:val="16"/>
                <w:szCs w:val="16"/>
              </w:rPr>
            </w:pPr>
            <w:r w:rsidRPr="00321771">
              <w:rPr>
                <w:rFonts w:hint="eastAsia"/>
                <w:sz w:val="16"/>
                <w:szCs w:val="16"/>
              </w:rPr>
              <w:t xml:space="preserve">사업자 등록증 사본 </w:t>
            </w:r>
            <w:r w:rsidRPr="00321771">
              <w:rPr>
                <w:sz w:val="16"/>
                <w:szCs w:val="16"/>
              </w:rPr>
              <w:t>1</w:t>
            </w:r>
            <w:r w:rsidRPr="00321771">
              <w:rPr>
                <w:rFonts w:hint="eastAsia"/>
                <w:sz w:val="16"/>
                <w:szCs w:val="16"/>
              </w:rPr>
              <w:t>부</w:t>
            </w:r>
          </w:p>
        </w:tc>
      </w:tr>
      <w:tr w:rsidR="00C16E61" w14:paraId="2B479B6C" w14:textId="77777777" w:rsidTr="000576D9">
        <w:trPr>
          <w:trHeight w:val="57"/>
          <w:jc w:val="center"/>
        </w:trPr>
        <w:tc>
          <w:tcPr>
            <w:tcW w:w="1302" w:type="dxa"/>
            <w:vMerge/>
            <w:vAlign w:val="center"/>
          </w:tcPr>
          <w:p w14:paraId="111F3C80" w14:textId="77777777" w:rsidR="00C16E61" w:rsidRPr="00321771" w:rsidRDefault="00C16E61" w:rsidP="000576D9">
            <w:pPr>
              <w:widowControl/>
              <w:wordWrap/>
              <w:autoSpaceDE/>
              <w:autoSpaceDN/>
              <w:jc w:val="center"/>
              <w:rPr>
                <w:b/>
                <w:sz w:val="16"/>
                <w:szCs w:val="16"/>
              </w:rPr>
            </w:pPr>
          </w:p>
        </w:tc>
        <w:tc>
          <w:tcPr>
            <w:tcW w:w="1590" w:type="dxa"/>
            <w:vAlign w:val="center"/>
          </w:tcPr>
          <w:p w14:paraId="7660C174" w14:textId="77777777" w:rsidR="00C16E61" w:rsidRPr="00321771" w:rsidRDefault="00C16E61" w:rsidP="000576D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08일~15일</w:t>
            </w:r>
          </w:p>
        </w:tc>
        <w:tc>
          <w:tcPr>
            <w:tcW w:w="1591" w:type="dxa"/>
            <w:vAlign w:val="center"/>
          </w:tcPr>
          <w:p w14:paraId="78EA7FDD" w14:textId="77777777" w:rsidR="00C16E61" w:rsidRPr="00321771" w:rsidRDefault="00C16E61" w:rsidP="000576D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22일</w:t>
            </w:r>
          </w:p>
        </w:tc>
        <w:tc>
          <w:tcPr>
            <w:tcW w:w="289" w:type="dxa"/>
            <w:tcBorders>
              <w:top w:val="nil"/>
              <w:bottom w:val="nil"/>
            </w:tcBorders>
          </w:tcPr>
          <w:p w14:paraId="573843E2" w14:textId="77777777" w:rsidR="00C16E61" w:rsidRPr="00321771" w:rsidRDefault="00C16E61" w:rsidP="000576D9">
            <w:pPr>
              <w:widowControl/>
              <w:wordWrap/>
              <w:autoSpaceDE/>
              <w:autoSpaceDN/>
              <w:jc w:val="center"/>
              <w:rPr>
                <w:b/>
                <w:sz w:val="16"/>
                <w:szCs w:val="16"/>
              </w:rPr>
            </w:pPr>
          </w:p>
        </w:tc>
        <w:tc>
          <w:tcPr>
            <w:tcW w:w="578" w:type="dxa"/>
          </w:tcPr>
          <w:p w14:paraId="24912605" w14:textId="77777777" w:rsidR="00C16E61" w:rsidRPr="00321771" w:rsidRDefault="00C16E61" w:rsidP="000576D9">
            <w:pPr>
              <w:widowControl/>
              <w:wordWrap/>
              <w:autoSpaceDE/>
              <w:autoSpaceDN/>
              <w:jc w:val="center"/>
              <w:rPr>
                <w:b/>
                <w:sz w:val="16"/>
                <w:szCs w:val="16"/>
              </w:rPr>
            </w:pPr>
            <w:r w:rsidRPr="00321771">
              <w:rPr>
                <w:rFonts w:hint="eastAsia"/>
                <w:b/>
                <w:sz w:val="16"/>
                <w:szCs w:val="16"/>
              </w:rPr>
              <w:t>2</w:t>
            </w:r>
          </w:p>
        </w:tc>
        <w:tc>
          <w:tcPr>
            <w:tcW w:w="5418" w:type="dxa"/>
          </w:tcPr>
          <w:p w14:paraId="6F6C5D63" w14:textId="77777777" w:rsidR="00C16E61" w:rsidRPr="00321771" w:rsidRDefault="00C16E61" w:rsidP="000576D9">
            <w:pPr>
              <w:widowControl/>
              <w:wordWrap/>
              <w:autoSpaceDE/>
              <w:autoSpaceDN/>
              <w:jc w:val="center"/>
              <w:rPr>
                <w:sz w:val="16"/>
                <w:szCs w:val="16"/>
              </w:rPr>
            </w:pPr>
            <w:r w:rsidRPr="00321771">
              <w:rPr>
                <w:rFonts w:hint="eastAsia"/>
                <w:sz w:val="16"/>
                <w:szCs w:val="16"/>
              </w:rPr>
              <w:t xml:space="preserve">사업자 명의 통장 사본 </w:t>
            </w:r>
            <w:r w:rsidRPr="00321771">
              <w:rPr>
                <w:sz w:val="16"/>
                <w:szCs w:val="16"/>
              </w:rPr>
              <w:t>1</w:t>
            </w:r>
            <w:r w:rsidRPr="00321771">
              <w:rPr>
                <w:rFonts w:hint="eastAsia"/>
                <w:sz w:val="16"/>
                <w:szCs w:val="16"/>
              </w:rPr>
              <w:t>부</w:t>
            </w:r>
          </w:p>
        </w:tc>
      </w:tr>
      <w:tr w:rsidR="00C16E61" w14:paraId="4B73866E" w14:textId="77777777" w:rsidTr="000576D9">
        <w:trPr>
          <w:trHeight w:val="57"/>
          <w:jc w:val="center"/>
        </w:trPr>
        <w:tc>
          <w:tcPr>
            <w:tcW w:w="1302" w:type="dxa"/>
            <w:vMerge/>
            <w:vAlign w:val="center"/>
          </w:tcPr>
          <w:p w14:paraId="75224CD5" w14:textId="77777777" w:rsidR="00C16E61" w:rsidRPr="00321771" w:rsidRDefault="00C16E61" w:rsidP="000576D9">
            <w:pPr>
              <w:widowControl/>
              <w:wordWrap/>
              <w:autoSpaceDE/>
              <w:autoSpaceDN/>
              <w:jc w:val="center"/>
              <w:rPr>
                <w:b/>
                <w:sz w:val="16"/>
                <w:szCs w:val="16"/>
              </w:rPr>
            </w:pPr>
          </w:p>
        </w:tc>
        <w:tc>
          <w:tcPr>
            <w:tcW w:w="1590" w:type="dxa"/>
            <w:vAlign w:val="center"/>
          </w:tcPr>
          <w:p w14:paraId="3FEA75F9" w14:textId="77777777" w:rsidR="00C16E61" w:rsidRPr="00321771" w:rsidRDefault="00C16E61" w:rsidP="000576D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16일~22일</w:t>
            </w:r>
          </w:p>
        </w:tc>
        <w:tc>
          <w:tcPr>
            <w:tcW w:w="1591" w:type="dxa"/>
            <w:vAlign w:val="center"/>
          </w:tcPr>
          <w:p w14:paraId="20BCAF32" w14:textId="77777777" w:rsidR="00C16E61" w:rsidRPr="00321771" w:rsidRDefault="00C16E61" w:rsidP="000576D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29일</w:t>
            </w:r>
          </w:p>
        </w:tc>
        <w:tc>
          <w:tcPr>
            <w:tcW w:w="289" w:type="dxa"/>
            <w:tcBorders>
              <w:top w:val="nil"/>
              <w:bottom w:val="nil"/>
            </w:tcBorders>
          </w:tcPr>
          <w:p w14:paraId="0199CD8F" w14:textId="77777777" w:rsidR="00C16E61" w:rsidRPr="00321771" w:rsidRDefault="00C16E61" w:rsidP="000576D9">
            <w:pPr>
              <w:widowControl/>
              <w:wordWrap/>
              <w:autoSpaceDE/>
              <w:autoSpaceDN/>
              <w:jc w:val="center"/>
              <w:rPr>
                <w:b/>
                <w:sz w:val="16"/>
                <w:szCs w:val="16"/>
              </w:rPr>
            </w:pPr>
          </w:p>
        </w:tc>
        <w:tc>
          <w:tcPr>
            <w:tcW w:w="578" w:type="dxa"/>
          </w:tcPr>
          <w:p w14:paraId="046FA9DD" w14:textId="77777777" w:rsidR="00C16E61" w:rsidRPr="00321771" w:rsidRDefault="00C16E61" w:rsidP="000576D9">
            <w:pPr>
              <w:widowControl/>
              <w:wordWrap/>
              <w:autoSpaceDE/>
              <w:autoSpaceDN/>
              <w:jc w:val="center"/>
              <w:rPr>
                <w:b/>
                <w:sz w:val="16"/>
                <w:szCs w:val="16"/>
              </w:rPr>
            </w:pPr>
            <w:r w:rsidRPr="00321771">
              <w:rPr>
                <w:rFonts w:hint="eastAsia"/>
                <w:b/>
                <w:sz w:val="16"/>
                <w:szCs w:val="16"/>
              </w:rPr>
              <w:t>3</w:t>
            </w:r>
          </w:p>
        </w:tc>
        <w:tc>
          <w:tcPr>
            <w:tcW w:w="5418" w:type="dxa"/>
          </w:tcPr>
          <w:p w14:paraId="4AD43EA1" w14:textId="77777777" w:rsidR="00C16E61" w:rsidRPr="00321771" w:rsidRDefault="00C16E61" w:rsidP="000576D9">
            <w:pPr>
              <w:widowControl/>
              <w:wordWrap/>
              <w:autoSpaceDE/>
              <w:autoSpaceDN/>
              <w:jc w:val="center"/>
              <w:rPr>
                <w:sz w:val="16"/>
                <w:szCs w:val="16"/>
              </w:rPr>
            </w:pPr>
            <w:r>
              <w:rPr>
                <w:rFonts w:hint="eastAsia"/>
                <w:sz w:val="16"/>
                <w:szCs w:val="16"/>
              </w:rPr>
              <w:t xml:space="preserve">대표자 신분증 사본 </w:t>
            </w:r>
            <w:r>
              <w:rPr>
                <w:sz w:val="16"/>
                <w:szCs w:val="16"/>
              </w:rPr>
              <w:t>1</w:t>
            </w:r>
            <w:r>
              <w:rPr>
                <w:rFonts w:hint="eastAsia"/>
                <w:sz w:val="16"/>
                <w:szCs w:val="16"/>
              </w:rPr>
              <w:t>부</w:t>
            </w:r>
          </w:p>
        </w:tc>
      </w:tr>
      <w:tr w:rsidR="00C16E61" w14:paraId="7C46AEC4" w14:textId="77777777" w:rsidTr="000576D9">
        <w:trPr>
          <w:trHeight w:val="57"/>
          <w:jc w:val="center"/>
        </w:trPr>
        <w:tc>
          <w:tcPr>
            <w:tcW w:w="1302" w:type="dxa"/>
            <w:vMerge/>
            <w:vAlign w:val="center"/>
          </w:tcPr>
          <w:p w14:paraId="29F8FFAE" w14:textId="77777777" w:rsidR="00C16E61" w:rsidRPr="00321771" w:rsidRDefault="00C16E61" w:rsidP="000576D9">
            <w:pPr>
              <w:widowControl/>
              <w:wordWrap/>
              <w:autoSpaceDE/>
              <w:autoSpaceDN/>
              <w:jc w:val="center"/>
              <w:rPr>
                <w:b/>
                <w:sz w:val="16"/>
                <w:szCs w:val="16"/>
              </w:rPr>
            </w:pPr>
          </w:p>
        </w:tc>
        <w:tc>
          <w:tcPr>
            <w:tcW w:w="1590" w:type="dxa"/>
            <w:vAlign w:val="center"/>
          </w:tcPr>
          <w:p w14:paraId="50758842" w14:textId="77777777" w:rsidR="00C16E61" w:rsidRPr="00321771" w:rsidRDefault="00C16E61" w:rsidP="000576D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23일~말일</w:t>
            </w:r>
          </w:p>
        </w:tc>
        <w:tc>
          <w:tcPr>
            <w:tcW w:w="1591" w:type="dxa"/>
            <w:vAlign w:val="center"/>
          </w:tcPr>
          <w:p w14:paraId="47F921D8" w14:textId="77777777" w:rsidR="00C16E61" w:rsidRPr="00321771" w:rsidRDefault="00C16E61" w:rsidP="000576D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익월 8일</w:t>
            </w:r>
          </w:p>
        </w:tc>
        <w:tc>
          <w:tcPr>
            <w:tcW w:w="289" w:type="dxa"/>
            <w:tcBorders>
              <w:top w:val="nil"/>
              <w:bottom w:val="nil"/>
            </w:tcBorders>
          </w:tcPr>
          <w:p w14:paraId="3B943B74" w14:textId="77777777" w:rsidR="00C16E61" w:rsidRPr="00321771" w:rsidRDefault="00C16E61" w:rsidP="000576D9">
            <w:pPr>
              <w:widowControl/>
              <w:wordWrap/>
              <w:autoSpaceDE/>
              <w:autoSpaceDN/>
              <w:jc w:val="center"/>
              <w:rPr>
                <w:b/>
                <w:sz w:val="16"/>
                <w:szCs w:val="16"/>
              </w:rPr>
            </w:pPr>
          </w:p>
        </w:tc>
        <w:tc>
          <w:tcPr>
            <w:tcW w:w="578" w:type="dxa"/>
          </w:tcPr>
          <w:p w14:paraId="40B99EC4" w14:textId="77777777" w:rsidR="00C16E61" w:rsidRPr="00321771" w:rsidRDefault="00C16E61" w:rsidP="000576D9">
            <w:pPr>
              <w:widowControl/>
              <w:wordWrap/>
              <w:autoSpaceDE/>
              <w:autoSpaceDN/>
              <w:jc w:val="center"/>
              <w:rPr>
                <w:b/>
                <w:sz w:val="16"/>
                <w:szCs w:val="16"/>
              </w:rPr>
            </w:pPr>
            <w:r w:rsidRPr="00321771">
              <w:rPr>
                <w:rFonts w:hint="eastAsia"/>
                <w:b/>
                <w:sz w:val="16"/>
                <w:szCs w:val="16"/>
              </w:rPr>
              <w:t>4</w:t>
            </w:r>
          </w:p>
        </w:tc>
        <w:tc>
          <w:tcPr>
            <w:tcW w:w="5418" w:type="dxa"/>
          </w:tcPr>
          <w:p w14:paraId="2C0CA5F0" w14:textId="77777777" w:rsidR="00C16E61" w:rsidRPr="00321771" w:rsidRDefault="00C16E61" w:rsidP="000576D9">
            <w:pPr>
              <w:widowControl/>
              <w:wordWrap/>
              <w:autoSpaceDE/>
              <w:autoSpaceDN/>
              <w:jc w:val="center"/>
              <w:rPr>
                <w:sz w:val="16"/>
                <w:szCs w:val="16"/>
              </w:rPr>
            </w:pPr>
            <w:r>
              <w:rPr>
                <w:rFonts w:hint="eastAsia"/>
                <w:sz w:val="16"/>
                <w:szCs w:val="16"/>
              </w:rPr>
              <w:t>대표자</w:t>
            </w:r>
            <w:r w:rsidRPr="00321771">
              <w:rPr>
                <w:rFonts w:hint="eastAsia"/>
                <w:sz w:val="16"/>
                <w:szCs w:val="16"/>
              </w:rPr>
              <w:t xml:space="preserve"> </w:t>
            </w:r>
            <w:r>
              <w:rPr>
                <w:rFonts w:hint="eastAsia"/>
                <w:sz w:val="16"/>
                <w:szCs w:val="16"/>
              </w:rPr>
              <w:t xml:space="preserve">개인 </w:t>
            </w:r>
            <w:r w:rsidRPr="00321771">
              <w:rPr>
                <w:rFonts w:hint="eastAsia"/>
                <w:sz w:val="16"/>
                <w:szCs w:val="16"/>
              </w:rPr>
              <w:t xml:space="preserve">인감증명서 </w:t>
            </w:r>
            <w:r w:rsidRPr="00321771">
              <w:rPr>
                <w:sz w:val="16"/>
                <w:szCs w:val="16"/>
              </w:rPr>
              <w:t>1</w:t>
            </w:r>
            <w:r w:rsidRPr="00321771">
              <w:rPr>
                <w:rFonts w:hint="eastAsia"/>
                <w:sz w:val="16"/>
                <w:szCs w:val="16"/>
              </w:rPr>
              <w:t>부(원본)</w:t>
            </w:r>
          </w:p>
        </w:tc>
      </w:tr>
      <w:tr w:rsidR="00C16E61" w14:paraId="600E548A" w14:textId="77777777" w:rsidTr="000576D9">
        <w:trPr>
          <w:trHeight w:val="57"/>
          <w:jc w:val="center"/>
        </w:trPr>
        <w:tc>
          <w:tcPr>
            <w:tcW w:w="1302" w:type="dxa"/>
            <w:vAlign w:val="center"/>
          </w:tcPr>
          <w:p w14:paraId="3EAB9974" w14:textId="77777777" w:rsidR="00C16E61" w:rsidRPr="00321771" w:rsidRDefault="00C16E61" w:rsidP="000576D9">
            <w:pPr>
              <w:widowControl/>
              <w:wordWrap/>
              <w:autoSpaceDE/>
              <w:autoSpaceDN/>
              <w:jc w:val="center"/>
              <w:rPr>
                <w:b/>
                <w:sz w:val="16"/>
                <w:szCs w:val="16"/>
              </w:rPr>
            </w:pPr>
            <w:r w:rsidRPr="00321771">
              <w:rPr>
                <w:rFonts w:hint="eastAsia"/>
                <w:b/>
                <w:sz w:val="16"/>
                <w:szCs w:val="16"/>
              </w:rPr>
              <w:t>월2회</w:t>
            </w:r>
          </w:p>
        </w:tc>
        <w:tc>
          <w:tcPr>
            <w:tcW w:w="1590" w:type="dxa"/>
            <w:vAlign w:val="center"/>
          </w:tcPr>
          <w:p w14:paraId="582AC18B" w14:textId="77777777" w:rsidR="00C16E61" w:rsidRPr="00321771" w:rsidRDefault="00C16E61" w:rsidP="000576D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01일~15일</w:t>
            </w:r>
          </w:p>
        </w:tc>
        <w:tc>
          <w:tcPr>
            <w:tcW w:w="1591" w:type="dxa"/>
            <w:vAlign w:val="center"/>
          </w:tcPr>
          <w:p w14:paraId="7B4FD97E" w14:textId="77777777" w:rsidR="00C16E61" w:rsidRPr="00321771" w:rsidRDefault="00C16E61" w:rsidP="000576D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22일</w:t>
            </w:r>
          </w:p>
        </w:tc>
        <w:tc>
          <w:tcPr>
            <w:tcW w:w="289" w:type="dxa"/>
            <w:tcBorders>
              <w:top w:val="nil"/>
              <w:bottom w:val="nil"/>
            </w:tcBorders>
          </w:tcPr>
          <w:p w14:paraId="4157BB79" w14:textId="77777777" w:rsidR="00C16E61" w:rsidRPr="00321771" w:rsidRDefault="00C16E61" w:rsidP="000576D9">
            <w:pPr>
              <w:widowControl/>
              <w:wordWrap/>
              <w:autoSpaceDE/>
              <w:autoSpaceDN/>
              <w:jc w:val="center"/>
              <w:rPr>
                <w:b/>
                <w:sz w:val="16"/>
                <w:szCs w:val="16"/>
              </w:rPr>
            </w:pPr>
          </w:p>
        </w:tc>
        <w:tc>
          <w:tcPr>
            <w:tcW w:w="578" w:type="dxa"/>
          </w:tcPr>
          <w:p w14:paraId="5DBFDECE" w14:textId="77777777" w:rsidR="00C16E61" w:rsidRPr="00321771" w:rsidRDefault="00C16E61" w:rsidP="000576D9">
            <w:pPr>
              <w:widowControl/>
              <w:wordWrap/>
              <w:autoSpaceDE/>
              <w:autoSpaceDN/>
              <w:jc w:val="center"/>
              <w:rPr>
                <w:b/>
                <w:sz w:val="16"/>
                <w:szCs w:val="16"/>
              </w:rPr>
            </w:pPr>
            <w:r w:rsidRPr="00321771">
              <w:rPr>
                <w:rFonts w:hint="eastAsia"/>
                <w:b/>
                <w:sz w:val="16"/>
                <w:szCs w:val="16"/>
              </w:rPr>
              <w:t>5</w:t>
            </w:r>
          </w:p>
        </w:tc>
        <w:tc>
          <w:tcPr>
            <w:tcW w:w="5418" w:type="dxa"/>
          </w:tcPr>
          <w:p w14:paraId="24D37A7A" w14:textId="77777777" w:rsidR="00C16E61" w:rsidRPr="00166F3C" w:rsidRDefault="00C16E61" w:rsidP="000576D9">
            <w:pPr>
              <w:widowControl/>
              <w:wordWrap/>
              <w:autoSpaceDE/>
              <w:autoSpaceDN/>
              <w:jc w:val="center"/>
              <w:rPr>
                <w:b/>
                <w:sz w:val="16"/>
                <w:szCs w:val="16"/>
              </w:rPr>
            </w:pPr>
            <w:r w:rsidRPr="00166F3C">
              <w:rPr>
                <w:rFonts w:hint="eastAsia"/>
                <w:b/>
                <w:sz w:val="16"/>
                <w:szCs w:val="16"/>
              </w:rPr>
              <w:t>이지페이 전자결제 서비스 통합신청서(본 양식)</w:t>
            </w:r>
            <w:r w:rsidRPr="00166F3C">
              <w:rPr>
                <w:b/>
                <w:sz w:val="16"/>
                <w:szCs w:val="16"/>
              </w:rPr>
              <w:t xml:space="preserve"> 2</w:t>
            </w:r>
            <w:r w:rsidRPr="00166F3C">
              <w:rPr>
                <w:rFonts w:hint="eastAsia"/>
                <w:b/>
                <w:sz w:val="16"/>
                <w:szCs w:val="16"/>
              </w:rPr>
              <w:t>부</w:t>
            </w:r>
          </w:p>
        </w:tc>
      </w:tr>
      <w:tr w:rsidR="00C16E61" w:rsidRPr="00C02C65" w14:paraId="6CB5EF11" w14:textId="77777777" w:rsidTr="000576D9">
        <w:trPr>
          <w:trHeight w:val="57"/>
          <w:jc w:val="center"/>
        </w:trPr>
        <w:tc>
          <w:tcPr>
            <w:tcW w:w="1302" w:type="dxa"/>
            <w:tcBorders>
              <w:bottom w:val="single" w:sz="4" w:space="0" w:color="auto"/>
            </w:tcBorders>
          </w:tcPr>
          <w:p w14:paraId="20CE1125" w14:textId="77777777" w:rsidR="00C16E61" w:rsidRPr="00321771" w:rsidRDefault="00C16E61" w:rsidP="000576D9">
            <w:pPr>
              <w:widowControl/>
              <w:wordWrap/>
              <w:autoSpaceDE/>
              <w:autoSpaceDN/>
              <w:jc w:val="center"/>
              <w:rPr>
                <w:b/>
                <w:sz w:val="16"/>
                <w:szCs w:val="16"/>
              </w:rPr>
            </w:pPr>
            <w:r w:rsidRPr="00321771">
              <w:rPr>
                <w:rFonts w:hint="eastAsia"/>
                <w:b/>
                <w:sz w:val="16"/>
                <w:szCs w:val="16"/>
              </w:rPr>
              <w:t>월1회</w:t>
            </w:r>
          </w:p>
        </w:tc>
        <w:tc>
          <w:tcPr>
            <w:tcW w:w="1590" w:type="dxa"/>
            <w:tcBorders>
              <w:bottom w:val="single" w:sz="4" w:space="0" w:color="auto"/>
            </w:tcBorders>
            <w:vAlign w:val="center"/>
          </w:tcPr>
          <w:p w14:paraId="1C747835" w14:textId="77777777" w:rsidR="00C16E61" w:rsidRPr="00321771" w:rsidRDefault="00C16E61" w:rsidP="000576D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01일~말일</w:t>
            </w:r>
          </w:p>
        </w:tc>
        <w:tc>
          <w:tcPr>
            <w:tcW w:w="1591" w:type="dxa"/>
            <w:tcBorders>
              <w:bottom w:val="single" w:sz="4" w:space="0" w:color="auto"/>
            </w:tcBorders>
            <w:vAlign w:val="center"/>
          </w:tcPr>
          <w:p w14:paraId="3B3452D6" w14:textId="77777777" w:rsidR="00C16E61" w:rsidRPr="00321771" w:rsidRDefault="00C16E61" w:rsidP="000576D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익월 8일</w:t>
            </w:r>
          </w:p>
        </w:tc>
        <w:tc>
          <w:tcPr>
            <w:tcW w:w="289" w:type="dxa"/>
            <w:tcBorders>
              <w:top w:val="nil"/>
              <w:bottom w:val="nil"/>
            </w:tcBorders>
          </w:tcPr>
          <w:p w14:paraId="615A9D74" w14:textId="77777777" w:rsidR="00C16E61" w:rsidRPr="00321771" w:rsidRDefault="00C16E61" w:rsidP="000576D9">
            <w:pPr>
              <w:widowControl/>
              <w:wordWrap/>
              <w:autoSpaceDE/>
              <w:autoSpaceDN/>
              <w:jc w:val="center"/>
              <w:rPr>
                <w:b/>
                <w:sz w:val="16"/>
                <w:szCs w:val="16"/>
              </w:rPr>
            </w:pPr>
          </w:p>
        </w:tc>
        <w:tc>
          <w:tcPr>
            <w:tcW w:w="5996" w:type="dxa"/>
            <w:gridSpan w:val="2"/>
            <w:shd w:val="clear" w:color="auto" w:fill="D9D9D9" w:themeFill="background1" w:themeFillShade="D9"/>
          </w:tcPr>
          <w:p w14:paraId="6C575071" w14:textId="77777777" w:rsidR="00C16E61" w:rsidRPr="00C02C65" w:rsidRDefault="00C16E61" w:rsidP="00C16E61">
            <w:pPr>
              <w:pStyle w:val="a8"/>
              <w:widowControl/>
              <w:numPr>
                <w:ilvl w:val="0"/>
                <w:numId w:val="36"/>
              </w:numPr>
              <w:wordWrap/>
              <w:autoSpaceDE/>
              <w:autoSpaceDN/>
              <w:ind w:leftChars="0"/>
              <w:jc w:val="left"/>
              <w:rPr>
                <w:b/>
                <w:sz w:val="16"/>
                <w:szCs w:val="16"/>
              </w:rPr>
            </w:pPr>
            <w:r w:rsidRPr="00C02C65">
              <w:rPr>
                <w:rFonts w:hint="eastAsia"/>
                <w:b/>
                <w:sz w:val="16"/>
                <w:szCs w:val="16"/>
              </w:rPr>
              <w:t>서비스 신청인이 대리인인 경우</w:t>
            </w:r>
            <w:r>
              <w:rPr>
                <w:rFonts w:hint="eastAsia"/>
                <w:b/>
                <w:sz w:val="16"/>
                <w:szCs w:val="16"/>
              </w:rPr>
              <w:t xml:space="preserve"> (추가서류)</w:t>
            </w:r>
          </w:p>
        </w:tc>
      </w:tr>
      <w:tr w:rsidR="00C16E61" w14:paraId="66644868" w14:textId="77777777" w:rsidTr="000576D9">
        <w:trPr>
          <w:trHeight w:val="57"/>
          <w:jc w:val="center"/>
        </w:trPr>
        <w:tc>
          <w:tcPr>
            <w:tcW w:w="1302" w:type="dxa"/>
            <w:tcBorders>
              <w:bottom w:val="single" w:sz="4" w:space="0" w:color="auto"/>
            </w:tcBorders>
          </w:tcPr>
          <w:p w14:paraId="1AA14E4C" w14:textId="77777777" w:rsidR="00C16E61" w:rsidRPr="00321771" w:rsidRDefault="00C16E61" w:rsidP="000576D9">
            <w:pPr>
              <w:widowControl/>
              <w:wordWrap/>
              <w:autoSpaceDE/>
              <w:autoSpaceDN/>
              <w:jc w:val="center"/>
              <w:rPr>
                <w:b/>
                <w:sz w:val="16"/>
                <w:szCs w:val="16"/>
              </w:rPr>
            </w:pPr>
            <w:r w:rsidRPr="00321771">
              <w:rPr>
                <w:rFonts w:hint="eastAsia"/>
                <w:b/>
                <w:sz w:val="16"/>
                <w:szCs w:val="16"/>
              </w:rPr>
              <w:t>일일정산</w:t>
            </w:r>
          </w:p>
        </w:tc>
        <w:tc>
          <w:tcPr>
            <w:tcW w:w="1590" w:type="dxa"/>
            <w:tcBorders>
              <w:bottom w:val="single" w:sz="4" w:space="0" w:color="auto"/>
            </w:tcBorders>
            <w:vAlign w:val="center"/>
          </w:tcPr>
          <w:p w14:paraId="39457B79" w14:textId="77777777" w:rsidR="00C16E61" w:rsidRPr="00321771" w:rsidRDefault="00C16E61" w:rsidP="000576D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매일</w:t>
            </w:r>
          </w:p>
        </w:tc>
        <w:tc>
          <w:tcPr>
            <w:tcW w:w="1591" w:type="dxa"/>
            <w:tcBorders>
              <w:bottom w:val="single" w:sz="4" w:space="0" w:color="auto"/>
            </w:tcBorders>
            <w:vAlign w:val="center"/>
          </w:tcPr>
          <w:p w14:paraId="399E9DD6" w14:textId="77777777" w:rsidR="00C16E61" w:rsidRPr="00321771" w:rsidRDefault="00C16E61" w:rsidP="000576D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D+ 일</w:t>
            </w:r>
          </w:p>
        </w:tc>
        <w:tc>
          <w:tcPr>
            <w:tcW w:w="289" w:type="dxa"/>
            <w:tcBorders>
              <w:top w:val="nil"/>
              <w:bottom w:val="nil"/>
            </w:tcBorders>
          </w:tcPr>
          <w:p w14:paraId="1519DC28" w14:textId="77777777" w:rsidR="00C16E61" w:rsidRPr="00321771" w:rsidRDefault="00C16E61" w:rsidP="000576D9">
            <w:pPr>
              <w:widowControl/>
              <w:wordWrap/>
              <w:autoSpaceDE/>
              <w:autoSpaceDN/>
              <w:jc w:val="center"/>
              <w:rPr>
                <w:sz w:val="16"/>
                <w:szCs w:val="16"/>
              </w:rPr>
            </w:pPr>
          </w:p>
        </w:tc>
        <w:tc>
          <w:tcPr>
            <w:tcW w:w="578" w:type="dxa"/>
          </w:tcPr>
          <w:p w14:paraId="1C1FB3F7" w14:textId="77777777" w:rsidR="00C16E61" w:rsidRPr="00321771" w:rsidRDefault="00C16E61" w:rsidP="000576D9">
            <w:pPr>
              <w:widowControl/>
              <w:wordWrap/>
              <w:autoSpaceDE/>
              <w:autoSpaceDN/>
              <w:jc w:val="center"/>
              <w:rPr>
                <w:b/>
                <w:sz w:val="16"/>
                <w:szCs w:val="16"/>
              </w:rPr>
            </w:pPr>
            <w:r w:rsidRPr="00321771">
              <w:rPr>
                <w:rFonts w:hint="eastAsia"/>
                <w:b/>
                <w:sz w:val="16"/>
                <w:szCs w:val="16"/>
              </w:rPr>
              <w:t>1</w:t>
            </w:r>
          </w:p>
        </w:tc>
        <w:tc>
          <w:tcPr>
            <w:tcW w:w="5418" w:type="dxa"/>
          </w:tcPr>
          <w:p w14:paraId="0747BE82" w14:textId="77777777" w:rsidR="00C16E61" w:rsidRPr="00321771" w:rsidRDefault="00C16E61" w:rsidP="000576D9">
            <w:pPr>
              <w:widowControl/>
              <w:wordWrap/>
              <w:autoSpaceDE/>
              <w:autoSpaceDN/>
              <w:jc w:val="center"/>
              <w:rPr>
                <w:sz w:val="16"/>
                <w:szCs w:val="16"/>
              </w:rPr>
            </w:pPr>
            <w:r w:rsidRPr="00321771">
              <w:rPr>
                <w:rFonts w:hint="eastAsia"/>
                <w:sz w:val="16"/>
                <w:szCs w:val="16"/>
              </w:rPr>
              <w:t>고객거래확인서(당사양식)</w:t>
            </w:r>
            <w:r w:rsidRPr="00321771">
              <w:rPr>
                <w:sz w:val="16"/>
                <w:szCs w:val="16"/>
              </w:rPr>
              <w:t xml:space="preserve"> 1</w:t>
            </w:r>
            <w:r w:rsidRPr="00321771">
              <w:rPr>
                <w:rFonts w:hint="eastAsia"/>
                <w:sz w:val="16"/>
                <w:szCs w:val="16"/>
              </w:rPr>
              <w:t>부</w:t>
            </w:r>
          </w:p>
        </w:tc>
      </w:tr>
      <w:tr w:rsidR="00C16E61" w14:paraId="263BAC0B" w14:textId="77777777" w:rsidTr="000576D9">
        <w:trPr>
          <w:trHeight w:val="70"/>
          <w:jc w:val="center"/>
        </w:trPr>
        <w:tc>
          <w:tcPr>
            <w:tcW w:w="4483" w:type="dxa"/>
            <w:gridSpan w:val="3"/>
            <w:tcBorders>
              <w:top w:val="single" w:sz="4" w:space="0" w:color="auto"/>
              <w:left w:val="nil"/>
              <w:bottom w:val="nil"/>
              <w:right w:val="nil"/>
            </w:tcBorders>
            <w:vAlign w:val="center"/>
          </w:tcPr>
          <w:p w14:paraId="303AAD0D" w14:textId="77777777" w:rsidR="00C16E61" w:rsidRPr="00321771" w:rsidRDefault="00C16E61" w:rsidP="000576D9">
            <w:pPr>
              <w:wordWrap/>
              <w:spacing w:line="200" w:lineRule="exact"/>
              <w:rPr>
                <w:rFonts w:ascii="맑은 고딕" w:eastAsia="맑은 고딕" w:hAnsi="맑은 고딕"/>
                <w:color w:val="000000"/>
                <w:sz w:val="16"/>
                <w:szCs w:val="16"/>
              </w:rPr>
            </w:pPr>
            <w:r w:rsidRPr="00C02C65">
              <w:rPr>
                <w:rFonts w:ascii="맑은 고딕" w:eastAsia="맑은 고딕" w:hAnsi="맑은 고딕" w:hint="eastAsia"/>
                <w:color w:val="000000"/>
                <w:sz w:val="16"/>
                <w:szCs w:val="16"/>
              </w:rPr>
              <w:t>-</w:t>
            </w:r>
            <w:r w:rsidRPr="00C02C65">
              <w:rPr>
                <w:rFonts w:hint="eastAsia"/>
                <w:color w:val="000000"/>
                <w:sz w:val="16"/>
                <w:szCs w:val="16"/>
              </w:rPr>
              <w:t xml:space="preserve"> 정산(지급)일자는 영업일 기준</w:t>
            </w:r>
          </w:p>
        </w:tc>
        <w:tc>
          <w:tcPr>
            <w:tcW w:w="289" w:type="dxa"/>
            <w:tcBorders>
              <w:top w:val="nil"/>
              <w:left w:val="nil"/>
              <w:bottom w:val="nil"/>
            </w:tcBorders>
          </w:tcPr>
          <w:p w14:paraId="560D9B72" w14:textId="77777777" w:rsidR="00C16E61" w:rsidRPr="00321771" w:rsidRDefault="00C16E61" w:rsidP="000576D9">
            <w:pPr>
              <w:widowControl/>
              <w:wordWrap/>
              <w:autoSpaceDE/>
              <w:autoSpaceDN/>
              <w:jc w:val="center"/>
              <w:rPr>
                <w:b/>
                <w:sz w:val="16"/>
                <w:szCs w:val="16"/>
              </w:rPr>
            </w:pPr>
          </w:p>
        </w:tc>
        <w:tc>
          <w:tcPr>
            <w:tcW w:w="578" w:type="dxa"/>
            <w:tcBorders>
              <w:bottom w:val="single" w:sz="4" w:space="0" w:color="auto"/>
            </w:tcBorders>
          </w:tcPr>
          <w:p w14:paraId="63114871" w14:textId="77777777" w:rsidR="00C16E61" w:rsidRPr="00321771" w:rsidRDefault="00C16E61" w:rsidP="000576D9">
            <w:pPr>
              <w:widowControl/>
              <w:wordWrap/>
              <w:autoSpaceDE/>
              <w:autoSpaceDN/>
              <w:jc w:val="center"/>
              <w:rPr>
                <w:b/>
                <w:sz w:val="16"/>
                <w:szCs w:val="16"/>
              </w:rPr>
            </w:pPr>
            <w:r w:rsidRPr="00321771">
              <w:rPr>
                <w:rFonts w:hint="eastAsia"/>
                <w:b/>
                <w:sz w:val="16"/>
                <w:szCs w:val="16"/>
              </w:rPr>
              <w:t>2</w:t>
            </w:r>
          </w:p>
        </w:tc>
        <w:tc>
          <w:tcPr>
            <w:tcW w:w="5418" w:type="dxa"/>
            <w:tcBorders>
              <w:bottom w:val="single" w:sz="4" w:space="0" w:color="auto"/>
            </w:tcBorders>
          </w:tcPr>
          <w:p w14:paraId="291503B3" w14:textId="77777777" w:rsidR="00C16E61" w:rsidRPr="00321771" w:rsidRDefault="00C16E61" w:rsidP="000576D9">
            <w:pPr>
              <w:widowControl/>
              <w:wordWrap/>
              <w:autoSpaceDE/>
              <w:autoSpaceDN/>
              <w:jc w:val="center"/>
              <w:rPr>
                <w:sz w:val="16"/>
                <w:szCs w:val="16"/>
              </w:rPr>
            </w:pPr>
            <w:r>
              <w:rPr>
                <w:rFonts w:hint="eastAsia"/>
                <w:sz w:val="16"/>
                <w:szCs w:val="16"/>
              </w:rPr>
              <w:t xml:space="preserve">대리인 </w:t>
            </w:r>
            <w:r w:rsidRPr="00321771">
              <w:rPr>
                <w:rFonts w:hint="eastAsia"/>
                <w:sz w:val="16"/>
                <w:szCs w:val="16"/>
              </w:rPr>
              <w:t>신분증 사본</w:t>
            </w:r>
            <w:r w:rsidRPr="00321771">
              <w:rPr>
                <w:sz w:val="16"/>
                <w:szCs w:val="16"/>
              </w:rPr>
              <w:t xml:space="preserve"> 1</w:t>
            </w:r>
            <w:r w:rsidRPr="00321771">
              <w:rPr>
                <w:rFonts w:hint="eastAsia"/>
                <w:sz w:val="16"/>
                <w:szCs w:val="16"/>
              </w:rPr>
              <w:t>부</w:t>
            </w:r>
          </w:p>
        </w:tc>
      </w:tr>
      <w:tr w:rsidR="00C16E61" w14:paraId="3669F506" w14:textId="77777777" w:rsidTr="000576D9">
        <w:trPr>
          <w:jc w:val="center"/>
        </w:trPr>
        <w:tc>
          <w:tcPr>
            <w:tcW w:w="4483" w:type="dxa"/>
            <w:gridSpan w:val="3"/>
            <w:tcBorders>
              <w:top w:val="nil"/>
              <w:left w:val="nil"/>
              <w:bottom w:val="nil"/>
              <w:right w:val="nil"/>
            </w:tcBorders>
            <w:vAlign w:val="center"/>
          </w:tcPr>
          <w:p w14:paraId="5A43D672" w14:textId="77777777" w:rsidR="00C16E61" w:rsidRPr="00C02C65" w:rsidRDefault="00C16E61" w:rsidP="000576D9">
            <w:pPr>
              <w:wordWrap/>
              <w:spacing w:line="200" w:lineRule="exact"/>
              <w:rPr>
                <w:color w:val="000000"/>
                <w:sz w:val="16"/>
                <w:szCs w:val="16"/>
              </w:rPr>
            </w:pPr>
            <w:r w:rsidRPr="00C02C65">
              <w:rPr>
                <w:rFonts w:ascii="맑은 고딕" w:eastAsia="맑은 고딕" w:hAnsi="맑은 고딕" w:hint="eastAsia"/>
                <w:color w:val="000000"/>
                <w:sz w:val="16"/>
                <w:szCs w:val="16"/>
              </w:rPr>
              <w:t>-</w:t>
            </w:r>
            <w:r w:rsidRPr="00C02C65">
              <w:rPr>
                <w:color w:val="000000"/>
                <w:sz w:val="16"/>
                <w:szCs w:val="16"/>
              </w:rPr>
              <w:t xml:space="preserve"> 공휴일 등 </w:t>
            </w:r>
            <w:r w:rsidRPr="00C02C65">
              <w:rPr>
                <w:rFonts w:hint="eastAsia"/>
                <w:color w:val="000000"/>
                <w:sz w:val="16"/>
                <w:szCs w:val="16"/>
              </w:rPr>
              <w:t>비영업일인</w:t>
            </w:r>
            <w:r w:rsidRPr="00C02C65">
              <w:rPr>
                <w:color w:val="000000"/>
                <w:sz w:val="16"/>
                <w:szCs w:val="16"/>
              </w:rPr>
              <w:t xml:space="preserve"> 경우에는 </w:t>
            </w:r>
            <w:r w:rsidRPr="00C02C65">
              <w:rPr>
                <w:rFonts w:hint="eastAsia"/>
                <w:color w:val="000000"/>
                <w:sz w:val="16"/>
                <w:szCs w:val="16"/>
              </w:rPr>
              <w:t>익영업일에</w:t>
            </w:r>
            <w:r w:rsidRPr="00C02C65">
              <w:rPr>
                <w:color w:val="000000"/>
                <w:sz w:val="16"/>
                <w:szCs w:val="16"/>
              </w:rPr>
              <w:t xml:space="preserve"> 지급</w:t>
            </w:r>
          </w:p>
        </w:tc>
        <w:tc>
          <w:tcPr>
            <w:tcW w:w="289" w:type="dxa"/>
            <w:tcBorders>
              <w:top w:val="nil"/>
              <w:left w:val="nil"/>
              <w:bottom w:val="nil"/>
              <w:right w:val="single" w:sz="4" w:space="0" w:color="auto"/>
            </w:tcBorders>
          </w:tcPr>
          <w:p w14:paraId="7786B2F2" w14:textId="77777777" w:rsidR="00C16E61" w:rsidRPr="00C02C65" w:rsidRDefault="00C16E61" w:rsidP="000576D9">
            <w:pPr>
              <w:widowControl/>
              <w:wordWrap/>
              <w:autoSpaceDE/>
              <w:autoSpaceDN/>
              <w:jc w:val="center"/>
              <w:rPr>
                <w:b/>
                <w:sz w:val="16"/>
                <w:szCs w:val="16"/>
              </w:rPr>
            </w:pPr>
          </w:p>
        </w:tc>
        <w:tc>
          <w:tcPr>
            <w:tcW w:w="578" w:type="dxa"/>
            <w:tcBorders>
              <w:top w:val="single" w:sz="4" w:space="0" w:color="auto"/>
              <w:left w:val="single" w:sz="4" w:space="0" w:color="auto"/>
              <w:bottom w:val="single" w:sz="4" w:space="0" w:color="auto"/>
              <w:right w:val="nil"/>
            </w:tcBorders>
          </w:tcPr>
          <w:p w14:paraId="058BDE76" w14:textId="77777777" w:rsidR="00C16E61" w:rsidRPr="00C02C65" w:rsidRDefault="00C16E61" w:rsidP="000576D9">
            <w:pPr>
              <w:widowControl/>
              <w:wordWrap/>
              <w:autoSpaceDE/>
              <w:autoSpaceDN/>
              <w:jc w:val="center"/>
              <w:rPr>
                <w:b/>
                <w:sz w:val="16"/>
                <w:szCs w:val="16"/>
              </w:rPr>
            </w:pPr>
            <w:r>
              <w:rPr>
                <w:rFonts w:hint="eastAsia"/>
                <w:b/>
                <w:sz w:val="16"/>
                <w:szCs w:val="16"/>
              </w:rPr>
              <w:t>3</w:t>
            </w:r>
          </w:p>
        </w:tc>
        <w:tc>
          <w:tcPr>
            <w:tcW w:w="5418" w:type="dxa"/>
            <w:tcBorders>
              <w:bottom w:val="single" w:sz="4" w:space="0" w:color="auto"/>
            </w:tcBorders>
          </w:tcPr>
          <w:p w14:paraId="61E201BF" w14:textId="77777777" w:rsidR="00C16E61" w:rsidRPr="00C02C65" w:rsidRDefault="00C16E61" w:rsidP="000576D9">
            <w:pPr>
              <w:widowControl/>
              <w:wordWrap/>
              <w:autoSpaceDE/>
              <w:autoSpaceDN/>
              <w:jc w:val="center"/>
              <w:rPr>
                <w:sz w:val="16"/>
                <w:szCs w:val="16"/>
              </w:rPr>
            </w:pPr>
            <w:r>
              <w:rPr>
                <w:rFonts w:hint="eastAsia"/>
                <w:sz w:val="16"/>
                <w:szCs w:val="16"/>
              </w:rPr>
              <w:t>대리인 주민등록(초)등본 1부</w:t>
            </w:r>
          </w:p>
        </w:tc>
      </w:tr>
      <w:tr w:rsidR="00C16E61" w14:paraId="08434B40" w14:textId="77777777" w:rsidTr="000576D9">
        <w:trPr>
          <w:jc w:val="center"/>
        </w:trPr>
        <w:tc>
          <w:tcPr>
            <w:tcW w:w="4483" w:type="dxa"/>
            <w:gridSpan w:val="3"/>
            <w:tcBorders>
              <w:top w:val="nil"/>
              <w:left w:val="nil"/>
              <w:bottom w:val="nil"/>
              <w:right w:val="nil"/>
            </w:tcBorders>
            <w:vAlign w:val="center"/>
          </w:tcPr>
          <w:p w14:paraId="19E9AB98" w14:textId="77777777" w:rsidR="00C16E61" w:rsidRPr="00C02C65" w:rsidRDefault="00C16E61" w:rsidP="000576D9">
            <w:pPr>
              <w:wordWrap/>
              <w:spacing w:line="200" w:lineRule="exact"/>
              <w:rPr>
                <w:rFonts w:ascii="맑은 고딕" w:eastAsia="맑은 고딕" w:hAnsi="맑은 고딕"/>
                <w:color w:val="000000"/>
                <w:sz w:val="16"/>
                <w:szCs w:val="16"/>
              </w:rPr>
            </w:pPr>
          </w:p>
        </w:tc>
        <w:tc>
          <w:tcPr>
            <w:tcW w:w="289" w:type="dxa"/>
            <w:tcBorders>
              <w:top w:val="nil"/>
              <w:left w:val="nil"/>
              <w:bottom w:val="nil"/>
              <w:right w:val="single" w:sz="4" w:space="0" w:color="auto"/>
            </w:tcBorders>
          </w:tcPr>
          <w:p w14:paraId="3468937A" w14:textId="77777777" w:rsidR="00C16E61" w:rsidRPr="00C02C65" w:rsidRDefault="00C16E61" w:rsidP="000576D9">
            <w:pPr>
              <w:widowControl/>
              <w:wordWrap/>
              <w:autoSpaceDE/>
              <w:autoSpaceDN/>
              <w:jc w:val="center"/>
              <w:rPr>
                <w:b/>
                <w:sz w:val="16"/>
                <w:szCs w:val="16"/>
              </w:rPr>
            </w:pPr>
          </w:p>
        </w:tc>
        <w:tc>
          <w:tcPr>
            <w:tcW w:w="578" w:type="dxa"/>
            <w:tcBorders>
              <w:top w:val="single" w:sz="4" w:space="0" w:color="auto"/>
              <w:left w:val="single" w:sz="4" w:space="0" w:color="auto"/>
              <w:bottom w:val="single" w:sz="4" w:space="0" w:color="auto"/>
              <w:right w:val="nil"/>
            </w:tcBorders>
          </w:tcPr>
          <w:p w14:paraId="2AEE7E12" w14:textId="77777777" w:rsidR="00C16E61" w:rsidRDefault="00C16E61" w:rsidP="000576D9">
            <w:pPr>
              <w:widowControl/>
              <w:wordWrap/>
              <w:autoSpaceDE/>
              <w:autoSpaceDN/>
              <w:jc w:val="center"/>
              <w:rPr>
                <w:b/>
                <w:sz w:val="16"/>
                <w:szCs w:val="16"/>
              </w:rPr>
            </w:pPr>
            <w:r>
              <w:rPr>
                <w:rFonts w:hint="eastAsia"/>
                <w:b/>
                <w:sz w:val="16"/>
                <w:szCs w:val="16"/>
              </w:rPr>
              <w:t>4</w:t>
            </w:r>
          </w:p>
        </w:tc>
        <w:tc>
          <w:tcPr>
            <w:tcW w:w="5418" w:type="dxa"/>
            <w:tcBorders>
              <w:bottom w:val="single" w:sz="4" w:space="0" w:color="auto"/>
            </w:tcBorders>
          </w:tcPr>
          <w:p w14:paraId="1A674EB6" w14:textId="77777777" w:rsidR="00C16E61" w:rsidRPr="00C02C65" w:rsidRDefault="00C16E61" w:rsidP="000576D9">
            <w:pPr>
              <w:widowControl/>
              <w:wordWrap/>
              <w:autoSpaceDE/>
              <w:autoSpaceDN/>
              <w:jc w:val="center"/>
              <w:rPr>
                <w:sz w:val="16"/>
                <w:szCs w:val="16"/>
              </w:rPr>
            </w:pPr>
            <w:r w:rsidRPr="00C02C65">
              <w:rPr>
                <w:rFonts w:hint="eastAsia"/>
                <w:sz w:val="16"/>
                <w:szCs w:val="16"/>
              </w:rPr>
              <w:t xml:space="preserve">대리인 위임장 </w:t>
            </w:r>
            <w:r w:rsidRPr="00C02C65">
              <w:rPr>
                <w:sz w:val="16"/>
                <w:szCs w:val="16"/>
              </w:rPr>
              <w:t>1</w:t>
            </w:r>
            <w:r w:rsidRPr="00C02C65">
              <w:rPr>
                <w:rFonts w:hint="eastAsia"/>
                <w:sz w:val="16"/>
                <w:szCs w:val="16"/>
              </w:rPr>
              <w:t>부 [</w:t>
            </w:r>
            <w:r>
              <w:rPr>
                <w:rFonts w:hint="eastAsia"/>
                <w:sz w:val="16"/>
                <w:szCs w:val="16"/>
              </w:rPr>
              <w:t>인감</w:t>
            </w:r>
            <w:r w:rsidRPr="00C02C65">
              <w:rPr>
                <w:rFonts w:hint="eastAsia"/>
                <w:sz w:val="16"/>
                <w:szCs w:val="16"/>
              </w:rPr>
              <w:t xml:space="preserve">날인 </w:t>
            </w:r>
            <w:r>
              <w:rPr>
                <w:rFonts w:hint="eastAsia"/>
                <w:sz w:val="16"/>
                <w:szCs w:val="16"/>
              </w:rPr>
              <w:t>必</w:t>
            </w:r>
            <w:r w:rsidRPr="00C02C65">
              <w:rPr>
                <w:rFonts w:hint="eastAsia"/>
                <w:sz w:val="16"/>
                <w:szCs w:val="16"/>
              </w:rPr>
              <w:t>]</w:t>
            </w:r>
          </w:p>
        </w:tc>
      </w:tr>
      <w:tr w:rsidR="00C16E61" w14:paraId="3C451C26" w14:textId="77777777" w:rsidTr="000576D9">
        <w:trPr>
          <w:jc w:val="center"/>
        </w:trPr>
        <w:tc>
          <w:tcPr>
            <w:tcW w:w="4483" w:type="dxa"/>
            <w:gridSpan w:val="3"/>
            <w:tcBorders>
              <w:top w:val="nil"/>
              <w:left w:val="nil"/>
              <w:bottom w:val="nil"/>
              <w:right w:val="nil"/>
            </w:tcBorders>
          </w:tcPr>
          <w:p w14:paraId="18AA9365" w14:textId="77777777" w:rsidR="00C16E61" w:rsidRPr="00C02C65" w:rsidRDefault="00C16E61" w:rsidP="000576D9">
            <w:pPr>
              <w:widowControl/>
              <w:wordWrap/>
              <w:autoSpaceDE/>
              <w:autoSpaceDN/>
              <w:jc w:val="left"/>
              <w:rPr>
                <w:b/>
                <w:sz w:val="16"/>
                <w:szCs w:val="16"/>
              </w:rPr>
            </w:pPr>
          </w:p>
        </w:tc>
        <w:tc>
          <w:tcPr>
            <w:tcW w:w="289" w:type="dxa"/>
            <w:tcBorders>
              <w:top w:val="nil"/>
              <w:left w:val="nil"/>
              <w:bottom w:val="nil"/>
              <w:right w:val="nil"/>
            </w:tcBorders>
          </w:tcPr>
          <w:p w14:paraId="62E5458F" w14:textId="77777777" w:rsidR="00C16E61" w:rsidRPr="00C02C65" w:rsidRDefault="00C16E61" w:rsidP="000576D9">
            <w:pPr>
              <w:widowControl/>
              <w:wordWrap/>
              <w:autoSpaceDE/>
              <w:autoSpaceDN/>
              <w:jc w:val="center"/>
              <w:rPr>
                <w:b/>
                <w:sz w:val="16"/>
                <w:szCs w:val="16"/>
              </w:rPr>
            </w:pPr>
          </w:p>
        </w:tc>
        <w:tc>
          <w:tcPr>
            <w:tcW w:w="578" w:type="dxa"/>
            <w:tcBorders>
              <w:top w:val="nil"/>
              <w:left w:val="nil"/>
              <w:bottom w:val="nil"/>
              <w:right w:val="nil"/>
            </w:tcBorders>
          </w:tcPr>
          <w:p w14:paraId="10AA5DD0" w14:textId="77777777" w:rsidR="00C16E61" w:rsidRPr="00C02C65" w:rsidRDefault="00C16E61" w:rsidP="000576D9">
            <w:pPr>
              <w:widowControl/>
              <w:wordWrap/>
              <w:autoSpaceDE/>
              <w:autoSpaceDN/>
              <w:jc w:val="center"/>
              <w:rPr>
                <w:b/>
                <w:sz w:val="16"/>
                <w:szCs w:val="16"/>
              </w:rPr>
            </w:pPr>
          </w:p>
        </w:tc>
        <w:tc>
          <w:tcPr>
            <w:tcW w:w="5418" w:type="dxa"/>
            <w:tcBorders>
              <w:top w:val="nil"/>
              <w:left w:val="nil"/>
              <w:bottom w:val="nil"/>
              <w:right w:val="nil"/>
            </w:tcBorders>
          </w:tcPr>
          <w:p w14:paraId="72DDA663" w14:textId="77777777" w:rsidR="00C16E61" w:rsidRPr="00C02C65" w:rsidRDefault="00C16E61" w:rsidP="000576D9">
            <w:pPr>
              <w:widowControl/>
              <w:wordWrap/>
              <w:autoSpaceDE/>
              <w:autoSpaceDN/>
              <w:jc w:val="center"/>
              <w:rPr>
                <w:b/>
                <w:sz w:val="16"/>
                <w:szCs w:val="16"/>
              </w:rPr>
            </w:pPr>
          </w:p>
        </w:tc>
      </w:tr>
      <w:tr w:rsidR="00C16E61" w14:paraId="2D6CEDC5" w14:textId="77777777" w:rsidTr="000576D9">
        <w:trPr>
          <w:jc w:val="center"/>
        </w:trPr>
        <w:tc>
          <w:tcPr>
            <w:tcW w:w="4483" w:type="dxa"/>
            <w:gridSpan w:val="3"/>
            <w:tcBorders>
              <w:top w:val="nil"/>
              <w:left w:val="nil"/>
              <w:bottom w:val="nil"/>
              <w:right w:val="nil"/>
            </w:tcBorders>
          </w:tcPr>
          <w:p w14:paraId="4255C522" w14:textId="77777777" w:rsidR="00C16E61" w:rsidRPr="00C02C65" w:rsidRDefault="00C16E61" w:rsidP="000576D9">
            <w:pPr>
              <w:widowControl/>
              <w:wordWrap/>
              <w:autoSpaceDE/>
              <w:autoSpaceDN/>
              <w:jc w:val="left"/>
              <w:rPr>
                <w:b/>
                <w:sz w:val="16"/>
                <w:szCs w:val="16"/>
              </w:rPr>
            </w:pPr>
            <w:r w:rsidRPr="00C02C65">
              <w:rPr>
                <w:rFonts w:asciiTheme="minorEastAsia" w:hAnsiTheme="minorEastAsia" w:hint="eastAsia"/>
                <w:b/>
                <w:sz w:val="16"/>
                <w:szCs w:val="16"/>
              </w:rPr>
              <w:t>※</w:t>
            </w:r>
            <w:r>
              <w:rPr>
                <w:rFonts w:hint="eastAsia"/>
                <w:b/>
                <w:sz w:val="16"/>
                <w:szCs w:val="16"/>
              </w:rPr>
              <w:t>휴대폰 소액결제 정산방법</w:t>
            </w:r>
          </w:p>
        </w:tc>
        <w:tc>
          <w:tcPr>
            <w:tcW w:w="289" w:type="dxa"/>
            <w:tcBorders>
              <w:top w:val="nil"/>
              <w:left w:val="nil"/>
              <w:bottom w:val="nil"/>
              <w:right w:val="nil"/>
            </w:tcBorders>
          </w:tcPr>
          <w:p w14:paraId="6F786F55" w14:textId="77777777" w:rsidR="00C16E61" w:rsidRPr="00C02C65" w:rsidRDefault="00C16E61" w:rsidP="000576D9">
            <w:pPr>
              <w:widowControl/>
              <w:wordWrap/>
              <w:autoSpaceDE/>
              <w:autoSpaceDN/>
              <w:jc w:val="center"/>
              <w:rPr>
                <w:b/>
                <w:sz w:val="16"/>
                <w:szCs w:val="16"/>
              </w:rPr>
            </w:pPr>
          </w:p>
        </w:tc>
        <w:tc>
          <w:tcPr>
            <w:tcW w:w="578" w:type="dxa"/>
            <w:tcBorders>
              <w:top w:val="nil"/>
              <w:left w:val="nil"/>
              <w:bottom w:val="nil"/>
              <w:right w:val="nil"/>
            </w:tcBorders>
          </w:tcPr>
          <w:p w14:paraId="7A5402BE" w14:textId="77777777" w:rsidR="00C16E61" w:rsidRPr="00C02C65" w:rsidRDefault="00C16E61" w:rsidP="000576D9">
            <w:pPr>
              <w:widowControl/>
              <w:wordWrap/>
              <w:autoSpaceDE/>
              <w:autoSpaceDN/>
              <w:jc w:val="center"/>
              <w:rPr>
                <w:b/>
                <w:sz w:val="16"/>
                <w:szCs w:val="16"/>
              </w:rPr>
            </w:pPr>
          </w:p>
        </w:tc>
        <w:tc>
          <w:tcPr>
            <w:tcW w:w="5418" w:type="dxa"/>
            <w:tcBorders>
              <w:top w:val="nil"/>
              <w:left w:val="nil"/>
              <w:bottom w:val="nil"/>
              <w:right w:val="nil"/>
            </w:tcBorders>
          </w:tcPr>
          <w:p w14:paraId="03FA1E66" w14:textId="77777777" w:rsidR="00C16E61" w:rsidRPr="00C02C65" w:rsidRDefault="00C16E61" w:rsidP="000576D9">
            <w:pPr>
              <w:widowControl/>
              <w:wordWrap/>
              <w:autoSpaceDE/>
              <w:autoSpaceDN/>
              <w:jc w:val="center"/>
              <w:rPr>
                <w:b/>
                <w:sz w:val="16"/>
                <w:szCs w:val="16"/>
              </w:rPr>
            </w:pPr>
          </w:p>
        </w:tc>
      </w:tr>
      <w:tr w:rsidR="00C16E61" w14:paraId="2C4ADD42" w14:textId="77777777" w:rsidTr="000576D9">
        <w:trPr>
          <w:jc w:val="center"/>
        </w:trPr>
        <w:tc>
          <w:tcPr>
            <w:tcW w:w="10768" w:type="dxa"/>
            <w:gridSpan w:val="6"/>
            <w:tcBorders>
              <w:top w:val="nil"/>
              <w:left w:val="nil"/>
              <w:bottom w:val="nil"/>
              <w:right w:val="nil"/>
            </w:tcBorders>
          </w:tcPr>
          <w:p w14:paraId="46EA79AE" w14:textId="77777777" w:rsidR="00C16E61" w:rsidRPr="00C02C65" w:rsidRDefault="00C16E61" w:rsidP="000576D9">
            <w:pPr>
              <w:widowControl/>
              <w:wordWrap/>
              <w:autoSpaceDE/>
              <w:autoSpaceDN/>
              <w:ind w:firstLineChars="100" w:firstLine="160"/>
              <w:jc w:val="left"/>
              <w:rPr>
                <w:b/>
                <w:sz w:val="16"/>
                <w:szCs w:val="16"/>
              </w:rPr>
            </w:pPr>
            <w:r w:rsidRPr="005B1011">
              <w:rPr>
                <w:rFonts w:ascii="맑은 고딕" w:eastAsia="맑은 고딕" w:hAnsi="맑은 고딕" w:hint="eastAsia"/>
                <w:sz w:val="16"/>
                <w:szCs w:val="16"/>
              </w:rPr>
              <w:t xml:space="preserve">- 수납정산: </w:t>
            </w:r>
            <w:r>
              <w:rPr>
                <w:rFonts w:ascii="맑은 고딕" w:eastAsia="맑은 고딕" w:hAnsi="맑은 고딕" w:hint="eastAsia"/>
                <w:color w:val="000000"/>
                <w:sz w:val="16"/>
                <w:szCs w:val="16"/>
              </w:rPr>
              <w:t>결제기관으</w:t>
            </w:r>
            <w:r w:rsidRPr="005B1011">
              <w:rPr>
                <w:rFonts w:ascii="맑은 고딕" w:eastAsia="맑은 고딕" w:hAnsi="맑은 고딕" w:hint="eastAsia"/>
                <w:color w:val="000000"/>
                <w:sz w:val="16"/>
                <w:szCs w:val="16"/>
              </w:rPr>
              <w:t>로부터 수납금액을 기준으로 정산(통신회사 가입자의 대금미납에 의한 거래분은 정산대상에서 제외)</w:t>
            </w:r>
          </w:p>
        </w:tc>
      </w:tr>
      <w:tr w:rsidR="00C16E61" w14:paraId="3C9C2914" w14:textId="77777777" w:rsidTr="000576D9">
        <w:trPr>
          <w:jc w:val="center"/>
        </w:trPr>
        <w:tc>
          <w:tcPr>
            <w:tcW w:w="10768" w:type="dxa"/>
            <w:gridSpan w:val="6"/>
            <w:tcBorders>
              <w:top w:val="nil"/>
              <w:left w:val="nil"/>
              <w:bottom w:val="nil"/>
              <w:right w:val="nil"/>
            </w:tcBorders>
          </w:tcPr>
          <w:p w14:paraId="4F16E6AC" w14:textId="77777777" w:rsidR="00C16E61" w:rsidRPr="00DE1599" w:rsidRDefault="00C16E61" w:rsidP="000576D9">
            <w:pPr>
              <w:ind w:firstLineChars="100" w:firstLine="160"/>
              <w:rPr>
                <w:sz w:val="16"/>
                <w:szCs w:val="16"/>
              </w:rPr>
            </w:pPr>
            <w:r w:rsidRPr="00DE1599">
              <w:rPr>
                <w:rFonts w:ascii="맑은 고딕" w:eastAsia="맑은 고딕" w:hAnsi="맑은 고딕" w:hint="eastAsia"/>
                <w:color w:val="000000"/>
                <w:sz w:val="16"/>
                <w:szCs w:val="16"/>
              </w:rPr>
              <w:t>-</w:t>
            </w:r>
            <w:r w:rsidRPr="00DE1599">
              <w:rPr>
                <w:rFonts w:hint="eastAsia"/>
                <w:color w:val="000000"/>
                <w:sz w:val="16"/>
                <w:szCs w:val="16"/>
              </w:rPr>
              <w:t xml:space="preserve"> 선정산: </w:t>
            </w:r>
            <w:r>
              <w:rPr>
                <w:rFonts w:hint="eastAsia"/>
                <w:color w:val="000000"/>
                <w:sz w:val="16"/>
                <w:szCs w:val="16"/>
              </w:rPr>
              <w:t>결제기관으</w:t>
            </w:r>
            <w:r w:rsidRPr="00DE1599">
              <w:rPr>
                <w:rFonts w:hint="eastAsia"/>
                <w:color w:val="000000"/>
                <w:sz w:val="16"/>
                <w:szCs w:val="16"/>
              </w:rPr>
              <w:t>로부터 거래 발생한 기준으로 정산(통신회사 가입자의 대금납부 여부와 무관)</w:t>
            </w:r>
          </w:p>
        </w:tc>
      </w:tr>
    </w:tbl>
    <w:p w14:paraId="4DE0C0E0" w14:textId="77777777" w:rsidR="00C16E61" w:rsidRDefault="00C16E61" w:rsidP="00C16E61">
      <w:pPr>
        <w:widowControl/>
        <w:wordWrap/>
        <w:autoSpaceDE/>
        <w:autoSpaceDN/>
      </w:pPr>
    </w:p>
    <w:p w14:paraId="42543EB2" w14:textId="77777777" w:rsidR="00C16E61" w:rsidRDefault="00C16E61" w:rsidP="00C16E61">
      <w:pPr>
        <w:widowControl/>
        <w:wordWrap/>
        <w:autoSpaceDE/>
        <w:autoSpaceDN/>
        <w:sectPr w:rsidR="00C16E61" w:rsidSect="005B1011">
          <w:type w:val="continuous"/>
          <w:pgSz w:w="11906" w:h="16838"/>
          <w:pgMar w:top="567" w:right="567" w:bottom="567" w:left="567" w:header="567" w:footer="567" w:gutter="0"/>
          <w:cols w:space="425"/>
          <w:docGrid w:linePitch="360"/>
        </w:sectPr>
      </w:pPr>
    </w:p>
    <w:p w14:paraId="34F60D07" w14:textId="77777777" w:rsidR="00C16E61" w:rsidRDefault="00C16E61" w:rsidP="00C16E61">
      <w:pPr>
        <w:widowControl/>
        <w:wordWrap/>
        <w:autoSpaceDE/>
        <w:autoSpaceDN/>
        <w:sectPr w:rsidR="00C16E61" w:rsidSect="005B1011">
          <w:type w:val="continuous"/>
          <w:pgSz w:w="11906" w:h="16838"/>
          <w:pgMar w:top="567" w:right="567" w:bottom="567" w:left="567" w:header="567" w:footer="567" w:gutter="0"/>
          <w:cols w:space="425"/>
          <w:docGrid w:linePitch="360"/>
        </w:sectPr>
      </w:pPr>
    </w:p>
    <w:p w14:paraId="5E5EA1A1" w14:textId="77777777" w:rsidR="00C16E61" w:rsidRDefault="00C16E61" w:rsidP="00C16E61">
      <w:pPr>
        <w:widowControl/>
        <w:wordWrap/>
        <w:autoSpaceDE/>
        <w:autoSpaceDN/>
        <w:jc w:val="center"/>
        <w:rPr>
          <w:b/>
        </w:rPr>
        <w:sectPr w:rsidR="00C16E61" w:rsidSect="005B1011">
          <w:type w:val="continuous"/>
          <w:pgSz w:w="11906" w:h="16838"/>
          <w:pgMar w:top="567" w:right="567" w:bottom="567" w:left="567" w:header="567" w:footer="397" w:gutter="0"/>
          <w:cols w:space="425"/>
          <w:docGrid w:linePitch="360"/>
        </w:sectPr>
      </w:pPr>
    </w:p>
    <w:p w14:paraId="6F6B8064" w14:textId="77777777" w:rsidR="00C16E61" w:rsidRDefault="00C16E61" w:rsidP="00C16E61">
      <w:pPr>
        <w:widowControl/>
        <w:wordWrap/>
        <w:autoSpaceDE/>
        <w:autoSpaceDN/>
        <w:spacing w:beforeLines="100" w:before="240"/>
        <w:jc w:val="center"/>
        <w:rPr>
          <w:b/>
        </w:rPr>
      </w:pPr>
      <w:r w:rsidRPr="00321771">
        <w:rPr>
          <w:rFonts w:hint="eastAsia"/>
          <w:b/>
          <w:sz w:val="24"/>
        </w:rPr>
        <w:lastRenderedPageBreak/>
        <w:t>&lt;별첨</w:t>
      </w:r>
      <w:r w:rsidRPr="00321771">
        <w:rPr>
          <w:b/>
          <w:sz w:val="24"/>
        </w:rPr>
        <w:t>&gt;</w:t>
      </w:r>
      <w:r w:rsidRPr="00321771">
        <w:rPr>
          <w:rFonts w:hint="eastAsia"/>
          <w:b/>
          <w:sz w:val="24"/>
        </w:rPr>
        <w:t>이지에스크로 서비스 이용계약서</w:t>
      </w:r>
    </w:p>
    <w:p w14:paraId="0A29738B" w14:textId="77777777" w:rsidR="00C16E61" w:rsidRDefault="00C16E61" w:rsidP="00C16E61">
      <w:pPr>
        <w:tabs>
          <w:tab w:val="left" w:pos="2565"/>
        </w:tabs>
        <w:wordWrap/>
        <w:spacing w:line="220" w:lineRule="exact"/>
        <w:jc w:val="center"/>
        <w:rPr>
          <w:rFonts w:ascii="맑은 고딕" w:eastAsia="맑은 고딕" w:hAnsi="맑은 고딕"/>
          <w:color w:val="000000"/>
          <w:sz w:val="13"/>
          <w:szCs w:val="15"/>
        </w:rPr>
        <w:sectPr w:rsidR="00C16E61" w:rsidSect="005A416A">
          <w:headerReference w:type="default" r:id="rId18"/>
          <w:pgSz w:w="11906" w:h="16838"/>
          <w:pgMar w:top="567" w:right="567" w:bottom="567" w:left="567" w:header="567" w:footer="397" w:gutter="0"/>
          <w:cols w:space="425"/>
          <w:docGrid w:linePitch="360"/>
        </w:sectPr>
      </w:pPr>
    </w:p>
    <w:p w14:paraId="73424EAB" w14:textId="77777777" w:rsidR="00C16E61" w:rsidRPr="005B1011" w:rsidRDefault="00C16E61" w:rsidP="00C16E61">
      <w:pPr>
        <w:tabs>
          <w:tab w:val="left" w:pos="2565"/>
        </w:tabs>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 조 (목적)</w:t>
      </w:r>
    </w:p>
    <w:p w14:paraId="51D0F8A5" w14:textId="77777777" w:rsidR="00C16E61" w:rsidRDefault="00C16E61" w:rsidP="00C16E61">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본 계약서는 전자상거래 상 요구되는 소비자 결제대금 보호를 위한 결제대금예치 서비스(이하 “이지에스크로 서비스”라 한다)를 “KICC”가 제공하고,“가맹점”이 이를 이용함에 있어 필요한 제반 사항을 정하는데 그 목적이 있다.</w:t>
      </w:r>
    </w:p>
    <w:p w14:paraId="58DFBBF7" w14:textId="77777777" w:rsidR="00C16E61" w:rsidRPr="00321771" w:rsidRDefault="00C16E61" w:rsidP="00C16E61">
      <w:pPr>
        <w:tabs>
          <w:tab w:val="left" w:pos="2565"/>
        </w:tabs>
        <w:wordWrap/>
        <w:spacing w:after="0" w:line="220" w:lineRule="exact"/>
        <w:jc w:val="left"/>
        <w:rPr>
          <w:rFonts w:ascii="맑은 고딕" w:eastAsia="맑은 고딕" w:hAnsi="맑은 고딕"/>
          <w:color w:val="000000"/>
          <w:sz w:val="16"/>
          <w:szCs w:val="16"/>
        </w:rPr>
      </w:pPr>
    </w:p>
    <w:p w14:paraId="1A3ACD65" w14:textId="77777777" w:rsidR="00C16E61" w:rsidRPr="005B1011" w:rsidRDefault="00C16E61" w:rsidP="00C16E61">
      <w:pPr>
        <w:tabs>
          <w:tab w:val="left" w:pos="2565"/>
        </w:tabs>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2 조 (서비스 대상 거래)</w:t>
      </w:r>
    </w:p>
    <w:p w14:paraId="5CE66D49" w14:textId="77777777" w:rsidR="00C16E61" w:rsidRDefault="00C16E61" w:rsidP="00C16E61">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본 계약의 적용 대상은 “가맹점”의 사이버 몰에서 발생한 거래 건 중, </w:t>
      </w:r>
      <w:r>
        <w:rPr>
          <w:rFonts w:ascii="맑은 고딕" w:eastAsia="맑은 고딕" w:hAnsi="맑은 고딕" w:hint="eastAsia"/>
          <w:color w:val="000000"/>
          <w:sz w:val="16"/>
          <w:szCs w:val="16"/>
        </w:rPr>
        <w:t>이용자</w:t>
      </w:r>
      <w:r w:rsidRPr="005B1011">
        <w:rPr>
          <w:rFonts w:ascii="맑은 고딕" w:eastAsia="맑은 고딕" w:hAnsi="맑은 고딕" w:hint="eastAsia"/>
          <w:color w:val="000000"/>
          <w:sz w:val="16"/>
          <w:szCs w:val="16"/>
        </w:rPr>
        <w:t>에게 실물배송이 필수적인 거래에 한하여 적용한다.</w:t>
      </w:r>
    </w:p>
    <w:p w14:paraId="0EFB824F" w14:textId="77777777" w:rsidR="00C16E61" w:rsidRPr="00321771" w:rsidRDefault="00C16E61" w:rsidP="00C16E61">
      <w:pPr>
        <w:tabs>
          <w:tab w:val="left" w:pos="2565"/>
        </w:tabs>
        <w:wordWrap/>
        <w:spacing w:after="0" w:line="220" w:lineRule="exact"/>
        <w:jc w:val="left"/>
        <w:rPr>
          <w:rFonts w:ascii="맑은 고딕" w:eastAsia="맑은 고딕" w:hAnsi="맑은 고딕"/>
          <w:color w:val="000000"/>
          <w:sz w:val="16"/>
          <w:szCs w:val="16"/>
        </w:rPr>
      </w:pPr>
    </w:p>
    <w:p w14:paraId="61C2BCAE" w14:textId="77777777" w:rsidR="00C16E61" w:rsidRPr="005B1011" w:rsidRDefault="00C16E61" w:rsidP="00C16E61">
      <w:pPr>
        <w:pStyle w:val="aa"/>
        <w:spacing w:line="220" w:lineRule="exact"/>
        <w:rPr>
          <w:rFonts w:ascii="맑은 고딕" w:eastAsia="맑은 고딕" w:hAnsi="맑은 고딕"/>
          <w:b/>
          <w:color w:val="auto"/>
          <w:sz w:val="16"/>
          <w:szCs w:val="16"/>
        </w:rPr>
      </w:pPr>
      <w:r w:rsidRPr="005B1011">
        <w:rPr>
          <w:rFonts w:ascii="맑은 고딕" w:eastAsia="맑은 고딕" w:hAnsi="맑은 고딕" w:hint="eastAsia"/>
          <w:b/>
          <w:color w:val="auto"/>
          <w:sz w:val="16"/>
          <w:szCs w:val="16"/>
        </w:rPr>
        <w:t>제 3 조 (거래에 대한 “가맹점”의 의무)</w:t>
      </w:r>
    </w:p>
    <w:p w14:paraId="06CD50F5" w14:textId="77777777" w:rsidR="00C16E61" w:rsidRPr="005B1011" w:rsidRDefault="00C16E61" w:rsidP="00C16E61">
      <w:pPr>
        <w:pStyle w:val="aa"/>
        <w:numPr>
          <w:ilvl w:val="0"/>
          <w:numId w:val="23"/>
        </w:numPr>
        <w:tabs>
          <w:tab w:val="left" w:pos="616"/>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“가맹점”은 “이지에스크로 서비스” 대상 거래 건에 대한 필수 배송정보[수령자 성명, 배송지 주소, 연락처, 전자메일(e-mail) 계정, 배송 업체명, 운송장번호</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를 “KICC”에게 배송시점(배송개시일)에 즉시 제공하여야 한다.</w:t>
      </w:r>
    </w:p>
    <w:p w14:paraId="0DA77025" w14:textId="77777777" w:rsidR="00C16E61" w:rsidRPr="005B1011" w:rsidRDefault="00C16E61" w:rsidP="00C16E61">
      <w:pPr>
        <w:pStyle w:val="aa"/>
        <w:numPr>
          <w:ilvl w:val="0"/>
          <w:numId w:val="23"/>
        </w:numPr>
        <w:tabs>
          <w:tab w:val="left" w:pos="616"/>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 xml:space="preserve">“가맹점”이 </w:t>
      </w:r>
      <w:r>
        <w:rPr>
          <w:rFonts w:ascii="맑은 고딕" w:eastAsia="맑은 고딕" w:hAnsi="맑은 고딕" w:hint="eastAsia"/>
          <w:sz w:val="16"/>
          <w:szCs w:val="16"/>
        </w:rPr>
        <w:t>이용자</w:t>
      </w:r>
      <w:r w:rsidRPr="005B1011">
        <w:rPr>
          <w:rFonts w:ascii="맑은 고딕" w:eastAsia="맑은 고딕" w:hAnsi="맑은 고딕" w:hint="eastAsia"/>
          <w:sz w:val="16"/>
          <w:szCs w:val="16"/>
        </w:rPr>
        <w:t>에게 “이지에스크로 서비스”의 대상인 재화를 배송한 후 “KICC”에게 본 조 제1항의 배송정보를 제공하지 않거나(지연제공 포함) 잘못된 배송정보를 제공하는 경우, 이에 대한 모든 책임은 “가맹점”이 부담한다.</w:t>
      </w:r>
    </w:p>
    <w:p w14:paraId="6B85E433" w14:textId="77777777" w:rsidR="00C16E61" w:rsidRPr="005B1011" w:rsidRDefault="00C16E61" w:rsidP="00C16E61">
      <w:pPr>
        <w:pStyle w:val="aa"/>
        <w:numPr>
          <w:ilvl w:val="0"/>
          <w:numId w:val="23"/>
        </w:numPr>
        <w:tabs>
          <w:tab w:val="left" w:pos="616"/>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“이지에스크로 서비스”의 배송업체는 운송장번호(배송현황 조회기능 필수)를 제공하는 업체로 제한한다. 만약, “가맹점”이 퀵서비스 등 배송추적이 불가능한 배송업체를 통하여 배송하고 이에 관한 배송정보를 “KICC”에게 제공하는 경우, 추후 발생되는 문제에 대해서는 “가맹점”이 모든 책임을 부담한다.</w:t>
      </w:r>
    </w:p>
    <w:p w14:paraId="0A90718A" w14:textId="77777777" w:rsidR="00C16E61" w:rsidRDefault="00C16E61" w:rsidP="00C16E61">
      <w:pPr>
        <w:pStyle w:val="aa"/>
        <w:numPr>
          <w:ilvl w:val="0"/>
          <w:numId w:val="23"/>
        </w:numPr>
        <w:tabs>
          <w:tab w:val="left" w:pos="616"/>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 xml:space="preserve">“가맹점”의 사이버 몰에서의 </w:t>
      </w:r>
      <w:r>
        <w:rPr>
          <w:rFonts w:ascii="맑은 고딕" w:eastAsia="맑은 고딕" w:hAnsi="맑은 고딕" w:hint="eastAsia"/>
          <w:sz w:val="16"/>
          <w:szCs w:val="16"/>
        </w:rPr>
        <w:t>이용자</w:t>
      </w:r>
      <w:r w:rsidRPr="005B1011">
        <w:rPr>
          <w:rFonts w:ascii="맑은 고딕" w:eastAsia="맑은 고딕" w:hAnsi="맑은 고딕" w:hint="eastAsia"/>
          <w:sz w:val="16"/>
          <w:szCs w:val="16"/>
        </w:rPr>
        <w:t xml:space="preserve"> 중 “이지에스크로 서비스” 대상 거래 건에 대해서는 “이지에스크로 서비스”에 관한 약관에 대한 고객의 동의를 득하여야 한다.</w:t>
      </w:r>
    </w:p>
    <w:p w14:paraId="62607C18" w14:textId="77777777" w:rsidR="00C16E61" w:rsidRPr="00321771" w:rsidRDefault="00C16E61" w:rsidP="00C16E61">
      <w:pPr>
        <w:pStyle w:val="aa"/>
        <w:tabs>
          <w:tab w:val="left" w:pos="616"/>
        </w:tabs>
        <w:spacing w:line="220" w:lineRule="exact"/>
        <w:ind w:left="284"/>
        <w:rPr>
          <w:rFonts w:ascii="맑은 고딕" w:eastAsia="맑은 고딕" w:hAnsi="맑은 고딕"/>
          <w:sz w:val="16"/>
          <w:szCs w:val="16"/>
        </w:rPr>
      </w:pPr>
    </w:p>
    <w:p w14:paraId="2A859111" w14:textId="77777777" w:rsidR="00C16E61" w:rsidRPr="005B1011" w:rsidRDefault="00C16E61" w:rsidP="00C16E61">
      <w:pPr>
        <w:pStyle w:val="aa"/>
        <w:spacing w:line="220" w:lineRule="exact"/>
        <w:rPr>
          <w:rFonts w:ascii="맑은 고딕" w:eastAsia="맑은 고딕" w:hAnsi="맑은 고딕"/>
          <w:b/>
          <w:color w:val="auto"/>
          <w:sz w:val="16"/>
          <w:szCs w:val="16"/>
        </w:rPr>
      </w:pPr>
      <w:r w:rsidRPr="005B1011">
        <w:rPr>
          <w:rFonts w:ascii="맑은 고딕" w:eastAsia="맑은 고딕" w:hAnsi="맑은 고딕" w:hint="eastAsia"/>
          <w:b/>
          <w:color w:val="auto"/>
          <w:sz w:val="16"/>
          <w:szCs w:val="16"/>
        </w:rPr>
        <w:t>제 4 조 (거래에 대한 “KICC”의 의무)</w:t>
      </w:r>
    </w:p>
    <w:p w14:paraId="611B05AD" w14:textId="77777777" w:rsidR="00C16E61" w:rsidRPr="005B1011" w:rsidRDefault="00C16E61" w:rsidP="00C16E61">
      <w:pPr>
        <w:pStyle w:val="aa"/>
        <w:numPr>
          <w:ilvl w:val="0"/>
          <w:numId w:val="24"/>
        </w:numPr>
        <w:tabs>
          <w:tab w:val="left" w:pos="630"/>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“KICC”는 “이지에스크로 서비스”가 원활하게 제공되도록 노력한다.</w:t>
      </w:r>
    </w:p>
    <w:p w14:paraId="64B5A925" w14:textId="77777777" w:rsidR="00C16E61" w:rsidRDefault="00C16E61" w:rsidP="00C16E61">
      <w:pPr>
        <w:pStyle w:val="aa"/>
        <w:numPr>
          <w:ilvl w:val="0"/>
          <w:numId w:val="24"/>
        </w:numPr>
        <w:tabs>
          <w:tab w:val="left" w:pos="630"/>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“KICC”는 “이지에스크로 서비스” 거래 건 중 정상 거래 건으로 확인된 매출 대금에 한하여 본 계약에서 정한 정산주기에 따라 “가맹점”에게 지급한다.</w:t>
      </w:r>
    </w:p>
    <w:p w14:paraId="2826CE7A" w14:textId="77777777" w:rsidR="00C16E61" w:rsidRPr="00321771" w:rsidRDefault="00C16E61" w:rsidP="00C16E61">
      <w:pPr>
        <w:pStyle w:val="aa"/>
        <w:tabs>
          <w:tab w:val="left" w:pos="630"/>
        </w:tabs>
        <w:spacing w:line="220" w:lineRule="exact"/>
        <w:ind w:left="284"/>
        <w:rPr>
          <w:rFonts w:ascii="맑은 고딕" w:eastAsia="맑은 고딕" w:hAnsi="맑은 고딕"/>
          <w:sz w:val="16"/>
          <w:szCs w:val="16"/>
        </w:rPr>
      </w:pPr>
    </w:p>
    <w:p w14:paraId="73CBF695" w14:textId="77777777" w:rsidR="00C16E61" w:rsidRPr="005B1011" w:rsidRDefault="00C16E61" w:rsidP="00C16E61">
      <w:pPr>
        <w:pStyle w:val="aa"/>
        <w:spacing w:line="220" w:lineRule="exact"/>
        <w:rPr>
          <w:rFonts w:ascii="맑은 고딕" w:eastAsia="맑은 고딕" w:hAnsi="맑은 고딕"/>
          <w:b/>
          <w:color w:val="auto"/>
          <w:sz w:val="16"/>
          <w:szCs w:val="16"/>
        </w:rPr>
      </w:pPr>
      <w:r w:rsidRPr="005B1011">
        <w:rPr>
          <w:rFonts w:ascii="맑은 고딕" w:eastAsia="맑은 고딕" w:hAnsi="맑은 고딕" w:hint="eastAsia"/>
          <w:b/>
          <w:color w:val="auto"/>
          <w:sz w:val="16"/>
          <w:szCs w:val="16"/>
        </w:rPr>
        <w:t>제 5 조 (거래에 대한 정산)</w:t>
      </w:r>
    </w:p>
    <w:p w14:paraId="72BFB148" w14:textId="77777777" w:rsidR="00C16E61" w:rsidRPr="005B1011" w:rsidRDefault="00C16E61" w:rsidP="00C16E61">
      <w:pPr>
        <w:pStyle w:val="aa"/>
        <w:numPr>
          <w:ilvl w:val="0"/>
          <w:numId w:val="25"/>
        </w:numPr>
        <w:tabs>
          <w:tab w:val="left" w:pos="630"/>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모든 “이지에스크로 서비스” 거래 건은 필수 배송정보가 등록되어야 정산대상이 되며, 배송정보 등록일이 정산 기준일이 된다.</w:t>
      </w:r>
    </w:p>
    <w:p w14:paraId="3F00FA70" w14:textId="77777777" w:rsidR="00C16E61" w:rsidRPr="005B1011" w:rsidRDefault="00C16E61" w:rsidP="00C16E61">
      <w:pPr>
        <w:pStyle w:val="aa"/>
        <w:numPr>
          <w:ilvl w:val="0"/>
          <w:numId w:val="25"/>
        </w:numPr>
        <w:tabs>
          <w:tab w:val="left" w:pos="630"/>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“KICC”는 제6조 제②항에서 정한 정산주기에 따라 “가맹점”에게 에스크로 결제대금을 정산 및 지급한다.</w:t>
      </w:r>
    </w:p>
    <w:p w14:paraId="23946817" w14:textId="77777777" w:rsidR="00C16E61" w:rsidRPr="005B1011" w:rsidRDefault="00C16E61" w:rsidP="00C16E61">
      <w:pPr>
        <w:pStyle w:val="aa"/>
        <w:numPr>
          <w:ilvl w:val="0"/>
          <w:numId w:val="25"/>
        </w:numPr>
        <w:tabs>
          <w:tab w:val="left" w:pos="630"/>
        </w:tabs>
        <w:spacing w:line="220" w:lineRule="exact"/>
        <w:ind w:left="284" w:firstLine="0"/>
        <w:rPr>
          <w:rFonts w:ascii="맑은 고딕" w:eastAsia="맑은 고딕" w:hAnsi="맑은 고딕"/>
          <w:sz w:val="16"/>
          <w:szCs w:val="16"/>
        </w:rPr>
      </w:pPr>
      <w:r>
        <w:rPr>
          <w:rFonts w:ascii="맑은 고딕" w:eastAsia="맑은 고딕" w:hAnsi="맑은 고딕" w:hint="eastAsia"/>
          <w:sz w:val="16"/>
          <w:szCs w:val="16"/>
        </w:rPr>
        <w:t>이용자</w:t>
      </w:r>
      <w:r>
        <w:rPr>
          <w:rFonts w:ascii="맑은 고딕" w:eastAsia="맑은 고딕" w:hAnsi="맑은 고딕"/>
          <w:sz w:val="16"/>
          <w:szCs w:val="16"/>
        </w:rPr>
        <w:t>가</w:t>
      </w:r>
      <w:r w:rsidRPr="005B1011">
        <w:rPr>
          <w:rFonts w:ascii="맑은 고딕" w:eastAsia="맑은 고딕" w:hAnsi="맑은 고딕" w:hint="eastAsia"/>
          <w:sz w:val="16"/>
          <w:szCs w:val="16"/>
        </w:rPr>
        <w:t xml:space="preserve"> 구매확인 요청기간(5일) 내에 구매확인을 하지 않을 경우, “KICC”는 구매자에게 자동 구매확인을 통보하고 제6조 제②항에서 정한 정산주기에 따라 “가맹점”에게 에스크로 결제대금을 정산 및 지급한다.</w:t>
      </w:r>
    </w:p>
    <w:p w14:paraId="0F6A0630" w14:textId="77777777" w:rsidR="00C16E61" w:rsidRPr="005B1011" w:rsidRDefault="00C16E61" w:rsidP="00C16E61">
      <w:pPr>
        <w:pStyle w:val="aa"/>
        <w:numPr>
          <w:ilvl w:val="0"/>
          <w:numId w:val="25"/>
        </w:numPr>
        <w:tabs>
          <w:tab w:val="left" w:pos="630"/>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 xml:space="preserve">제 3 조 제①항에 의거하여 “가맹점”이 “KICC”에게 배송정보를 제공하였으나, </w:t>
      </w:r>
      <w:r>
        <w:rPr>
          <w:rFonts w:ascii="맑은 고딕" w:eastAsia="맑은 고딕" w:hAnsi="맑은 고딕" w:hint="eastAsia"/>
          <w:sz w:val="16"/>
          <w:szCs w:val="16"/>
        </w:rPr>
        <w:t>이용자</w:t>
      </w:r>
      <w:r w:rsidRPr="005B1011">
        <w:rPr>
          <w:rFonts w:ascii="맑은 고딕" w:eastAsia="맑은 고딕" w:hAnsi="맑은 고딕" w:hint="eastAsia"/>
          <w:sz w:val="16"/>
          <w:szCs w:val="16"/>
        </w:rPr>
        <w:t xml:space="preserve">의 배송완료 확인이 거부(NO)로 회신이 되었을 경우, “KICC”는 “가맹점”에게 대금을 지급하지 않고 보류할 수 있다. 단, </w:t>
      </w:r>
      <w:r w:rsidRPr="005B1011">
        <w:rPr>
          <w:rFonts w:ascii="맑은 고딕" w:eastAsia="맑은 고딕" w:hAnsi="맑은 고딕" w:cs="돋움" w:hint="eastAsia"/>
          <w:sz w:val="16"/>
          <w:szCs w:val="16"/>
        </w:rPr>
        <w:t xml:space="preserve">이 경우 “가맹점”은 </w:t>
      </w:r>
      <w:r>
        <w:rPr>
          <w:rFonts w:ascii="맑은 고딕" w:eastAsia="맑은 고딕" w:hAnsi="맑은 고딕" w:cs="돋움" w:hint="eastAsia"/>
          <w:sz w:val="16"/>
          <w:szCs w:val="16"/>
        </w:rPr>
        <w:t>이용자</w:t>
      </w:r>
      <w:r>
        <w:rPr>
          <w:rFonts w:ascii="맑은 고딕" w:eastAsia="맑은 고딕" w:hAnsi="맑은 고딕" w:cs="돋움"/>
          <w:sz w:val="16"/>
          <w:szCs w:val="16"/>
        </w:rPr>
        <w:t>와</w:t>
      </w:r>
      <w:r w:rsidRPr="005B1011">
        <w:rPr>
          <w:rFonts w:ascii="맑은 고딕" w:eastAsia="맑은 고딕" w:hAnsi="맑은 고딕" w:cs="돋움" w:hint="eastAsia"/>
          <w:sz w:val="16"/>
          <w:szCs w:val="16"/>
        </w:rPr>
        <w:t xml:space="preserve"> 협의한 후 다음 각 호의 방법으로 대금을 지급하거나 환불을 할 수 있다.</w:t>
      </w:r>
    </w:p>
    <w:p w14:paraId="717C0C04" w14:textId="77777777" w:rsidR="00C16E61" w:rsidRPr="005B1011" w:rsidRDefault="00C16E61" w:rsidP="00C16E61">
      <w:pPr>
        <w:pStyle w:val="aa"/>
        <w:spacing w:line="220" w:lineRule="exact"/>
        <w:ind w:leftChars="208" w:left="416"/>
        <w:rPr>
          <w:rFonts w:ascii="맑은 고딕" w:eastAsia="맑은 고딕" w:hAnsi="맑은 고딕"/>
          <w:sz w:val="16"/>
          <w:szCs w:val="16"/>
        </w:rPr>
      </w:pPr>
      <w:r w:rsidRPr="005B1011">
        <w:rPr>
          <w:rFonts w:ascii="맑은 고딕" w:eastAsia="맑은 고딕" w:hAnsi="맑은 고딕" w:hint="eastAsia"/>
          <w:sz w:val="16"/>
          <w:szCs w:val="16"/>
        </w:rPr>
        <w:t xml:space="preserve">1. 대금지급 : </w:t>
      </w:r>
      <w:r>
        <w:rPr>
          <w:rFonts w:ascii="맑은 고딕" w:eastAsia="맑은 고딕" w:hAnsi="맑은 고딕" w:hint="eastAsia"/>
          <w:sz w:val="16"/>
          <w:szCs w:val="16"/>
        </w:rPr>
        <w:t>이용자</w:t>
      </w:r>
      <w:r>
        <w:rPr>
          <w:rFonts w:ascii="맑은 고딕" w:eastAsia="맑은 고딕" w:hAnsi="맑은 고딕"/>
          <w:sz w:val="16"/>
          <w:szCs w:val="16"/>
        </w:rPr>
        <w:t>가</w:t>
      </w:r>
      <w:r w:rsidRPr="005B1011">
        <w:rPr>
          <w:rFonts w:ascii="맑은 고딕" w:eastAsia="맑은 고딕" w:hAnsi="맑은 고딕" w:hint="eastAsia"/>
          <w:sz w:val="16"/>
          <w:szCs w:val="16"/>
        </w:rPr>
        <w:t xml:space="preserve"> 직접 </w:t>
      </w:r>
      <w:r w:rsidRPr="005B1011">
        <w:rPr>
          <w:rFonts w:ascii="맑은 고딕" w:eastAsia="맑은 고딕" w:hAnsi="맑은 고딕" w:cs="굴림" w:hint="eastAsia"/>
          <w:sz w:val="16"/>
          <w:szCs w:val="16"/>
        </w:rPr>
        <w:t xml:space="preserve">e-mail 또는 </w:t>
      </w:r>
      <w:r w:rsidRPr="005B1011">
        <w:rPr>
          <w:rFonts w:ascii="맑은 고딕" w:eastAsia="맑은 고딕" w:hAnsi="맑은 고딕" w:hint="eastAsia"/>
          <w:sz w:val="16"/>
          <w:szCs w:val="16"/>
        </w:rPr>
        <w:t>“</w:t>
      </w:r>
      <w:r w:rsidRPr="005B1011">
        <w:rPr>
          <w:rFonts w:ascii="맑은 고딕" w:eastAsia="맑은 고딕" w:hAnsi="맑은 고딕" w:cs="굴림" w:hint="eastAsia"/>
          <w:sz w:val="16"/>
          <w:szCs w:val="16"/>
        </w:rPr>
        <w:t>가맹점</w:t>
      </w:r>
      <w:r w:rsidRPr="005B1011">
        <w:rPr>
          <w:rFonts w:ascii="맑은 고딕" w:eastAsia="맑은 고딕" w:hAnsi="맑은 고딕" w:hint="eastAsia"/>
          <w:sz w:val="16"/>
          <w:szCs w:val="16"/>
        </w:rPr>
        <w:t>”</w:t>
      </w:r>
      <w:r w:rsidRPr="005B1011">
        <w:rPr>
          <w:rFonts w:ascii="맑은 고딕" w:eastAsia="맑은 고딕" w:hAnsi="맑은 고딕" w:cs="굴림" w:hint="eastAsia"/>
          <w:sz w:val="16"/>
          <w:szCs w:val="16"/>
        </w:rPr>
        <w:t>의 주문조회 페이지</w:t>
      </w:r>
      <w:r w:rsidRPr="005B1011">
        <w:rPr>
          <w:rFonts w:ascii="맑은 고딕" w:eastAsia="맑은 고딕" w:hAnsi="맑은 고딕" w:hint="eastAsia"/>
          <w:sz w:val="16"/>
          <w:szCs w:val="16"/>
        </w:rPr>
        <w:t xml:space="preserve">에서 구매 확인을 한 경우, “KICC”는 이를 확인하고 </w:t>
      </w:r>
      <w:r>
        <w:rPr>
          <w:rFonts w:ascii="맑은 고딕" w:eastAsia="맑은 고딕" w:hAnsi="맑은 고딕" w:hint="eastAsia"/>
          <w:sz w:val="16"/>
          <w:szCs w:val="16"/>
        </w:rPr>
        <w:t>이용자</w:t>
      </w:r>
      <w:r w:rsidRPr="005B1011">
        <w:rPr>
          <w:rFonts w:ascii="맑은 고딕" w:eastAsia="맑은 고딕" w:hAnsi="맑은 고딕" w:hint="eastAsia"/>
          <w:sz w:val="16"/>
          <w:szCs w:val="16"/>
        </w:rPr>
        <w:t xml:space="preserve"> 확인일을 기준으로 본 조의 “이지에스크로 서비스” 정산기준에 의거 “가맹점”에게 대금을 지급한다.</w:t>
      </w:r>
    </w:p>
    <w:p w14:paraId="3EE5F894" w14:textId="77777777" w:rsidR="00C16E61" w:rsidRDefault="00C16E61" w:rsidP="00C16E61">
      <w:pPr>
        <w:pStyle w:val="aa"/>
        <w:spacing w:line="220" w:lineRule="exact"/>
        <w:ind w:leftChars="208" w:left="416"/>
        <w:rPr>
          <w:rFonts w:ascii="맑은 고딕" w:eastAsia="맑은 고딕" w:hAnsi="맑은 고딕"/>
          <w:sz w:val="16"/>
          <w:szCs w:val="16"/>
        </w:rPr>
      </w:pPr>
      <w:r w:rsidRPr="005B1011">
        <w:rPr>
          <w:rFonts w:ascii="맑은 고딕" w:eastAsia="맑은 고딕" w:hAnsi="맑은 고딕" w:hint="eastAsia"/>
          <w:sz w:val="16"/>
          <w:szCs w:val="16"/>
        </w:rPr>
        <w:t xml:space="preserve">2. 환불처리 : 물품의 반품으로 </w:t>
      </w:r>
      <w:r>
        <w:rPr>
          <w:rFonts w:ascii="맑은 고딕" w:eastAsia="맑은 고딕" w:hAnsi="맑은 고딕" w:hint="eastAsia"/>
          <w:sz w:val="16"/>
          <w:szCs w:val="16"/>
        </w:rPr>
        <w:t>이용자</w:t>
      </w:r>
      <w:r w:rsidRPr="005B1011">
        <w:rPr>
          <w:rFonts w:ascii="맑은 고딕" w:eastAsia="맑은 고딕" w:hAnsi="맑은 고딕" w:hint="eastAsia"/>
          <w:sz w:val="16"/>
          <w:szCs w:val="16"/>
        </w:rPr>
        <w:t>에게 결제대금을 환불해야 할 경우, “KICC”의 계좌이체 취소처리 절차와 동일하게 환불처리 한다(“KICC”는 “가맹점”의 물품반품 확인이 되는 시점에서 회원의 환불처리를 진행하되, 최초 발생한 수수료는 환불하지 아니한다). 단, 가상계좌의 경우 환불은 “가맹점”이 수행하며, “KICC”는 정산주기에 따라 대금을 지급한다. 이때 “가맹점”은 “KICC”에게 환불한 내역을 통보하여야 한다.</w:t>
      </w:r>
    </w:p>
    <w:p w14:paraId="177E1AD0" w14:textId="77777777" w:rsidR="00C16E61" w:rsidRPr="005B1011" w:rsidRDefault="00C16E61" w:rsidP="00C16E61">
      <w:pPr>
        <w:pStyle w:val="aa"/>
        <w:spacing w:line="220" w:lineRule="exact"/>
        <w:rPr>
          <w:rFonts w:ascii="맑은 고딕" w:eastAsia="맑은 고딕" w:hAnsi="맑은 고딕"/>
          <w:sz w:val="16"/>
          <w:szCs w:val="16"/>
        </w:rPr>
      </w:pPr>
    </w:p>
    <w:p w14:paraId="5BD75742" w14:textId="77777777" w:rsidR="00C16E61" w:rsidRPr="005B1011" w:rsidRDefault="00C16E61" w:rsidP="00C16E61">
      <w:pPr>
        <w:pStyle w:val="aa"/>
        <w:spacing w:line="220" w:lineRule="exact"/>
        <w:rPr>
          <w:rFonts w:ascii="맑은 고딕" w:eastAsia="맑은 고딕" w:hAnsi="맑은 고딕"/>
          <w:b/>
          <w:sz w:val="16"/>
          <w:szCs w:val="16"/>
        </w:rPr>
      </w:pPr>
      <w:r w:rsidRPr="005B1011">
        <w:rPr>
          <w:rFonts w:ascii="맑은 고딕" w:eastAsia="맑은 고딕" w:hAnsi="맑은 고딕" w:hint="eastAsia"/>
          <w:b/>
          <w:sz w:val="16"/>
          <w:szCs w:val="16"/>
        </w:rPr>
        <w:t>제 6 조 (이용 수수료 및 정산주기)</w:t>
      </w:r>
    </w:p>
    <w:p w14:paraId="6F3B5391" w14:textId="77777777" w:rsidR="00C16E61" w:rsidRPr="005B1011" w:rsidRDefault="00C16E61" w:rsidP="00C16E61">
      <w:pPr>
        <w:pStyle w:val="aa"/>
        <w:numPr>
          <w:ilvl w:val="0"/>
          <w:numId w:val="26"/>
        </w:numPr>
        <w:tabs>
          <w:tab w:val="left" w:pos="658"/>
        </w:tabs>
        <w:spacing w:line="220" w:lineRule="exact"/>
        <w:ind w:left="284" w:firstLine="0"/>
        <w:rPr>
          <w:rFonts w:ascii="맑은 고딕" w:eastAsia="맑은 고딕" w:hAnsi="맑은 고딕" w:cs="돋움"/>
          <w:sz w:val="16"/>
          <w:szCs w:val="16"/>
        </w:rPr>
      </w:pPr>
      <w:r w:rsidRPr="005B1011">
        <w:rPr>
          <w:rFonts w:ascii="맑은 고딕" w:eastAsia="맑은 고딕" w:hAnsi="맑은 고딕" w:cs="돋움" w:hint="eastAsia"/>
          <w:sz w:val="16"/>
          <w:szCs w:val="16"/>
        </w:rPr>
        <w:t>“가맹점”은 “이지에스크로 서비스”를 이용하는 대가로 본 조 제2항에 따른 이용 수수료를 “KICC”에게 납부하여야 한다.</w:t>
      </w:r>
    </w:p>
    <w:p w14:paraId="5201E4A6" w14:textId="77777777" w:rsidR="00C16E61" w:rsidRPr="005B1011" w:rsidRDefault="00C16E61" w:rsidP="00C16E61">
      <w:pPr>
        <w:pStyle w:val="aa"/>
        <w:numPr>
          <w:ilvl w:val="0"/>
          <w:numId w:val="26"/>
        </w:numPr>
        <w:tabs>
          <w:tab w:val="left" w:pos="658"/>
        </w:tabs>
        <w:spacing w:line="220" w:lineRule="exact"/>
        <w:ind w:left="284" w:firstLine="0"/>
        <w:rPr>
          <w:rFonts w:ascii="맑은 고딕" w:eastAsia="맑은 고딕" w:hAnsi="맑은 고딕" w:cs="돋움"/>
          <w:sz w:val="16"/>
          <w:szCs w:val="16"/>
        </w:rPr>
      </w:pPr>
      <w:r w:rsidRPr="005B1011">
        <w:rPr>
          <w:rFonts w:ascii="맑은 고딕" w:eastAsia="맑은 고딕" w:hAnsi="맑은 고딕" w:cs="돋움" w:hint="eastAsia"/>
          <w:sz w:val="16"/>
          <w:szCs w:val="16"/>
        </w:rPr>
        <w:t>”이지에스크로” 서비스의 이용수수료 및 정산주기는 아래와 같다.</w:t>
      </w:r>
    </w:p>
    <w:p w14:paraId="2DADA1A0" w14:textId="77777777" w:rsidR="00C16E61" w:rsidRPr="005B1011" w:rsidRDefault="00C16E61" w:rsidP="00C16E61">
      <w:pPr>
        <w:pStyle w:val="aa"/>
        <w:spacing w:line="220" w:lineRule="exact"/>
        <w:ind w:leftChars="178" w:left="569" w:hangingChars="133" w:hanging="213"/>
        <w:rPr>
          <w:rFonts w:ascii="맑은 고딕" w:eastAsia="맑은 고딕" w:hAnsi="맑은 고딕"/>
          <w:color w:val="auto"/>
          <w:sz w:val="16"/>
          <w:szCs w:val="16"/>
        </w:rPr>
      </w:pPr>
      <w:r w:rsidRPr="005B1011">
        <w:rPr>
          <w:rFonts w:ascii="맑은 고딕" w:eastAsia="맑은 고딕" w:hAnsi="맑은 고딕" w:hint="eastAsia"/>
          <w:color w:val="auto"/>
          <w:sz w:val="16"/>
          <w:szCs w:val="16"/>
        </w:rPr>
        <w:t xml:space="preserve">※ 수수료 : </w:t>
      </w:r>
      <w:r>
        <w:rPr>
          <w:rFonts w:ascii="맑은 고딕" w:eastAsia="맑은 고딕" w:hAnsi="맑은 고딕" w:hint="eastAsia"/>
          <w:color w:val="auto"/>
          <w:sz w:val="16"/>
          <w:szCs w:val="16"/>
        </w:rPr>
        <w:t>이용자</w:t>
      </w:r>
      <w:r>
        <w:rPr>
          <w:rFonts w:ascii="맑은 고딕" w:eastAsia="맑은 고딕" w:hAnsi="맑은 고딕"/>
          <w:color w:val="auto"/>
          <w:sz w:val="16"/>
          <w:szCs w:val="16"/>
        </w:rPr>
        <w:t>가</w:t>
      </w:r>
      <w:r w:rsidRPr="005B1011">
        <w:rPr>
          <w:rFonts w:ascii="맑은 고딕" w:eastAsia="맑은 고딕" w:hAnsi="맑은 고딕" w:hint="eastAsia"/>
          <w:color w:val="auto"/>
          <w:sz w:val="16"/>
          <w:szCs w:val="16"/>
        </w:rPr>
        <w:t xml:space="preserve"> 이지에스크로 거래를 선택한 경우 결제수수료와 별도로 부과되며, 거래 취소 시 환불되지 아니함.</w:t>
      </w:r>
    </w:p>
    <w:p w14:paraId="791E517C" w14:textId="77777777" w:rsidR="00C16E61" w:rsidRPr="005B1011" w:rsidRDefault="00C16E61" w:rsidP="00C16E61">
      <w:pPr>
        <w:pStyle w:val="aa"/>
        <w:spacing w:line="220" w:lineRule="exact"/>
        <w:ind w:leftChars="178" w:left="569" w:hangingChars="133" w:hanging="213"/>
        <w:rPr>
          <w:rFonts w:ascii="맑은 고딕" w:eastAsia="맑은 고딕" w:hAnsi="맑은 고딕"/>
          <w:color w:val="auto"/>
          <w:sz w:val="16"/>
          <w:szCs w:val="16"/>
        </w:rPr>
      </w:pPr>
      <w:r w:rsidRPr="005B1011">
        <w:rPr>
          <w:rFonts w:ascii="맑은 고딕" w:eastAsia="맑은 고딕" w:hAnsi="맑은 고딕" w:hint="eastAsia"/>
          <w:color w:val="auto"/>
          <w:sz w:val="16"/>
          <w:szCs w:val="16"/>
        </w:rPr>
        <w:t xml:space="preserve">※ </w:t>
      </w:r>
      <w:r w:rsidRPr="005B1011">
        <w:rPr>
          <w:rFonts w:ascii="맑은 고딕" w:eastAsia="맑은 고딕" w:hAnsi="맑은 고딕" w:cs="굴림" w:hint="eastAsia"/>
          <w:sz w:val="16"/>
          <w:szCs w:val="16"/>
        </w:rPr>
        <w:t xml:space="preserve">구매확인 후 또는 정산 이후의 반품에 대한 환불은 “가맹점”이 </w:t>
      </w:r>
      <w:r>
        <w:rPr>
          <w:rFonts w:ascii="맑은 고딕" w:eastAsia="맑은 고딕" w:hAnsi="맑은 고딕" w:cs="굴림" w:hint="eastAsia"/>
          <w:sz w:val="16"/>
          <w:szCs w:val="16"/>
        </w:rPr>
        <w:t>이용자</w:t>
      </w:r>
      <w:r w:rsidRPr="005B1011">
        <w:rPr>
          <w:rFonts w:ascii="맑은 고딕" w:eastAsia="맑은 고딕" w:hAnsi="맑은 고딕" w:cs="굴림" w:hint="eastAsia"/>
          <w:sz w:val="16"/>
          <w:szCs w:val="16"/>
        </w:rPr>
        <w:t>에 대하여 부담함.</w:t>
      </w:r>
    </w:p>
    <w:tbl>
      <w:tblPr>
        <w:tblW w:w="5387"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709"/>
        <w:gridCol w:w="4678"/>
      </w:tblGrid>
      <w:tr w:rsidR="00C16E61" w:rsidRPr="005B1011" w14:paraId="49B3D9B7" w14:textId="77777777" w:rsidTr="000576D9">
        <w:trPr>
          <w:cantSplit/>
          <w:trHeight w:val="229"/>
        </w:trPr>
        <w:tc>
          <w:tcPr>
            <w:tcW w:w="709" w:type="dxa"/>
            <w:tcBorders>
              <w:top w:val="nil"/>
              <w:left w:val="nil"/>
              <w:bottom w:val="single" w:sz="4" w:space="0" w:color="auto"/>
              <w:right w:val="nil"/>
            </w:tcBorders>
            <w:vAlign w:val="center"/>
          </w:tcPr>
          <w:p w14:paraId="1B290480" w14:textId="77777777" w:rsidR="00C16E61" w:rsidRPr="005B1011" w:rsidRDefault="00C16E61" w:rsidP="000576D9">
            <w:pPr>
              <w:tabs>
                <w:tab w:val="left" w:pos="2565"/>
              </w:tabs>
              <w:wordWrap/>
              <w:spacing w:after="0" w:line="220" w:lineRule="exact"/>
              <w:jc w:val="left"/>
              <w:rPr>
                <w:rFonts w:ascii="맑은 고딕" w:eastAsia="맑은 고딕" w:hAnsi="맑은 고딕"/>
                <w:color w:val="000000"/>
                <w:sz w:val="16"/>
                <w:szCs w:val="16"/>
              </w:rPr>
            </w:pPr>
          </w:p>
        </w:tc>
        <w:tc>
          <w:tcPr>
            <w:tcW w:w="4678" w:type="dxa"/>
            <w:tcBorders>
              <w:top w:val="nil"/>
              <w:left w:val="nil"/>
              <w:bottom w:val="single" w:sz="4" w:space="0" w:color="auto"/>
              <w:right w:val="nil"/>
            </w:tcBorders>
            <w:vAlign w:val="center"/>
          </w:tcPr>
          <w:p w14:paraId="0F9E5F1F" w14:textId="77777777" w:rsidR="00C16E61" w:rsidRPr="005B1011" w:rsidRDefault="00C16E61" w:rsidP="000576D9">
            <w:pPr>
              <w:tabs>
                <w:tab w:val="left" w:pos="2565"/>
              </w:tabs>
              <w:wordWrap/>
              <w:spacing w:after="0" w:line="220" w:lineRule="exact"/>
              <w:jc w:val="righ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w:t>
            </w:r>
            <w:r w:rsidRPr="005B1011">
              <w:rPr>
                <w:rFonts w:ascii="맑은 고딕" w:eastAsia="맑은 고딕" w:hAnsi="맑은 고딕"/>
                <w:color w:val="000000"/>
                <w:sz w:val="16"/>
                <w:szCs w:val="16"/>
              </w:rPr>
              <w:t xml:space="preserve">VAT </w:t>
            </w:r>
            <w:r w:rsidRPr="005B1011">
              <w:rPr>
                <w:rFonts w:ascii="맑은 고딕" w:eastAsia="맑은 고딕" w:hAnsi="맑은 고딕" w:hint="eastAsia"/>
                <w:color w:val="000000"/>
                <w:sz w:val="16"/>
                <w:szCs w:val="16"/>
              </w:rPr>
              <w:t>별도)</w:t>
            </w:r>
          </w:p>
        </w:tc>
      </w:tr>
      <w:tr w:rsidR="00C16E61" w:rsidRPr="005B1011" w14:paraId="6A16B8D1" w14:textId="77777777" w:rsidTr="000576D9">
        <w:trPr>
          <w:cantSplit/>
          <w:trHeight w:val="229"/>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13B416D4" w14:textId="77777777" w:rsidR="00C16E61" w:rsidRPr="005B1011" w:rsidRDefault="00C16E61" w:rsidP="000576D9">
            <w:pPr>
              <w:tabs>
                <w:tab w:val="left" w:pos="2565"/>
              </w:tabs>
              <w:wordWrap/>
              <w:spacing w:after="0" w:line="220" w:lineRule="exact"/>
              <w:jc w:val="center"/>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수수료</w:t>
            </w:r>
          </w:p>
        </w:tc>
        <w:tc>
          <w:tcPr>
            <w:tcW w:w="4678" w:type="dxa"/>
            <w:tcBorders>
              <w:top w:val="single" w:sz="4" w:space="0" w:color="auto"/>
              <w:left w:val="single" w:sz="4" w:space="0" w:color="auto"/>
              <w:bottom w:val="single" w:sz="4" w:space="0" w:color="auto"/>
              <w:right w:val="single" w:sz="4" w:space="0" w:color="auto"/>
            </w:tcBorders>
            <w:vAlign w:val="center"/>
          </w:tcPr>
          <w:p w14:paraId="7EDC7238" w14:textId="77777777" w:rsidR="00C16E61" w:rsidRPr="005B1011" w:rsidRDefault="00C16E61" w:rsidP="000576D9">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실시간 계좌이체 : 면제</w:t>
            </w:r>
          </w:p>
        </w:tc>
      </w:tr>
      <w:tr w:rsidR="00C16E61" w:rsidRPr="005B1011" w14:paraId="3934336C" w14:textId="77777777" w:rsidTr="000576D9">
        <w:trPr>
          <w:cantSplit/>
          <w:trHeight w:val="127"/>
        </w:trPr>
        <w:tc>
          <w:tcPr>
            <w:tcW w:w="709" w:type="dxa"/>
            <w:vMerge/>
            <w:tcBorders>
              <w:top w:val="single" w:sz="4" w:space="0" w:color="auto"/>
              <w:left w:val="single" w:sz="4" w:space="0" w:color="auto"/>
              <w:bottom w:val="single" w:sz="4" w:space="0" w:color="auto"/>
              <w:right w:val="single" w:sz="4" w:space="0" w:color="auto"/>
            </w:tcBorders>
            <w:vAlign w:val="center"/>
          </w:tcPr>
          <w:p w14:paraId="04BD081D" w14:textId="77777777" w:rsidR="00C16E61" w:rsidRPr="005B1011" w:rsidRDefault="00C16E61" w:rsidP="000576D9">
            <w:pPr>
              <w:tabs>
                <w:tab w:val="left" w:pos="2565"/>
              </w:tabs>
              <w:wordWrap/>
              <w:spacing w:after="0" w:line="220" w:lineRule="exact"/>
              <w:jc w:val="center"/>
              <w:rPr>
                <w:rFonts w:ascii="맑은 고딕" w:eastAsia="맑은 고딕" w:hAnsi="맑은 고딕"/>
                <w:color w:val="000000"/>
                <w:sz w:val="16"/>
                <w:szCs w:val="16"/>
              </w:rPr>
            </w:pPr>
          </w:p>
        </w:tc>
        <w:tc>
          <w:tcPr>
            <w:tcW w:w="4678" w:type="dxa"/>
            <w:tcBorders>
              <w:top w:val="single" w:sz="4" w:space="0" w:color="auto"/>
              <w:left w:val="single" w:sz="4" w:space="0" w:color="auto"/>
              <w:bottom w:val="single" w:sz="4" w:space="0" w:color="auto"/>
              <w:right w:val="single" w:sz="4" w:space="0" w:color="auto"/>
            </w:tcBorders>
            <w:vAlign w:val="center"/>
          </w:tcPr>
          <w:p w14:paraId="62ED005F" w14:textId="77777777" w:rsidR="00C16E61" w:rsidRPr="005B1011" w:rsidRDefault="00C16E61" w:rsidP="000576D9">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가상계좌(무통장입금) : 면제</w:t>
            </w:r>
          </w:p>
        </w:tc>
      </w:tr>
      <w:tr w:rsidR="00C16E61" w:rsidRPr="005B1011" w14:paraId="59282606" w14:textId="77777777" w:rsidTr="000576D9">
        <w:trPr>
          <w:cantSplit/>
          <w:trHeight w:val="176"/>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22A59A31" w14:textId="77777777" w:rsidR="00C16E61" w:rsidRDefault="00C16E61" w:rsidP="000576D9">
            <w:pPr>
              <w:tabs>
                <w:tab w:val="left" w:pos="2565"/>
              </w:tabs>
              <w:wordWrap/>
              <w:spacing w:after="0" w:line="220" w:lineRule="exact"/>
              <w:jc w:val="center"/>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w:t>
            </w:r>
          </w:p>
          <w:p w14:paraId="4619091D" w14:textId="77777777" w:rsidR="00C16E61" w:rsidRPr="005B1011" w:rsidRDefault="00C16E61" w:rsidP="000576D9">
            <w:pPr>
              <w:tabs>
                <w:tab w:val="left" w:pos="2565"/>
              </w:tabs>
              <w:wordWrap/>
              <w:spacing w:after="0" w:line="220" w:lineRule="exact"/>
              <w:jc w:val="center"/>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주기</w:t>
            </w:r>
          </w:p>
        </w:tc>
        <w:tc>
          <w:tcPr>
            <w:tcW w:w="4678" w:type="dxa"/>
            <w:tcBorders>
              <w:top w:val="single" w:sz="4" w:space="0" w:color="auto"/>
              <w:left w:val="single" w:sz="4" w:space="0" w:color="auto"/>
              <w:bottom w:val="single" w:sz="4" w:space="0" w:color="auto"/>
              <w:right w:val="single" w:sz="4" w:space="0" w:color="auto"/>
            </w:tcBorders>
            <w:vAlign w:val="center"/>
          </w:tcPr>
          <w:p w14:paraId="497F8A08" w14:textId="77777777" w:rsidR="00C16E61" w:rsidRDefault="00C16E61" w:rsidP="000576D9">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고객 구매 확인 거래 : </w:t>
            </w:r>
          </w:p>
          <w:p w14:paraId="3CDF2F58" w14:textId="77777777" w:rsidR="00C16E61" w:rsidRPr="005B1011" w:rsidRDefault="00C16E61" w:rsidP="000576D9">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구매확인일로부터 2일</w:t>
            </w:r>
          </w:p>
        </w:tc>
      </w:tr>
      <w:tr w:rsidR="00C16E61" w:rsidRPr="005B1011" w14:paraId="26529728" w14:textId="77777777" w:rsidTr="000576D9">
        <w:trPr>
          <w:cantSplit/>
          <w:trHeight w:val="226"/>
        </w:trPr>
        <w:tc>
          <w:tcPr>
            <w:tcW w:w="709" w:type="dxa"/>
            <w:vMerge/>
            <w:tcBorders>
              <w:top w:val="single" w:sz="4" w:space="0" w:color="auto"/>
              <w:left w:val="single" w:sz="4" w:space="0" w:color="auto"/>
              <w:bottom w:val="single" w:sz="4" w:space="0" w:color="auto"/>
              <w:right w:val="single" w:sz="4" w:space="0" w:color="auto"/>
            </w:tcBorders>
            <w:vAlign w:val="center"/>
          </w:tcPr>
          <w:p w14:paraId="744792F6" w14:textId="77777777" w:rsidR="00C16E61" w:rsidRPr="005B1011" w:rsidRDefault="00C16E61" w:rsidP="000576D9">
            <w:pPr>
              <w:tabs>
                <w:tab w:val="left" w:pos="2565"/>
              </w:tabs>
              <w:wordWrap/>
              <w:spacing w:after="0" w:line="220" w:lineRule="exact"/>
              <w:jc w:val="left"/>
              <w:rPr>
                <w:rFonts w:ascii="맑은 고딕" w:eastAsia="맑은 고딕" w:hAnsi="맑은 고딕"/>
                <w:color w:val="000000"/>
                <w:sz w:val="16"/>
                <w:szCs w:val="16"/>
              </w:rPr>
            </w:pPr>
          </w:p>
        </w:tc>
        <w:tc>
          <w:tcPr>
            <w:tcW w:w="4678" w:type="dxa"/>
            <w:tcBorders>
              <w:top w:val="single" w:sz="4" w:space="0" w:color="auto"/>
              <w:left w:val="single" w:sz="4" w:space="0" w:color="auto"/>
              <w:bottom w:val="single" w:sz="4" w:space="0" w:color="auto"/>
              <w:right w:val="single" w:sz="4" w:space="0" w:color="auto"/>
            </w:tcBorders>
            <w:vAlign w:val="center"/>
          </w:tcPr>
          <w:p w14:paraId="78DDDEF3" w14:textId="77777777" w:rsidR="00C16E61" w:rsidRDefault="00C16E61" w:rsidP="000576D9">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고객 구매 미확인 거래 : </w:t>
            </w:r>
          </w:p>
          <w:p w14:paraId="72BF0C95" w14:textId="77777777" w:rsidR="00C16E61" w:rsidRPr="005B1011" w:rsidRDefault="00C16E61" w:rsidP="000576D9">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배송정보 등록일로부터 5일째 시스템 자동 구매확인+2일 후(7일)</w:t>
            </w:r>
          </w:p>
        </w:tc>
      </w:tr>
    </w:tbl>
    <w:p w14:paraId="497DAA14" w14:textId="77777777" w:rsidR="00C16E61" w:rsidRPr="005B1011" w:rsidRDefault="00C16E61" w:rsidP="00C16E61">
      <w:pPr>
        <w:pStyle w:val="aa"/>
        <w:spacing w:line="220" w:lineRule="exact"/>
        <w:rPr>
          <w:rFonts w:ascii="맑은 고딕" w:eastAsia="맑은 고딕" w:hAnsi="맑은 고딕"/>
          <w:b/>
          <w:color w:val="auto"/>
          <w:sz w:val="16"/>
          <w:szCs w:val="16"/>
        </w:rPr>
      </w:pPr>
    </w:p>
    <w:p w14:paraId="74F2A538" w14:textId="77777777" w:rsidR="00C16E61" w:rsidRPr="005B1011" w:rsidRDefault="00C16E61" w:rsidP="00C16E61">
      <w:pPr>
        <w:pStyle w:val="aa"/>
        <w:spacing w:line="220" w:lineRule="exact"/>
        <w:rPr>
          <w:rFonts w:ascii="맑은 고딕" w:eastAsia="맑은 고딕" w:hAnsi="맑은 고딕"/>
          <w:b/>
          <w:color w:val="auto"/>
          <w:sz w:val="16"/>
          <w:szCs w:val="16"/>
        </w:rPr>
      </w:pPr>
      <w:r w:rsidRPr="005B1011">
        <w:rPr>
          <w:rFonts w:ascii="맑은 고딕" w:eastAsia="맑은 고딕" w:hAnsi="맑은 고딕" w:hint="eastAsia"/>
          <w:b/>
          <w:color w:val="auto"/>
          <w:sz w:val="16"/>
          <w:szCs w:val="16"/>
        </w:rPr>
        <w:t>제 7 조 (계약기간)</w:t>
      </w:r>
    </w:p>
    <w:p w14:paraId="1BB93B06" w14:textId="77777777" w:rsidR="00C16E61" w:rsidRPr="005B1011" w:rsidRDefault="00C16E61" w:rsidP="00C16E61">
      <w:pPr>
        <w:pStyle w:val="aa"/>
        <w:numPr>
          <w:ilvl w:val="0"/>
          <w:numId w:val="31"/>
        </w:numPr>
        <w:tabs>
          <w:tab w:val="left" w:pos="616"/>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 xml:space="preserve">본 계약은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가맹점</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 xml:space="preserve">과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KICC</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가 본 계약을 체결한 날로부터 3년으로 하며, 기간 만료 30일 전까지 어느 일방의 해지통지가 없는 경우에는 1년씩 동일한 조건으로 자동 연장되는 것으로 한다.</w:t>
      </w:r>
    </w:p>
    <w:p w14:paraId="2C1A1B64" w14:textId="77777777" w:rsidR="00C16E61" w:rsidRDefault="00C16E61" w:rsidP="00C16E61">
      <w:pPr>
        <w:pStyle w:val="aa"/>
        <w:numPr>
          <w:ilvl w:val="0"/>
          <w:numId w:val="31"/>
        </w:numPr>
        <w:tabs>
          <w:tab w:val="left" w:pos="616"/>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 xml:space="preserve">전 항에도 불구하고,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가맹점</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 xml:space="preserve">과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KICC</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 xml:space="preserve">가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 xml:space="preserve">이지페이 전자결제 서비스 이용 계약(이하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서비스 이용계약</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이라 함)</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 xml:space="preserve">을 체결한 경우, 본 계약의 기간은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서비스 이용 계약</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의 계약기간에 따른다.</w:t>
      </w:r>
    </w:p>
    <w:p w14:paraId="00998660" w14:textId="77777777" w:rsidR="00C16E61" w:rsidRPr="00321771" w:rsidRDefault="00C16E61" w:rsidP="00C16E61">
      <w:pPr>
        <w:pStyle w:val="aa"/>
        <w:tabs>
          <w:tab w:val="left" w:pos="616"/>
        </w:tabs>
        <w:spacing w:line="220" w:lineRule="exact"/>
        <w:ind w:left="284"/>
        <w:rPr>
          <w:rFonts w:ascii="맑은 고딕" w:eastAsia="맑은 고딕" w:hAnsi="맑은 고딕"/>
          <w:sz w:val="16"/>
          <w:szCs w:val="16"/>
        </w:rPr>
      </w:pPr>
    </w:p>
    <w:p w14:paraId="1CC4C973" w14:textId="77777777" w:rsidR="00C16E61" w:rsidRPr="005B1011" w:rsidRDefault="00C16E61" w:rsidP="00C16E61">
      <w:pPr>
        <w:pStyle w:val="aa"/>
        <w:spacing w:line="220" w:lineRule="exact"/>
        <w:rPr>
          <w:rFonts w:ascii="맑은 고딕" w:eastAsia="맑은 고딕" w:hAnsi="맑은 고딕"/>
          <w:b/>
          <w:color w:val="auto"/>
          <w:sz w:val="16"/>
          <w:szCs w:val="16"/>
        </w:rPr>
      </w:pPr>
      <w:r w:rsidRPr="005B1011">
        <w:rPr>
          <w:rFonts w:ascii="맑은 고딕" w:eastAsia="맑은 고딕" w:hAnsi="맑은 고딕" w:hint="eastAsia"/>
          <w:b/>
          <w:color w:val="auto"/>
          <w:sz w:val="16"/>
          <w:szCs w:val="16"/>
        </w:rPr>
        <w:t>제 8 조 (계약의 해지 및 손해배상)</w:t>
      </w:r>
    </w:p>
    <w:p w14:paraId="4470F993" w14:textId="77777777" w:rsidR="00C16E61" w:rsidRPr="005B1011" w:rsidRDefault="00C16E61" w:rsidP="00C16E61">
      <w:pPr>
        <w:pStyle w:val="aa"/>
        <w:tabs>
          <w:tab w:val="left" w:pos="630"/>
        </w:tabs>
        <w:spacing w:line="220" w:lineRule="exact"/>
        <w:ind w:left="284"/>
        <w:rPr>
          <w:rFonts w:ascii="맑은 고딕" w:eastAsia="맑은 고딕" w:hAnsi="맑은 고딕"/>
          <w:sz w:val="16"/>
          <w:szCs w:val="16"/>
        </w:rPr>
      </w:pPr>
      <w:r w:rsidRPr="005B1011">
        <w:rPr>
          <w:rFonts w:ascii="맑은 고딕" w:eastAsia="맑은 고딕" w:hAnsi="맑은 고딕" w:hint="eastAsia"/>
          <w:sz w:val="16"/>
          <w:szCs w:val="16"/>
        </w:rPr>
        <w:t>①   “가맹점” 또는 “KICC”는 상대방이 본 계약에서 규정한 제반 의무를 다하지 못하였을 경우 일정기간을 정하여 서면으로 최고한 후 상대방의 시정이 없을 경우 즉시 서면으로 계약을 해지할 수 있다.</w:t>
      </w:r>
    </w:p>
    <w:p w14:paraId="3D23559B" w14:textId="77777777" w:rsidR="00C16E61" w:rsidRPr="005B1011" w:rsidRDefault="00C16E61" w:rsidP="00C16E61">
      <w:pPr>
        <w:wordWrap/>
        <w:spacing w:after="0" w:line="220" w:lineRule="exact"/>
        <w:ind w:left="283"/>
        <w:rPr>
          <w:rFonts w:ascii="맑은 고딕" w:eastAsia="맑은 고딕" w:hAnsi="맑은 고딕" w:cs="바탕"/>
          <w:color w:val="000000"/>
          <w:kern w:val="0"/>
          <w:sz w:val="16"/>
          <w:szCs w:val="16"/>
        </w:rPr>
      </w:pPr>
      <w:r w:rsidRPr="005B1011">
        <w:rPr>
          <w:rFonts w:ascii="맑은 고딕" w:eastAsia="맑은 고딕" w:hAnsi="맑은 고딕" w:cs="바탕" w:hint="eastAsia"/>
          <w:color w:val="000000"/>
          <w:sz w:val="16"/>
          <w:szCs w:val="16"/>
        </w:rPr>
        <w:t>②</w:t>
      </w:r>
      <w:r w:rsidRPr="005B1011">
        <w:rPr>
          <w:rFonts w:ascii="맑은 고딕" w:eastAsia="맑은 고딕" w:hAnsi="맑은 고딕" w:cs="바탕"/>
          <w:color w:val="000000"/>
          <w:kern w:val="0"/>
          <w:sz w:val="16"/>
          <w:szCs w:val="16"/>
        </w:rPr>
        <w:t>“</w:t>
      </w:r>
      <w:r w:rsidRPr="005B1011">
        <w:rPr>
          <w:rFonts w:ascii="맑은 고딕" w:eastAsia="맑은 고딕" w:hAnsi="맑은 고딕" w:cs="바탕" w:hint="eastAsia"/>
          <w:color w:val="000000"/>
          <w:kern w:val="0"/>
          <w:sz w:val="16"/>
          <w:szCs w:val="16"/>
        </w:rPr>
        <w:t>가맹점” 또는 “KICC”는 상대방이 다음 각 호에 해당하는 경우 상대방에 대한 서면통지로 본 계약을 즉시 해지할 수 있다.</w:t>
      </w:r>
    </w:p>
    <w:p w14:paraId="0F97EB56" w14:textId="77777777" w:rsidR="00C16E61" w:rsidRPr="00FE481A" w:rsidRDefault="00C16E61" w:rsidP="00C16E61">
      <w:pPr>
        <w:wordWrap/>
        <w:spacing w:after="0" w:line="220" w:lineRule="exact"/>
        <w:ind w:leftChars="231" w:left="528" w:hangingChars="41" w:hanging="66"/>
        <w:rPr>
          <w:rFonts w:cs="Tahoma"/>
          <w:sz w:val="16"/>
          <w:szCs w:val="16"/>
        </w:rPr>
      </w:pPr>
      <w:r w:rsidRPr="00FE481A">
        <w:rPr>
          <w:rFonts w:cs="Tahoma"/>
          <w:sz w:val="16"/>
          <w:szCs w:val="16"/>
        </w:rPr>
        <w:t>1. 어음•수표의 부도, 파산 또는 회생, 청산 또는 해산절차의 개시가 있는 경우</w:t>
      </w:r>
      <w:r>
        <w:rPr>
          <w:rFonts w:cs="Tahoma"/>
          <w:sz w:val="16"/>
          <w:szCs w:val="16"/>
        </w:rPr>
        <w:t xml:space="preserve"> </w:t>
      </w:r>
    </w:p>
    <w:p w14:paraId="522BF56B" w14:textId="77777777" w:rsidR="00C16E61" w:rsidRPr="00FE481A" w:rsidRDefault="00C16E61" w:rsidP="00C16E61">
      <w:pPr>
        <w:wordWrap/>
        <w:spacing w:after="0" w:line="220" w:lineRule="exact"/>
        <w:ind w:left="283" w:firstLineChars="100" w:firstLine="160"/>
        <w:rPr>
          <w:rFonts w:cs="Tahoma"/>
          <w:sz w:val="16"/>
          <w:szCs w:val="16"/>
        </w:rPr>
      </w:pPr>
      <w:r w:rsidRPr="00FE481A">
        <w:rPr>
          <w:rFonts w:cs="Tahoma"/>
          <w:sz w:val="16"/>
          <w:szCs w:val="16"/>
        </w:rPr>
        <w:t>2. 감독관청으로부터 영업취소, 영업정지 등의 처분을 받은 경우</w:t>
      </w:r>
    </w:p>
    <w:p w14:paraId="7B72E608" w14:textId="77777777" w:rsidR="00C16E61" w:rsidRPr="00FE481A" w:rsidRDefault="00C16E61" w:rsidP="00C16E61">
      <w:pPr>
        <w:wordWrap/>
        <w:spacing w:after="0" w:line="220" w:lineRule="exact"/>
        <w:ind w:left="283" w:firstLineChars="100" w:firstLine="160"/>
        <w:rPr>
          <w:rFonts w:cs="Tahoma"/>
          <w:sz w:val="16"/>
          <w:szCs w:val="16"/>
        </w:rPr>
      </w:pPr>
      <w:r w:rsidRPr="00FE481A">
        <w:rPr>
          <w:rFonts w:cs="Tahoma"/>
          <w:sz w:val="16"/>
          <w:szCs w:val="16"/>
        </w:rPr>
        <w:t>3. 해산, 주요 영업재산의 양도, 타 회사로 합병이 된 경우</w:t>
      </w:r>
    </w:p>
    <w:p w14:paraId="01EFAAC9" w14:textId="77777777" w:rsidR="00C16E61" w:rsidRPr="00FE481A" w:rsidRDefault="00C16E61" w:rsidP="00C16E61">
      <w:pPr>
        <w:wordWrap/>
        <w:spacing w:after="0" w:line="220" w:lineRule="exact"/>
        <w:ind w:leftChars="213" w:left="509" w:hangingChars="52" w:hanging="83"/>
        <w:rPr>
          <w:rFonts w:cs="Tahoma"/>
          <w:sz w:val="16"/>
          <w:szCs w:val="16"/>
        </w:rPr>
      </w:pPr>
      <w:r>
        <w:rPr>
          <w:rFonts w:cs="Tahoma"/>
          <w:sz w:val="16"/>
          <w:szCs w:val="16"/>
        </w:rPr>
        <w:t>4.</w:t>
      </w:r>
      <w:r>
        <w:rPr>
          <w:rFonts w:cs="Tahoma" w:hint="eastAsia"/>
          <w:sz w:val="16"/>
          <w:szCs w:val="16"/>
        </w:rPr>
        <w:t xml:space="preserve"> </w:t>
      </w:r>
      <w:r w:rsidRPr="00FE481A">
        <w:rPr>
          <w:rFonts w:cs="Tahoma"/>
          <w:sz w:val="16"/>
          <w:szCs w:val="16"/>
        </w:rPr>
        <w:t>주요 영업재산에 대하여 강제집행을 당하여 본 계약의 이행이 곤란한 경우</w:t>
      </w:r>
    </w:p>
    <w:p w14:paraId="62778775" w14:textId="77777777" w:rsidR="00C16E61" w:rsidRDefault="00C16E61" w:rsidP="00C16E61">
      <w:pPr>
        <w:wordWrap/>
        <w:spacing w:after="0" w:line="220" w:lineRule="exact"/>
        <w:ind w:leftChars="210" w:left="639" w:hangingChars="137" w:hanging="219"/>
        <w:rPr>
          <w:rFonts w:cs="Tahoma"/>
          <w:sz w:val="16"/>
          <w:szCs w:val="16"/>
        </w:rPr>
      </w:pPr>
      <w:r>
        <w:rPr>
          <w:rFonts w:cs="Tahoma"/>
          <w:sz w:val="16"/>
          <w:szCs w:val="16"/>
        </w:rPr>
        <w:t>5.</w:t>
      </w:r>
      <w:r>
        <w:rPr>
          <w:rFonts w:cs="Tahoma" w:hint="eastAsia"/>
          <w:sz w:val="16"/>
          <w:szCs w:val="16"/>
        </w:rPr>
        <w:t xml:space="preserve"> </w:t>
      </w:r>
      <w:r w:rsidRPr="00FE481A">
        <w:rPr>
          <w:rFonts w:cs="Tahoma"/>
          <w:sz w:val="16"/>
          <w:szCs w:val="16"/>
        </w:rPr>
        <w:t>기타 중대한 사유로 인하여 본 계약을 이행하기 곤란하거나</w:t>
      </w:r>
    </w:p>
    <w:p w14:paraId="1E947451" w14:textId="77777777" w:rsidR="00C16E61" w:rsidRDefault="00C16E61" w:rsidP="00C16E61">
      <w:pPr>
        <w:wordWrap/>
        <w:spacing w:after="0" w:line="220" w:lineRule="exact"/>
        <w:ind w:firstLineChars="300" w:firstLine="480"/>
        <w:rPr>
          <w:rFonts w:cs="Tahoma"/>
          <w:sz w:val="16"/>
          <w:szCs w:val="16"/>
        </w:rPr>
      </w:pPr>
      <w:r w:rsidRPr="00FE481A">
        <w:rPr>
          <w:rFonts w:cs="Tahoma"/>
          <w:sz w:val="16"/>
          <w:szCs w:val="16"/>
        </w:rPr>
        <w:t>이행 할 수 없는 경우</w:t>
      </w:r>
    </w:p>
    <w:p w14:paraId="403F059E" w14:textId="77777777" w:rsidR="00C16E61" w:rsidRPr="005B1011" w:rsidRDefault="00C16E61" w:rsidP="00C16E61">
      <w:pPr>
        <w:wordWrap/>
        <w:spacing w:after="0" w:line="220" w:lineRule="exact"/>
        <w:ind w:left="284"/>
        <w:rPr>
          <w:rFonts w:ascii="맑은 고딕" w:eastAsia="맑은 고딕" w:hAnsi="맑은 고딕" w:cs="Tahoma"/>
          <w:sz w:val="16"/>
          <w:szCs w:val="16"/>
        </w:rPr>
      </w:pPr>
      <w:r w:rsidRPr="005B1011">
        <w:rPr>
          <w:rFonts w:ascii="맑은 고딕" w:eastAsia="맑은 고딕" w:hAnsi="맑은 고딕" w:cs="바탕" w:hint="eastAsia"/>
          <w:color w:val="000000"/>
          <w:sz w:val="16"/>
          <w:szCs w:val="16"/>
        </w:rPr>
        <w:t>③</w:t>
      </w:r>
      <w:r w:rsidRPr="005B1011">
        <w:rPr>
          <w:rFonts w:ascii="맑은 고딕" w:eastAsia="맑은 고딕" w:hAnsi="맑은 고딕" w:cs="Tahoma"/>
          <w:sz w:val="16"/>
          <w:szCs w:val="16"/>
        </w:rPr>
        <w:t>“</w:t>
      </w:r>
      <w:r w:rsidRPr="005B1011">
        <w:rPr>
          <w:rFonts w:ascii="맑은 고딕" w:eastAsia="맑은 고딕" w:hAnsi="맑은 고딕" w:cs="Tahoma" w:hint="eastAsia"/>
          <w:sz w:val="16"/>
          <w:szCs w:val="16"/>
        </w:rPr>
        <w:t>KICC</w:t>
      </w:r>
      <w:r w:rsidRPr="005B1011">
        <w:rPr>
          <w:rFonts w:ascii="맑은 고딕" w:eastAsia="맑은 고딕" w:hAnsi="맑은 고딕" w:cs="Tahoma"/>
          <w:sz w:val="16"/>
          <w:szCs w:val="16"/>
        </w:rPr>
        <w:t>”</w:t>
      </w:r>
      <w:r w:rsidRPr="005B1011">
        <w:rPr>
          <w:rFonts w:ascii="맑은 고딕" w:eastAsia="맑은 고딕" w:hAnsi="맑은 고딕" w:cs="Tahoma" w:hint="eastAsia"/>
          <w:sz w:val="16"/>
          <w:szCs w:val="16"/>
        </w:rPr>
        <w:t xml:space="preserve">는 다음 각 호의 사유가 발생한 경우, </w:t>
      </w:r>
      <w:r w:rsidRPr="005B1011">
        <w:rPr>
          <w:rFonts w:ascii="맑은 고딕" w:eastAsia="맑은 고딕" w:hAnsi="맑은 고딕" w:cs="Tahoma"/>
          <w:sz w:val="16"/>
          <w:szCs w:val="16"/>
        </w:rPr>
        <w:t>“</w:t>
      </w:r>
      <w:r w:rsidRPr="005B1011">
        <w:rPr>
          <w:rFonts w:ascii="맑은 고딕" w:eastAsia="맑은 고딕" w:hAnsi="맑은 고딕" w:cs="Tahoma" w:hint="eastAsia"/>
          <w:sz w:val="16"/>
          <w:szCs w:val="16"/>
        </w:rPr>
        <w:t>가맹점</w:t>
      </w:r>
      <w:r w:rsidRPr="005B1011">
        <w:rPr>
          <w:rFonts w:ascii="맑은 고딕" w:eastAsia="맑은 고딕" w:hAnsi="맑은 고딕" w:cs="Tahoma"/>
          <w:sz w:val="16"/>
          <w:szCs w:val="16"/>
        </w:rPr>
        <w:t>”</w:t>
      </w:r>
      <w:r w:rsidRPr="005B1011">
        <w:rPr>
          <w:rFonts w:ascii="맑은 고딕" w:eastAsia="맑은 고딕" w:hAnsi="맑은 고딕" w:cs="Tahoma" w:hint="eastAsia"/>
          <w:sz w:val="16"/>
          <w:szCs w:val="16"/>
        </w:rPr>
        <w:t>에 대한 서면통지로 본 계약을 즉시 해지할 수 있다.</w:t>
      </w:r>
    </w:p>
    <w:p w14:paraId="4CC74F19" w14:textId="77777777" w:rsidR="00C16E61" w:rsidRPr="005B1011" w:rsidRDefault="00C16E61" w:rsidP="00C16E61">
      <w:pPr>
        <w:pStyle w:val="a8"/>
        <w:numPr>
          <w:ilvl w:val="0"/>
          <w:numId w:val="32"/>
        </w:numPr>
        <w:tabs>
          <w:tab w:val="num" w:pos="728"/>
        </w:tabs>
        <w:wordWrap/>
        <w:autoSpaceDE/>
        <w:autoSpaceDN/>
        <w:adjustRightInd w:val="0"/>
        <w:spacing w:line="220" w:lineRule="exact"/>
        <w:ind w:leftChars="0"/>
        <w:textAlignment w:val="baseline"/>
        <w:rPr>
          <w:color w:val="000000"/>
          <w:sz w:val="16"/>
          <w:szCs w:val="16"/>
        </w:rPr>
      </w:pPr>
      <w:r w:rsidRPr="005B1011">
        <w:rPr>
          <w:rFonts w:hint="eastAsia"/>
          <w:color w:val="000000"/>
          <w:sz w:val="16"/>
          <w:szCs w:val="16"/>
        </w:rPr>
        <w:t>“가맹점”이 “KICC”의 사전 동의 없이 본 계약 체결 시에 “KICC”에 대하여 제공한 정보와 다른 상품을 판매하거나 불법 또는 부정한 방법으로 상품을 판매하는 경우</w:t>
      </w:r>
    </w:p>
    <w:p w14:paraId="15323D9D" w14:textId="77777777" w:rsidR="00C16E61" w:rsidRPr="005B1011" w:rsidRDefault="00C16E61" w:rsidP="00C16E61">
      <w:pPr>
        <w:pStyle w:val="a8"/>
        <w:numPr>
          <w:ilvl w:val="0"/>
          <w:numId w:val="32"/>
        </w:numPr>
        <w:tabs>
          <w:tab w:val="num" w:pos="728"/>
        </w:tabs>
        <w:wordWrap/>
        <w:autoSpaceDE/>
        <w:autoSpaceDN/>
        <w:adjustRightInd w:val="0"/>
        <w:spacing w:line="220" w:lineRule="exact"/>
        <w:ind w:leftChars="0"/>
        <w:textAlignment w:val="baseline"/>
        <w:rPr>
          <w:color w:val="000000"/>
          <w:sz w:val="16"/>
          <w:szCs w:val="16"/>
        </w:rPr>
      </w:pPr>
      <w:r w:rsidRPr="005B1011">
        <w:rPr>
          <w:color w:val="000000"/>
          <w:sz w:val="16"/>
          <w:szCs w:val="16"/>
        </w:rPr>
        <w:t>“</w:t>
      </w:r>
      <w:r w:rsidRPr="005B1011">
        <w:rPr>
          <w:rFonts w:hint="eastAsia"/>
          <w:color w:val="000000"/>
          <w:sz w:val="16"/>
          <w:szCs w:val="16"/>
        </w:rPr>
        <w:t xml:space="preserve">가맹점”의 상품과 관련하여 </w:t>
      </w:r>
      <w:r>
        <w:rPr>
          <w:rFonts w:hint="eastAsia"/>
          <w:color w:val="000000"/>
          <w:sz w:val="16"/>
          <w:szCs w:val="16"/>
        </w:rPr>
        <w:t>이용자</w:t>
      </w:r>
      <w:r>
        <w:rPr>
          <w:color w:val="000000"/>
          <w:sz w:val="16"/>
          <w:szCs w:val="16"/>
        </w:rPr>
        <w:t>가</w:t>
      </w:r>
      <w:r w:rsidRPr="005B1011">
        <w:rPr>
          <w:rFonts w:hint="eastAsia"/>
          <w:color w:val="000000"/>
          <w:sz w:val="16"/>
          <w:szCs w:val="16"/>
        </w:rPr>
        <w:t xml:space="preserve"> </w:t>
      </w:r>
      <w:r w:rsidRPr="005B1011">
        <w:rPr>
          <w:color w:val="000000"/>
          <w:sz w:val="16"/>
          <w:szCs w:val="16"/>
        </w:rPr>
        <w:t>“</w:t>
      </w:r>
      <w:r w:rsidRPr="005B1011">
        <w:rPr>
          <w:rFonts w:hint="eastAsia"/>
          <w:color w:val="000000"/>
          <w:sz w:val="16"/>
          <w:szCs w:val="16"/>
        </w:rPr>
        <w:t>가맹점</w:t>
      </w:r>
      <w:r w:rsidRPr="005B1011">
        <w:rPr>
          <w:color w:val="000000"/>
          <w:sz w:val="16"/>
          <w:szCs w:val="16"/>
        </w:rPr>
        <w:t>”</w:t>
      </w:r>
      <w:r w:rsidRPr="005B1011">
        <w:rPr>
          <w:rFonts w:hint="eastAsia"/>
          <w:color w:val="000000"/>
          <w:sz w:val="16"/>
          <w:szCs w:val="16"/>
        </w:rPr>
        <w:t>에게 심각한 민원을 제기하는 경우</w:t>
      </w:r>
    </w:p>
    <w:p w14:paraId="4372671C" w14:textId="77777777" w:rsidR="00C16E61" w:rsidRDefault="00C16E61" w:rsidP="00C16E61">
      <w:pPr>
        <w:pStyle w:val="a8"/>
        <w:numPr>
          <w:ilvl w:val="0"/>
          <w:numId w:val="31"/>
        </w:numPr>
        <w:wordWrap/>
        <w:spacing w:line="220" w:lineRule="exact"/>
        <w:ind w:leftChars="0"/>
        <w:rPr>
          <w:rFonts w:cs="Tahoma"/>
          <w:sz w:val="16"/>
          <w:szCs w:val="16"/>
        </w:rPr>
      </w:pPr>
      <w:r w:rsidRPr="005B1011">
        <w:rPr>
          <w:rFonts w:cs="Tahoma" w:hint="eastAsia"/>
          <w:sz w:val="16"/>
          <w:szCs w:val="16"/>
        </w:rPr>
        <w:t>본 조에 따른 계약의 해지는 귀책당사자의 상대방에 대한 손해배상책임에 영향을 미치지 아니한다.</w:t>
      </w:r>
    </w:p>
    <w:p w14:paraId="16EA640F" w14:textId="77777777" w:rsidR="00C16E61" w:rsidRPr="005B1011" w:rsidRDefault="00C16E61" w:rsidP="00C16E61">
      <w:pPr>
        <w:wordWrap/>
        <w:spacing w:after="0" w:line="220" w:lineRule="exact"/>
        <w:rPr>
          <w:rFonts w:cs="Tahoma"/>
          <w:sz w:val="16"/>
          <w:szCs w:val="16"/>
        </w:rPr>
      </w:pPr>
    </w:p>
    <w:p w14:paraId="390D407B" w14:textId="77777777" w:rsidR="00C16E61" w:rsidRPr="005B1011" w:rsidRDefault="00C16E61" w:rsidP="00C16E61">
      <w:pPr>
        <w:pStyle w:val="aa"/>
        <w:spacing w:line="220" w:lineRule="exact"/>
        <w:rPr>
          <w:rFonts w:ascii="맑은 고딕" w:eastAsia="맑은 고딕" w:hAnsi="맑은 고딕"/>
          <w:b/>
          <w:color w:val="auto"/>
          <w:sz w:val="16"/>
          <w:szCs w:val="16"/>
        </w:rPr>
      </w:pPr>
      <w:r w:rsidRPr="005B1011">
        <w:rPr>
          <w:rFonts w:ascii="맑은 고딕" w:eastAsia="맑은 고딕" w:hAnsi="맑은 고딕" w:hint="eastAsia"/>
          <w:b/>
          <w:color w:val="auto"/>
          <w:sz w:val="16"/>
          <w:szCs w:val="16"/>
        </w:rPr>
        <w:t>제 9 조 (기타)</w:t>
      </w:r>
    </w:p>
    <w:p w14:paraId="4C6F8EE4" w14:textId="77777777" w:rsidR="00C16E61" w:rsidRPr="005B1011" w:rsidRDefault="00C16E61" w:rsidP="00C16E61">
      <w:pPr>
        <w:pStyle w:val="aa"/>
        <w:numPr>
          <w:ilvl w:val="0"/>
          <w:numId w:val="27"/>
        </w:numPr>
        <w:spacing w:line="220" w:lineRule="exact"/>
        <w:ind w:hanging="116"/>
        <w:rPr>
          <w:rFonts w:ascii="맑은 고딕" w:eastAsia="맑은 고딕" w:hAnsi="맑은 고딕"/>
          <w:color w:val="auto"/>
          <w:sz w:val="16"/>
          <w:szCs w:val="16"/>
        </w:rPr>
      </w:pPr>
      <w:r w:rsidRPr="005B1011">
        <w:rPr>
          <w:rFonts w:ascii="맑은 고딕" w:eastAsia="맑은 고딕" w:hAnsi="맑은 고딕" w:hint="eastAsia"/>
          <w:color w:val="auto"/>
          <w:sz w:val="16"/>
          <w:szCs w:val="16"/>
        </w:rPr>
        <w:t xml:space="preserve">   본 계약서에 규정되지 아니한 사항은 양 당사자 간 체결한 </w:t>
      </w:r>
      <w:r w:rsidRPr="005B1011">
        <w:rPr>
          <w:rFonts w:ascii="맑은 고딕" w:eastAsia="맑은 고딕" w:hAnsi="맑은 고딕"/>
          <w:color w:val="auto"/>
          <w:sz w:val="16"/>
          <w:szCs w:val="16"/>
        </w:rPr>
        <w:t>“</w:t>
      </w:r>
      <w:r w:rsidRPr="005B1011">
        <w:rPr>
          <w:rFonts w:ascii="맑은 고딕" w:eastAsia="맑은 고딕" w:hAnsi="맑은 고딕" w:hint="eastAsia"/>
          <w:color w:val="auto"/>
          <w:sz w:val="16"/>
          <w:szCs w:val="16"/>
        </w:rPr>
        <w:t>서비스 이용계약</w:t>
      </w:r>
      <w:r w:rsidRPr="005B1011">
        <w:rPr>
          <w:rFonts w:ascii="맑은 고딕" w:eastAsia="맑은 고딕" w:hAnsi="맑은 고딕"/>
          <w:color w:val="auto"/>
          <w:sz w:val="16"/>
          <w:szCs w:val="16"/>
        </w:rPr>
        <w:t>”</w:t>
      </w:r>
      <w:r w:rsidRPr="005B1011">
        <w:rPr>
          <w:rFonts w:ascii="맑은 고딕" w:eastAsia="맑은 고딕" w:hAnsi="맑은 고딕" w:hint="eastAsia"/>
          <w:color w:val="auto"/>
          <w:sz w:val="16"/>
          <w:szCs w:val="16"/>
        </w:rPr>
        <w:t xml:space="preserve"> 등 관련 계약서 및 상관습에 따르며, 이로써 해결되지 아니한 </w:t>
      </w:r>
    </w:p>
    <w:p w14:paraId="6EC9A35B" w14:textId="77777777" w:rsidR="00C16E61" w:rsidRPr="005B1011" w:rsidRDefault="00C16E61" w:rsidP="00C16E61">
      <w:pPr>
        <w:pStyle w:val="aa"/>
        <w:spacing w:line="220" w:lineRule="exact"/>
        <w:ind w:left="284"/>
        <w:rPr>
          <w:rFonts w:ascii="맑은 고딕" w:eastAsia="맑은 고딕" w:hAnsi="맑은 고딕"/>
          <w:color w:val="auto"/>
          <w:sz w:val="16"/>
          <w:szCs w:val="16"/>
        </w:rPr>
      </w:pPr>
      <w:r w:rsidRPr="005B1011">
        <w:rPr>
          <w:rFonts w:ascii="맑은 고딕" w:eastAsia="맑은 고딕" w:hAnsi="맑은 고딕" w:hint="eastAsia"/>
          <w:color w:val="auto"/>
          <w:sz w:val="16"/>
          <w:szCs w:val="16"/>
        </w:rPr>
        <w:t>사항은 양 당사자 별도 합의에 따른다.</w:t>
      </w:r>
    </w:p>
    <w:p w14:paraId="488CD4CA" w14:textId="77777777" w:rsidR="00C16E61" w:rsidRPr="005B1011" w:rsidRDefault="00C16E61" w:rsidP="00C16E61">
      <w:pPr>
        <w:pStyle w:val="aa"/>
        <w:numPr>
          <w:ilvl w:val="0"/>
          <w:numId w:val="27"/>
        </w:numPr>
        <w:spacing w:line="220" w:lineRule="exact"/>
        <w:ind w:hanging="116"/>
        <w:rPr>
          <w:rFonts w:ascii="맑은 고딕" w:eastAsia="맑은 고딕" w:hAnsi="맑은 고딕"/>
          <w:color w:val="auto"/>
          <w:sz w:val="16"/>
          <w:szCs w:val="16"/>
        </w:rPr>
      </w:pPr>
      <w:r w:rsidRPr="005B1011">
        <w:rPr>
          <w:rFonts w:ascii="맑은 고딕" w:eastAsia="맑은 고딕" w:hAnsi="맑은 고딕" w:hint="eastAsia"/>
          <w:color w:val="auto"/>
          <w:sz w:val="16"/>
          <w:szCs w:val="16"/>
        </w:rPr>
        <w:t xml:space="preserve">   양 당사간 체결한 </w:t>
      </w:r>
      <w:r w:rsidRPr="005B1011">
        <w:rPr>
          <w:rFonts w:ascii="맑은 고딕" w:eastAsia="맑은 고딕" w:hAnsi="맑은 고딕"/>
          <w:color w:val="auto"/>
          <w:sz w:val="16"/>
          <w:szCs w:val="16"/>
        </w:rPr>
        <w:t>“</w:t>
      </w:r>
      <w:r w:rsidRPr="005B1011">
        <w:rPr>
          <w:rFonts w:ascii="맑은 고딕" w:eastAsia="맑은 고딕" w:hAnsi="맑은 고딕" w:hint="eastAsia"/>
          <w:color w:val="auto"/>
          <w:sz w:val="16"/>
          <w:szCs w:val="16"/>
        </w:rPr>
        <w:t>서비스 이용계약</w:t>
      </w:r>
      <w:r w:rsidRPr="005B1011">
        <w:rPr>
          <w:rFonts w:ascii="맑은 고딕" w:eastAsia="맑은 고딕" w:hAnsi="맑은 고딕"/>
          <w:color w:val="auto"/>
          <w:sz w:val="16"/>
          <w:szCs w:val="16"/>
        </w:rPr>
        <w:t>”</w:t>
      </w:r>
      <w:r w:rsidRPr="005B1011">
        <w:rPr>
          <w:rFonts w:ascii="맑은 고딕" w:eastAsia="맑은 고딕" w:hAnsi="맑은 고딕" w:hint="eastAsia"/>
          <w:color w:val="auto"/>
          <w:sz w:val="16"/>
          <w:szCs w:val="16"/>
        </w:rPr>
        <w:t>이 해지되는 경우, 본 계약서도 즉시 효력을 상실한다.</w:t>
      </w:r>
    </w:p>
    <w:p w14:paraId="5DCC379A" w14:textId="77777777" w:rsidR="00C16E61" w:rsidRDefault="00C16E61" w:rsidP="00C16E61">
      <w:pPr>
        <w:pStyle w:val="aa"/>
        <w:widowControl/>
        <w:numPr>
          <w:ilvl w:val="0"/>
          <w:numId w:val="27"/>
        </w:numPr>
        <w:autoSpaceDE/>
        <w:autoSpaceDN/>
        <w:spacing w:line="220" w:lineRule="exact"/>
        <w:ind w:hanging="116"/>
        <w:sectPr w:rsidR="00C16E61" w:rsidSect="00741FFF">
          <w:type w:val="continuous"/>
          <w:pgSz w:w="11906" w:h="16838"/>
          <w:pgMar w:top="567" w:right="567" w:bottom="567" w:left="567" w:header="567" w:footer="397" w:gutter="0"/>
          <w:cols w:num="2" w:space="425"/>
          <w:docGrid w:linePitch="360"/>
        </w:sectPr>
      </w:pPr>
      <w:r w:rsidRPr="005A416A">
        <w:rPr>
          <w:rFonts w:ascii="맑은 고딕" w:eastAsia="맑은 고딕" w:hAnsi="맑은 고딕" w:hint="eastAsia"/>
          <w:color w:val="auto"/>
          <w:sz w:val="16"/>
          <w:szCs w:val="16"/>
        </w:rPr>
        <w:t xml:space="preserve">   본 계약과 관련하여 소송 등 분쟁이 발생한 경우, 서울중앙지방법원을 합의관할법원으로 하여 해결한다.</w:t>
      </w:r>
    </w:p>
    <w:p w14:paraId="7E7DF033" w14:textId="77777777" w:rsidR="00C16E61" w:rsidRDefault="00C16E61" w:rsidP="00C16E61">
      <w:pPr>
        <w:widowControl/>
        <w:wordWrap/>
        <w:autoSpaceDE/>
        <w:autoSpaceDN/>
        <w:sectPr w:rsidR="00C16E61" w:rsidSect="005A416A">
          <w:type w:val="continuous"/>
          <w:pgSz w:w="11906" w:h="16838"/>
          <w:pgMar w:top="567" w:right="567" w:bottom="567" w:left="567" w:header="567" w:footer="567" w:gutter="0"/>
          <w:cols w:space="425"/>
          <w:docGrid w:linePitch="360"/>
        </w:sectPr>
      </w:pPr>
    </w:p>
    <w:p w14:paraId="4074CBE3" w14:textId="77777777" w:rsidR="00C16E61" w:rsidRPr="005A416A" w:rsidRDefault="00C16E61" w:rsidP="00C16E61">
      <w:pPr>
        <w:tabs>
          <w:tab w:val="left" w:pos="10490"/>
        </w:tabs>
        <w:spacing w:after="0" w:line="240" w:lineRule="auto"/>
        <w:jc w:val="center"/>
        <w:rPr>
          <w:rFonts w:ascii="맑은 고딕" w:eastAsia="맑은 고딕" w:hAnsi="맑은 고딕" w:cs="Times New Roman"/>
          <w:b/>
          <w:bCs/>
          <w:sz w:val="28"/>
          <w:szCs w:val="28"/>
          <w:u w:val="single"/>
        </w:rPr>
      </w:pPr>
      <w:r w:rsidRPr="005A416A">
        <w:rPr>
          <w:rFonts w:ascii="맑은 고딕" w:eastAsia="맑은 고딕" w:hAnsi="맑은 고딕" w:cs="Times New Roman" w:hint="eastAsia"/>
          <w:b/>
          <w:bCs/>
          <w:sz w:val="28"/>
          <w:szCs w:val="28"/>
          <w:u w:val="single"/>
        </w:rPr>
        <w:lastRenderedPageBreak/>
        <w:t>이지에스크로 서비스 신청 안내</w:t>
      </w:r>
    </w:p>
    <w:p w14:paraId="5BBEAAF0" w14:textId="77777777" w:rsidR="00C16E61" w:rsidRPr="005A416A" w:rsidRDefault="00C16E61" w:rsidP="00C16E61">
      <w:pPr>
        <w:tabs>
          <w:tab w:val="left" w:pos="10490"/>
        </w:tabs>
        <w:spacing w:after="0" w:line="240" w:lineRule="auto"/>
        <w:rPr>
          <w:rFonts w:ascii="맑은 고딕" w:eastAsia="맑은 고딕" w:hAnsi="맑은 고딕" w:cs="Times New Roman"/>
          <w:bCs/>
          <w:sz w:val="15"/>
          <w:szCs w:val="15"/>
        </w:rPr>
      </w:pPr>
    </w:p>
    <w:p w14:paraId="3CB0B379" w14:textId="77777777" w:rsidR="00C16E61" w:rsidRPr="005A416A" w:rsidRDefault="00C16E61" w:rsidP="00C16E61">
      <w:pPr>
        <w:tabs>
          <w:tab w:val="left" w:pos="10490"/>
        </w:tabs>
        <w:spacing w:after="0" w:line="240" w:lineRule="auto"/>
        <w:rPr>
          <w:rFonts w:ascii="맑은 고딕" w:eastAsia="맑은 고딕" w:hAnsi="맑은 고딕" w:cs="Times New Roman"/>
          <w:sz w:val="15"/>
          <w:szCs w:val="15"/>
        </w:rPr>
      </w:pPr>
      <w:r w:rsidRPr="005A416A">
        <w:rPr>
          <w:rFonts w:ascii="맑은 고딕" w:eastAsia="맑은 고딕" w:hAnsi="맑은 고딕" w:cs="Times New Roman"/>
          <w:sz w:val="15"/>
          <w:szCs w:val="15"/>
        </w:rPr>
        <w:t>‘</w:t>
      </w:r>
      <w:r w:rsidRPr="005A416A">
        <w:rPr>
          <w:rFonts w:ascii="맑은 고딕" w:eastAsia="맑은 고딕" w:hAnsi="맑은 고딕" w:cs="Times New Roman" w:hint="eastAsia"/>
          <w:sz w:val="15"/>
          <w:szCs w:val="15"/>
        </w:rPr>
        <w:t>전자상거래 등에서의 소비자보호에 관한 법률</w:t>
      </w:r>
      <w:r w:rsidRPr="005A416A">
        <w:rPr>
          <w:rFonts w:ascii="맑은 고딕" w:eastAsia="맑은 고딕" w:hAnsi="맑은 고딕" w:cs="Times New Roman"/>
          <w:sz w:val="15"/>
          <w:szCs w:val="15"/>
        </w:rPr>
        <w:t>’</w:t>
      </w:r>
      <w:r w:rsidRPr="005A416A">
        <w:rPr>
          <w:rFonts w:ascii="맑은 고딕" w:eastAsia="맑은 고딕" w:hAnsi="맑은 고딕" w:cs="Times New Roman" w:hint="eastAsia"/>
          <w:sz w:val="15"/>
          <w:szCs w:val="15"/>
        </w:rPr>
        <w:t xml:space="preserve"> 개정에 따라 2006년 4월 1일부터 “에스크로 서비스”가 의무적으로 시행됩니다.</w:t>
      </w:r>
    </w:p>
    <w:p w14:paraId="61E1ED37" w14:textId="77777777" w:rsidR="00C16E61" w:rsidRPr="005A416A" w:rsidRDefault="00C16E61" w:rsidP="00C16E61">
      <w:pPr>
        <w:tabs>
          <w:tab w:val="left" w:pos="10490"/>
        </w:tabs>
        <w:spacing w:after="0" w:line="240" w:lineRule="auto"/>
        <w:rPr>
          <w:rFonts w:ascii="맑은 고딕" w:eastAsia="맑은 고딕" w:hAnsi="맑은 고딕" w:cs="Times New Roman"/>
          <w:b/>
          <w:sz w:val="15"/>
          <w:szCs w:val="15"/>
        </w:rPr>
      </w:pPr>
      <w:r w:rsidRPr="005A416A">
        <w:rPr>
          <w:rFonts w:ascii="맑은 고딕" w:eastAsia="맑은 고딕" w:hAnsi="맑은 고딕" w:cs="Times New Roman" w:hint="eastAsia"/>
          <w:b/>
          <w:sz w:val="15"/>
          <w:szCs w:val="15"/>
        </w:rPr>
        <w:t>에스크로 등 매매보호거래를 제공하지 않는 경우에는 공정거래위원회로부터 시정조치, 영업정지 등의 행정처분을 받게 되오니 이점 유의하시기 바랍니다.</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9"/>
        <w:gridCol w:w="1374"/>
        <w:gridCol w:w="1155"/>
        <w:gridCol w:w="1359"/>
        <w:gridCol w:w="4724"/>
      </w:tblGrid>
      <w:tr w:rsidR="00C16E61" w:rsidRPr="005A416A" w14:paraId="7A106F2F" w14:textId="77777777" w:rsidTr="000576D9">
        <w:trPr>
          <w:trHeight w:val="540"/>
          <w:jc w:val="center"/>
        </w:trPr>
        <w:tc>
          <w:tcPr>
            <w:tcW w:w="995" w:type="pct"/>
            <w:shd w:val="clear" w:color="auto" w:fill="E0E0E0"/>
            <w:vAlign w:val="center"/>
          </w:tcPr>
          <w:p w14:paraId="33564307" w14:textId="77777777" w:rsidR="00C16E61" w:rsidRPr="005A416A" w:rsidRDefault="00C16E61" w:rsidP="000576D9">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구분</w:t>
            </w:r>
          </w:p>
        </w:tc>
        <w:tc>
          <w:tcPr>
            <w:tcW w:w="4005" w:type="pct"/>
            <w:gridSpan w:val="4"/>
            <w:shd w:val="clear" w:color="auto" w:fill="E0E0E0"/>
            <w:vAlign w:val="center"/>
          </w:tcPr>
          <w:p w14:paraId="0F563A8A" w14:textId="77777777" w:rsidR="00C16E61" w:rsidRPr="005A416A" w:rsidRDefault="00C16E61" w:rsidP="000576D9">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내용</w:t>
            </w:r>
          </w:p>
        </w:tc>
      </w:tr>
      <w:tr w:rsidR="00C16E61" w:rsidRPr="005A416A" w14:paraId="69D1C18D" w14:textId="77777777" w:rsidTr="000576D9">
        <w:trPr>
          <w:trHeight w:val="562"/>
          <w:jc w:val="center"/>
        </w:trPr>
        <w:tc>
          <w:tcPr>
            <w:tcW w:w="995" w:type="pct"/>
            <w:vAlign w:val="center"/>
          </w:tcPr>
          <w:p w14:paraId="638660F9" w14:textId="77777777" w:rsidR="00C16E61" w:rsidRPr="005A416A" w:rsidRDefault="00C16E61" w:rsidP="000576D9">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에스크로란?</w:t>
            </w:r>
          </w:p>
        </w:tc>
        <w:tc>
          <w:tcPr>
            <w:tcW w:w="4005" w:type="pct"/>
            <w:gridSpan w:val="4"/>
            <w:vAlign w:val="center"/>
          </w:tcPr>
          <w:p w14:paraId="354316E3" w14:textId="77777777" w:rsidR="00C16E61" w:rsidRPr="005A416A" w:rsidRDefault="00C16E61" w:rsidP="000576D9">
            <w:pPr>
              <w:tabs>
                <w:tab w:val="left" w:pos="10490"/>
              </w:tabs>
              <w:spacing w:after="0" w:line="240" w:lineRule="auto"/>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제3자의 에스크로 사업자(</w:t>
            </w:r>
            <w:r w:rsidRPr="005A416A">
              <w:rPr>
                <w:rFonts w:ascii="맑은 고딕" w:eastAsia="맑은 고딕" w:hAnsi="맑은 고딕" w:cs="Times New Roman"/>
                <w:sz w:val="15"/>
                <w:szCs w:val="15"/>
              </w:rPr>
              <w:t>“</w:t>
            </w:r>
            <w:r w:rsidRPr="005A416A">
              <w:rPr>
                <w:rFonts w:ascii="맑은 고딕" w:eastAsia="맑은 고딕" w:hAnsi="맑은 고딕" w:cs="Times New Roman" w:hint="eastAsia"/>
                <w:sz w:val="15"/>
                <w:szCs w:val="15"/>
              </w:rPr>
              <w:t>KICC</w:t>
            </w:r>
            <w:r w:rsidRPr="005A416A">
              <w:rPr>
                <w:rFonts w:ascii="맑은 고딕" w:eastAsia="맑은 고딕" w:hAnsi="맑은 고딕" w:cs="Times New Roman"/>
                <w:sz w:val="15"/>
                <w:szCs w:val="15"/>
              </w:rPr>
              <w:t>”</w:t>
            </w:r>
            <w:r w:rsidRPr="005A416A">
              <w:rPr>
                <w:rFonts w:ascii="맑은 고딕" w:eastAsia="맑은 고딕" w:hAnsi="맑은 고딕" w:cs="Times New Roman" w:hint="eastAsia"/>
                <w:sz w:val="15"/>
                <w:szCs w:val="15"/>
              </w:rPr>
              <w:t xml:space="preserve">)가 소비자의 결제대금을 예치하고 있다가 상품배송이 완료된 후 그 대금을 통신판매업자에게 지급하는 거래안전장치 </w:t>
            </w:r>
          </w:p>
        </w:tc>
      </w:tr>
      <w:tr w:rsidR="00C16E61" w:rsidRPr="005A416A" w14:paraId="34D9E65A" w14:textId="77777777" w:rsidTr="000576D9">
        <w:trPr>
          <w:trHeight w:val="622"/>
          <w:jc w:val="center"/>
        </w:trPr>
        <w:tc>
          <w:tcPr>
            <w:tcW w:w="995" w:type="pct"/>
            <w:vAlign w:val="center"/>
          </w:tcPr>
          <w:p w14:paraId="2EFB3C2E" w14:textId="77777777" w:rsidR="00C16E61" w:rsidRPr="005A416A" w:rsidRDefault="00C16E61" w:rsidP="000576D9">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예외 거래</w:t>
            </w:r>
          </w:p>
        </w:tc>
        <w:tc>
          <w:tcPr>
            <w:tcW w:w="4005" w:type="pct"/>
            <w:gridSpan w:val="4"/>
            <w:vAlign w:val="center"/>
          </w:tcPr>
          <w:p w14:paraId="77407125" w14:textId="77777777" w:rsidR="00C16E61" w:rsidRPr="005A416A" w:rsidRDefault="00C16E61" w:rsidP="000576D9">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1) 신용카드로 재화 등의 대금을 지급하는 거래</w:t>
            </w:r>
          </w:p>
          <w:p w14:paraId="7E41A0BC" w14:textId="77777777" w:rsidR="00C16E61" w:rsidRPr="005A416A" w:rsidRDefault="00C16E61" w:rsidP="000576D9">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2) 제 3자가 배송을 확인할 수 없는 재화 등을 구매하는 거래</w:t>
            </w:r>
          </w:p>
          <w:p w14:paraId="36C035B9" w14:textId="77777777" w:rsidR="00C16E61" w:rsidRPr="005A416A" w:rsidRDefault="00C16E61" w:rsidP="000576D9">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3) 배송이 필요하지 않은 재화 등을 구매하는 거래(컨텐츠 등)</w:t>
            </w:r>
          </w:p>
          <w:p w14:paraId="06D9C391" w14:textId="77777777" w:rsidR="00C16E61" w:rsidRPr="005A416A" w:rsidRDefault="00C16E61" w:rsidP="000576D9">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4) 일정기간에 걸쳐 분할되어 공급되는 재화 등을 구매하는 거래</w:t>
            </w:r>
          </w:p>
          <w:p w14:paraId="6B303E7B" w14:textId="77777777" w:rsidR="00C16E61" w:rsidRPr="005A416A" w:rsidRDefault="00C16E61" w:rsidP="000576D9">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5) 다른 법률에 따라 소비자의 구매안전이 충분히 갖추어진 경우 또는 공정거래위원회가 정하여 고시하는 거래</w:t>
            </w:r>
          </w:p>
        </w:tc>
      </w:tr>
      <w:tr w:rsidR="00C16E61" w:rsidRPr="005A416A" w14:paraId="196682AE" w14:textId="77777777" w:rsidTr="000576D9">
        <w:trPr>
          <w:trHeight w:val="1021"/>
          <w:jc w:val="center"/>
        </w:trPr>
        <w:tc>
          <w:tcPr>
            <w:tcW w:w="995" w:type="pct"/>
            <w:vAlign w:val="center"/>
          </w:tcPr>
          <w:p w14:paraId="2666D34D" w14:textId="77777777" w:rsidR="00C16E61" w:rsidRPr="005A416A" w:rsidRDefault="00C16E61" w:rsidP="000576D9">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적용 방법</w:t>
            </w:r>
          </w:p>
        </w:tc>
        <w:tc>
          <w:tcPr>
            <w:tcW w:w="4005" w:type="pct"/>
            <w:gridSpan w:val="4"/>
            <w:tcBorders>
              <w:bottom w:val="single" w:sz="4" w:space="0" w:color="auto"/>
            </w:tcBorders>
            <w:vAlign w:val="center"/>
          </w:tcPr>
          <w:p w14:paraId="51C50B30" w14:textId="77777777" w:rsidR="00C16E61" w:rsidRPr="005A416A" w:rsidRDefault="00C16E61" w:rsidP="000576D9">
            <w:pPr>
              <w:tabs>
                <w:tab w:val="left" w:pos="10490"/>
              </w:tabs>
              <w:spacing w:after="0" w:line="240" w:lineRule="auto"/>
              <w:rPr>
                <w:rFonts w:ascii="맑은 고딕" w:eastAsia="맑은 고딕" w:hAnsi="맑은 고딕" w:cs="굴림"/>
                <w:b/>
                <w:sz w:val="15"/>
                <w:szCs w:val="15"/>
              </w:rPr>
            </w:pPr>
            <w:r w:rsidRPr="005A416A">
              <w:rPr>
                <w:rFonts w:ascii="맑은 고딕" w:eastAsia="맑은 고딕" w:hAnsi="맑은 고딕" w:cs="굴림" w:hint="eastAsia"/>
                <w:b/>
                <w:sz w:val="15"/>
                <w:szCs w:val="15"/>
              </w:rPr>
              <w:t>1) 서비스 아이디(MID) 발급 후, “</w:t>
            </w:r>
            <w:r w:rsidRPr="005A416A">
              <w:rPr>
                <w:rFonts w:ascii="맑은 고딕" w:eastAsia="맑은 고딕" w:hAnsi="맑은 고딕" w:cs="굴림"/>
                <w:b/>
                <w:sz w:val="15"/>
                <w:szCs w:val="15"/>
              </w:rPr>
              <w:t>KICC”의 사이트(www.easypay.co.kr)</w:t>
            </w:r>
            <w:r w:rsidRPr="005A416A">
              <w:rPr>
                <w:rFonts w:ascii="맑은 고딕" w:eastAsia="맑은 고딕" w:hAnsi="맑은 고딕" w:cs="굴림" w:hint="eastAsia"/>
                <w:b/>
                <w:sz w:val="15"/>
                <w:szCs w:val="15"/>
              </w:rPr>
              <w:t xml:space="preserve"> 내 에스크로 신청 </w:t>
            </w:r>
          </w:p>
          <w:p w14:paraId="0F4AFE97" w14:textId="77777777" w:rsidR="00C16E61" w:rsidRPr="005A416A" w:rsidRDefault="00C16E61" w:rsidP="000576D9">
            <w:pPr>
              <w:tabs>
                <w:tab w:val="left" w:pos="10490"/>
              </w:tabs>
              <w:spacing w:after="0" w:line="240" w:lineRule="auto"/>
              <w:rPr>
                <w:rFonts w:ascii="맑은 고딕" w:eastAsia="맑은 고딕" w:hAnsi="맑은 고딕" w:cs="굴림"/>
                <w:b/>
                <w:sz w:val="15"/>
                <w:szCs w:val="15"/>
              </w:rPr>
            </w:pPr>
            <w:r w:rsidRPr="005A416A">
              <w:rPr>
                <w:rFonts w:ascii="맑은 고딕" w:eastAsia="맑은 고딕" w:hAnsi="맑은 고딕" w:cs="굴림" w:hint="eastAsia"/>
                <w:b/>
                <w:sz w:val="15"/>
                <w:szCs w:val="15"/>
              </w:rPr>
              <w:t>2) 가상계좌, 계좌이체 결제창 연동 시 에스크로 선택이 가능하도록 셋팅</w:t>
            </w:r>
          </w:p>
          <w:p w14:paraId="4B15ABA4" w14:textId="77777777" w:rsidR="00C16E61" w:rsidRPr="005A416A" w:rsidRDefault="00C16E61" w:rsidP="000576D9">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 xml:space="preserve">※ 몰솔루션/웹제작업체를 통해 가입한 </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가맹점</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은 서비스아이디 발급 이후, 해당 개발업체에 기술작업 요청</w:t>
            </w:r>
          </w:p>
        </w:tc>
      </w:tr>
      <w:tr w:rsidR="00C16E61" w:rsidRPr="005A416A" w14:paraId="4F38E72E" w14:textId="77777777" w:rsidTr="000576D9">
        <w:trPr>
          <w:trHeight w:val="1776"/>
          <w:jc w:val="center"/>
        </w:trPr>
        <w:tc>
          <w:tcPr>
            <w:tcW w:w="995" w:type="pct"/>
            <w:vMerge w:val="restart"/>
            <w:vAlign w:val="center"/>
          </w:tcPr>
          <w:p w14:paraId="0CB0075C" w14:textId="77777777" w:rsidR="00C16E61" w:rsidRPr="005A416A" w:rsidRDefault="00C16E61" w:rsidP="000576D9">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주요 서비스</w:t>
            </w:r>
          </w:p>
        </w:tc>
        <w:tc>
          <w:tcPr>
            <w:tcW w:w="639" w:type="pct"/>
            <w:tcBorders>
              <w:bottom w:val="single" w:sz="4" w:space="0" w:color="auto"/>
            </w:tcBorders>
            <w:vAlign w:val="center"/>
          </w:tcPr>
          <w:p w14:paraId="58170619" w14:textId="77777777" w:rsidR="00C16E61" w:rsidRPr="005A416A" w:rsidRDefault="00C16E61" w:rsidP="000576D9">
            <w:pPr>
              <w:tabs>
                <w:tab w:val="left" w:pos="10490"/>
              </w:tabs>
              <w:spacing w:after="0" w:line="240" w:lineRule="auto"/>
              <w:jc w:val="center"/>
              <w:rPr>
                <w:rFonts w:ascii="맑은 고딕" w:eastAsia="맑은 고딕" w:hAnsi="맑은 고딕" w:cs="굴림"/>
                <w:sz w:val="15"/>
                <w:szCs w:val="15"/>
              </w:rPr>
            </w:pPr>
            <w:r w:rsidRPr="005A416A">
              <w:rPr>
                <w:rFonts w:ascii="맑은 고딕" w:eastAsia="맑은 고딕" w:hAnsi="맑은 고딕" w:cs="굴림" w:hint="eastAsia"/>
                <w:sz w:val="15"/>
                <w:szCs w:val="15"/>
              </w:rPr>
              <w:t>구매확인</w:t>
            </w:r>
          </w:p>
        </w:tc>
        <w:tc>
          <w:tcPr>
            <w:tcW w:w="3366" w:type="pct"/>
            <w:gridSpan w:val="3"/>
            <w:tcBorders>
              <w:bottom w:val="single" w:sz="4" w:space="0" w:color="auto"/>
            </w:tcBorders>
            <w:vAlign w:val="center"/>
          </w:tcPr>
          <w:p w14:paraId="0651D756" w14:textId="77777777" w:rsidR="00C16E61" w:rsidRPr="005A416A" w:rsidRDefault="00C16E61" w:rsidP="000576D9">
            <w:pPr>
              <w:tabs>
                <w:tab w:val="left" w:pos="10490"/>
              </w:tabs>
              <w:spacing w:after="0" w:line="240" w:lineRule="auto"/>
              <w:rPr>
                <w:rFonts w:ascii="맑은 고딕" w:eastAsia="맑은 고딕" w:hAnsi="맑은 고딕" w:cs="굴림"/>
                <w:b/>
                <w:sz w:val="15"/>
                <w:szCs w:val="15"/>
              </w:rPr>
            </w:pPr>
            <w:r w:rsidRPr="005A416A">
              <w:rPr>
                <w:rFonts w:ascii="맑은 고딕" w:eastAsia="맑은 고딕" w:hAnsi="맑은 고딕" w:cs="굴림" w:hint="eastAsia"/>
                <w:b/>
                <w:sz w:val="15"/>
                <w:szCs w:val="15"/>
              </w:rPr>
              <w:t>- 구매확인 요청</w:t>
            </w:r>
          </w:p>
          <w:p w14:paraId="0CBEA116" w14:textId="77777777" w:rsidR="00C16E61" w:rsidRPr="005A416A" w:rsidRDefault="00C16E61" w:rsidP="000576D9">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가맹점</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 xml:space="preserve">이 이지페이 관리자화면에 배송정보를 등록하면 </w:t>
            </w:r>
            <w:r>
              <w:rPr>
                <w:rFonts w:ascii="맑은 고딕" w:eastAsia="맑은 고딕" w:hAnsi="맑은 고딕" w:cs="굴림" w:hint="eastAsia"/>
                <w:sz w:val="15"/>
                <w:szCs w:val="15"/>
              </w:rPr>
              <w:t>이용자</w:t>
            </w:r>
            <w:r>
              <w:rPr>
                <w:rFonts w:ascii="맑은 고딕" w:eastAsia="맑은 고딕" w:hAnsi="맑은 고딕" w:cs="굴림"/>
                <w:sz w:val="15"/>
                <w:szCs w:val="15"/>
              </w:rPr>
              <w:t>가</w:t>
            </w:r>
            <w:r w:rsidRPr="005A416A">
              <w:rPr>
                <w:rFonts w:ascii="맑은 고딕" w:eastAsia="맑은 고딕" w:hAnsi="맑은 고딕" w:cs="굴림" w:hint="eastAsia"/>
                <w:sz w:val="15"/>
                <w:szCs w:val="15"/>
              </w:rPr>
              <w:t xml:space="preserve"> e-mail 또는 </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가맹점</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의 주문조회 페이지를 통하여 확인</w:t>
            </w:r>
          </w:p>
          <w:p w14:paraId="08368E3B" w14:textId="77777777" w:rsidR="00C16E61" w:rsidRPr="005A416A" w:rsidRDefault="00C16E61" w:rsidP="000576D9">
            <w:pPr>
              <w:tabs>
                <w:tab w:val="left" w:pos="10490"/>
              </w:tabs>
              <w:spacing w:after="0" w:line="240" w:lineRule="auto"/>
              <w:rPr>
                <w:rFonts w:ascii="맑은 고딕" w:eastAsia="맑은 고딕" w:hAnsi="맑은 고딕" w:cs="굴림"/>
                <w:b/>
                <w:sz w:val="15"/>
                <w:szCs w:val="15"/>
              </w:rPr>
            </w:pPr>
            <w:r w:rsidRPr="005A416A">
              <w:rPr>
                <w:rFonts w:ascii="맑은 고딕" w:eastAsia="맑은 고딕" w:hAnsi="맑은 고딕" w:cs="굴림" w:hint="eastAsia"/>
                <w:b/>
                <w:sz w:val="15"/>
                <w:szCs w:val="15"/>
              </w:rPr>
              <w:t>- 자동구매 확인</w:t>
            </w:r>
          </w:p>
          <w:p w14:paraId="2FFB1A9E" w14:textId="77777777" w:rsidR="00C16E61" w:rsidRPr="005A416A" w:rsidRDefault="00C16E61" w:rsidP="000576D9">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 xml:space="preserve">배송을 정상적으로 하였음에도 </w:t>
            </w:r>
            <w:r>
              <w:rPr>
                <w:rFonts w:ascii="맑은 고딕" w:eastAsia="맑은 고딕" w:hAnsi="맑은 고딕" w:cs="굴림" w:hint="eastAsia"/>
                <w:sz w:val="15"/>
                <w:szCs w:val="15"/>
              </w:rPr>
              <w:t>이용자</w:t>
            </w:r>
            <w:r>
              <w:rPr>
                <w:rFonts w:ascii="맑은 고딕" w:eastAsia="맑은 고딕" w:hAnsi="맑은 고딕" w:cs="굴림"/>
                <w:sz w:val="15"/>
                <w:szCs w:val="15"/>
              </w:rPr>
              <w:t>가</w:t>
            </w:r>
            <w:r w:rsidRPr="005A416A">
              <w:rPr>
                <w:rFonts w:ascii="맑은 고딕" w:eastAsia="맑은 고딕" w:hAnsi="맑은 고딕" w:cs="굴림" w:hint="eastAsia"/>
                <w:sz w:val="15"/>
                <w:szCs w:val="15"/>
              </w:rPr>
              <w:t xml:space="preserve"> 구매확인요청기간(5일) 동안 구매확인을 하지 않는 경우에는 </w:t>
            </w:r>
            <w:r>
              <w:rPr>
                <w:rFonts w:ascii="맑은 고딕" w:eastAsia="맑은 고딕" w:hAnsi="맑은 고딕" w:cs="굴림" w:hint="eastAsia"/>
                <w:sz w:val="15"/>
                <w:szCs w:val="15"/>
              </w:rPr>
              <w:t>이용자</w:t>
            </w:r>
            <w:r w:rsidRPr="005A416A">
              <w:rPr>
                <w:rFonts w:ascii="맑은 고딕" w:eastAsia="맑은 고딕" w:hAnsi="맑은 고딕" w:cs="굴림" w:hint="eastAsia"/>
                <w:sz w:val="15"/>
                <w:szCs w:val="15"/>
              </w:rPr>
              <w:t xml:space="preserve">에게 자동 구매확인(Negative Confirm,N/C)을 통보하고 </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가맹점</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에 결제대금을 정산</w:t>
            </w:r>
          </w:p>
        </w:tc>
      </w:tr>
      <w:tr w:rsidR="00C16E61" w:rsidRPr="005A416A" w14:paraId="501951A9" w14:textId="77777777" w:rsidTr="000576D9">
        <w:trPr>
          <w:trHeight w:val="1504"/>
          <w:jc w:val="center"/>
        </w:trPr>
        <w:tc>
          <w:tcPr>
            <w:tcW w:w="995" w:type="pct"/>
            <w:vMerge/>
            <w:vAlign w:val="center"/>
          </w:tcPr>
          <w:p w14:paraId="5509AA00" w14:textId="77777777" w:rsidR="00C16E61" w:rsidRPr="005A416A" w:rsidRDefault="00C16E61" w:rsidP="000576D9">
            <w:pPr>
              <w:tabs>
                <w:tab w:val="left" w:pos="10490"/>
              </w:tabs>
              <w:spacing w:after="0" w:line="240" w:lineRule="auto"/>
              <w:jc w:val="center"/>
              <w:rPr>
                <w:rFonts w:ascii="맑은 고딕" w:eastAsia="맑은 고딕" w:hAnsi="맑은 고딕" w:cs="Times New Roman"/>
                <w:sz w:val="15"/>
                <w:szCs w:val="15"/>
              </w:rPr>
            </w:pPr>
          </w:p>
        </w:tc>
        <w:tc>
          <w:tcPr>
            <w:tcW w:w="639" w:type="pct"/>
            <w:tcBorders>
              <w:bottom w:val="single" w:sz="4" w:space="0" w:color="auto"/>
            </w:tcBorders>
            <w:vAlign w:val="center"/>
          </w:tcPr>
          <w:p w14:paraId="6ECB971E" w14:textId="77777777" w:rsidR="00C16E61" w:rsidRPr="005A416A" w:rsidRDefault="00C16E61" w:rsidP="000576D9">
            <w:pPr>
              <w:tabs>
                <w:tab w:val="left" w:pos="10490"/>
              </w:tabs>
              <w:spacing w:after="0" w:line="240" w:lineRule="auto"/>
              <w:jc w:val="center"/>
              <w:rPr>
                <w:rFonts w:ascii="맑은 고딕" w:eastAsia="맑은 고딕" w:hAnsi="맑은 고딕" w:cs="굴림"/>
                <w:sz w:val="15"/>
                <w:szCs w:val="15"/>
              </w:rPr>
            </w:pPr>
            <w:r w:rsidRPr="005A416A">
              <w:rPr>
                <w:rFonts w:ascii="맑은 고딕" w:eastAsia="맑은 고딕" w:hAnsi="맑은 고딕" w:cs="굴림" w:hint="eastAsia"/>
                <w:sz w:val="15"/>
                <w:szCs w:val="15"/>
              </w:rPr>
              <w:t>구매취소</w:t>
            </w:r>
          </w:p>
        </w:tc>
        <w:tc>
          <w:tcPr>
            <w:tcW w:w="3366" w:type="pct"/>
            <w:gridSpan w:val="3"/>
            <w:tcBorders>
              <w:bottom w:val="single" w:sz="4" w:space="0" w:color="auto"/>
            </w:tcBorders>
            <w:vAlign w:val="center"/>
          </w:tcPr>
          <w:p w14:paraId="137140EE" w14:textId="77777777" w:rsidR="00C16E61" w:rsidRPr="005A416A" w:rsidRDefault="00C16E61" w:rsidP="000576D9">
            <w:pPr>
              <w:tabs>
                <w:tab w:val="left" w:pos="10490"/>
              </w:tabs>
              <w:spacing w:after="0" w:line="240" w:lineRule="auto"/>
              <w:rPr>
                <w:rFonts w:ascii="맑은 고딕" w:eastAsia="맑은 고딕" w:hAnsi="맑은 고딕" w:cs="굴림"/>
                <w:b/>
                <w:sz w:val="15"/>
                <w:szCs w:val="15"/>
              </w:rPr>
            </w:pPr>
            <w:r w:rsidRPr="005A416A">
              <w:rPr>
                <w:rFonts w:ascii="맑은 고딕" w:eastAsia="맑은 고딕" w:hAnsi="맑은 고딕" w:cs="굴림" w:hint="eastAsia"/>
                <w:b/>
                <w:sz w:val="15"/>
                <w:szCs w:val="15"/>
              </w:rPr>
              <w:t xml:space="preserve">- 구매취소 처리 </w:t>
            </w:r>
          </w:p>
          <w:p w14:paraId="7AD494A4" w14:textId="77777777" w:rsidR="00C16E61" w:rsidRPr="005A416A" w:rsidRDefault="00C16E61" w:rsidP="000576D9">
            <w:pPr>
              <w:tabs>
                <w:tab w:val="left" w:pos="10490"/>
              </w:tabs>
              <w:spacing w:after="0" w:line="240" w:lineRule="auto"/>
              <w:rPr>
                <w:rFonts w:ascii="맑은 고딕" w:eastAsia="맑은 고딕" w:hAnsi="맑은 고딕" w:cs="굴림"/>
                <w:sz w:val="15"/>
                <w:szCs w:val="15"/>
              </w:rPr>
            </w:pPr>
            <w:r>
              <w:rPr>
                <w:rFonts w:ascii="맑은 고딕" w:eastAsia="맑은 고딕" w:hAnsi="맑은 고딕" w:cs="굴림" w:hint="eastAsia"/>
                <w:sz w:val="15"/>
                <w:szCs w:val="15"/>
              </w:rPr>
              <w:t>이용자</w:t>
            </w:r>
            <w:r>
              <w:rPr>
                <w:rFonts w:ascii="맑은 고딕" w:eastAsia="맑은 고딕" w:hAnsi="맑은 고딕" w:cs="굴림"/>
                <w:sz w:val="15"/>
                <w:szCs w:val="15"/>
              </w:rPr>
              <w:t>가</w:t>
            </w:r>
            <w:r w:rsidRPr="005A416A">
              <w:rPr>
                <w:rFonts w:ascii="맑은 고딕" w:eastAsia="맑은 고딕" w:hAnsi="맑은 고딕" w:cs="굴림" w:hint="eastAsia"/>
                <w:sz w:val="15"/>
                <w:szCs w:val="15"/>
              </w:rPr>
              <w:t xml:space="preserve"> 취소를 요청한 경우, </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가맹점</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 xml:space="preserve">에서 구매취소를 확인 후, 수락할 때까지 대금은 </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KICC</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에서 보관</w:t>
            </w:r>
          </w:p>
          <w:p w14:paraId="485761E5" w14:textId="77777777" w:rsidR="00C16E61" w:rsidRPr="005A416A" w:rsidRDefault="00C16E61" w:rsidP="000576D9">
            <w:pPr>
              <w:tabs>
                <w:tab w:val="left" w:pos="10490"/>
              </w:tabs>
              <w:spacing w:after="0" w:line="240" w:lineRule="auto"/>
              <w:rPr>
                <w:rFonts w:ascii="맑은 고딕" w:eastAsia="맑은 고딕" w:hAnsi="맑은 고딕" w:cs="굴림"/>
                <w:b/>
                <w:sz w:val="15"/>
                <w:szCs w:val="15"/>
              </w:rPr>
            </w:pPr>
            <w:r w:rsidRPr="005A416A">
              <w:rPr>
                <w:rFonts w:ascii="맑은 고딕" w:eastAsia="맑은 고딕" w:hAnsi="맑은 고딕" w:cs="굴림" w:hint="eastAsia"/>
                <w:b/>
                <w:sz w:val="15"/>
                <w:szCs w:val="15"/>
              </w:rPr>
              <w:t>- 구매취소 환불</w:t>
            </w:r>
          </w:p>
          <w:p w14:paraId="5B537405" w14:textId="77777777" w:rsidR="00C16E61" w:rsidRPr="005A416A" w:rsidRDefault="00C16E61" w:rsidP="000576D9">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KICC</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의 환불 시스템을 통해 계좌이체/가상계좌는 환불계좌로 송금</w:t>
            </w:r>
          </w:p>
          <w:p w14:paraId="2B96B7E3" w14:textId="77777777" w:rsidR="00C16E61" w:rsidRPr="005A416A" w:rsidRDefault="00C16E61" w:rsidP="000576D9">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 xml:space="preserve">단, 구매확인 후 또는 정산 이후의 반품에 대한 환불은 </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가맹점</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에서 진행</w:t>
            </w:r>
          </w:p>
        </w:tc>
      </w:tr>
      <w:tr w:rsidR="00C16E61" w:rsidRPr="005A416A" w14:paraId="38F4ABA6" w14:textId="77777777" w:rsidTr="000576D9">
        <w:trPr>
          <w:trHeight w:val="488"/>
          <w:jc w:val="center"/>
        </w:trPr>
        <w:tc>
          <w:tcPr>
            <w:tcW w:w="995" w:type="pct"/>
            <w:vMerge w:val="restart"/>
            <w:vAlign w:val="center"/>
          </w:tcPr>
          <w:p w14:paraId="765EA432" w14:textId="77777777" w:rsidR="00C16E61" w:rsidRPr="005A416A" w:rsidRDefault="00C16E61" w:rsidP="000576D9">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정산 안내</w:t>
            </w:r>
          </w:p>
        </w:tc>
        <w:tc>
          <w:tcPr>
            <w:tcW w:w="1176" w:type="pct"/>
            <w:gridSpan w:val="2"/>
            <w:shd w:val="clear" w:color="auto" w:fill="F3F3F3"/>
            <w:vAlign w:val="center"/>
          </w:tcPr>
          <w:p w14:paraId="27CE1045" w14:textId="77777777" w:rsidR="00C16E61" w:rsidRPr="005A416A" w:rsidRDefault="00C16E61" w:rsidP="000576D9">
            <w:pPr>
              <w:tabs>
                <w:tab w:val="left" w:pos="10490"/>
              </w:tabs>
              <w:spacing w:after="0" w:line="240" w:lineRule="auto"/>
              <w:jc w:val="center"/>
              <w:rPr>
                <w:rFonts w:ascii="맑은 고딕" w:eastAsia="맑은 고딕" w:hAnsi="맑은 고딕" w:cs="굴림"/>
                <w:sz w:val="15"/>
                <w:szCs w:val="15"/>
              </w:rPr>
            </w:pPr>
            <w:r w:rsidRPr="005A416A">
              <w:rPr>
                <w:rFonts w:ascii="맑은 고딕" w:eastAsia="맑은 고딕" w:hAnsi="맑은 고딕" w:cs="굴림" w:hint="eastAsia"/>
                <w:sz w:val="15"/>
                <w:szCs w:val="15"/>
              </w:rPr>
              <w:t>거래유형</w:t>
            </w:r>
          </w:p>
        </w:tc>
        <w:tc>
          <w:tcPr>
            <w:tcW w:w="632" w:type="pct"/>
            <w:shd w:val="clear" w:color="auto" w:fill="F3F3F3"/>
            <w:vAlign w:val="center"/>
          </w:tcPr>
          <w:p w14:paraId="2752F585" w14:textId="77777777" w:rsidR="00C16E61" w:rsidRPr="005A416A" w:rsidRDefault="00C16E61" w:rsidP="000576D9">
            <w:pPr>
              <w:tabs>
                <w:tab w:val="left" w:pos="10490"/>
              </w:tabs>
              <w:spacing w:after="0" w:line="240" w:lineRule="auto"/>
              <w:jc w:val="center"/>
              <w:rPr>
                <w:rFonts w:ascii="맑은 고딕" w:eastAsia="맑은 고딕" w:hAnsi="맑은 고딕" w:cs="굴림"/>
                <w:sz w:val="15"/>
                <w:szCs w:val="15"/>
              </w:rPr>
            </w:pPr>
            <w:r w:rsidRPr="005A416A">
              <w:rPr>
                <w:rFonts w:ascii="맑은 고딕" w:eastAsia="맑은 고딕" w:hAnsi="맑은 고딕" w:cs="굴림" w:hint="eastAsia"/>
                <w:sz w:val="15"/>
                <w:szCs w:val="15"/>
              </w:rPr>
              <w:t>정산주기</w:t>
            </w:r>
          </w:p>
        </w:tc>
        <w:tc>
          <w:tcPr>
            <w:tcW w:w="2197" w:type="pct"/>
            <w:shd w:val="clear" w:color="auto" w:fill="F3F3F3"/>
            <w:vAlign w:val="center"/>
          </w:tcPr>
          <w:p w14:paraId="34A1A99D" w14:textId="77777777" w:rsidR="00C16E61" w:rsidRPr="005A416A" w:rsidRDefault="00C16E61" w:rsidP="000576D9">
            <w:pPr>
              <w:tabs>
                <w:tab w:val="left" w:pos="10490"/>
              </w:tabs>
              <w:spacing w:after="0" w:line="240" w:lineRule="auto"/>
              <w:jc w:val="center"/>
              <w:rPr>
                <w:rFonts w:ascii="맑은 고딕" w:eastAsia="맑은 고딕" w:hAnsi="맑은 고딕" w:cs="굴림"/>
                <w:sz w:val="15"/>
                <w:szCs w:val="15"/>
              </w:rPr>
            </w:pPr>
            <w:r w:rsidRPr="005A416A">
              <w:rPr>
                <w:rFonts w:ascii="맑은 고딕" w:eastAsia="맑은 고딕" w:hAnsi="맑은 고딕" w:cs="굴림" w:hint="eastAsia"/>
                <w:sz w:val="15"/>
                <w:szCs w:val="15"/>
              </w:rPr>
              <w:t>대금지급일</w:t>
            </w:r>
          </w:p>
        </w:tc>
      </w:tr>
      <w:tr w:rsidR="00C16E61" w:rsidRPr="005A416A" w14:paraId="5752374F" w14:textId="77777777" w:rsidTr="000576D9">
        <w:trPr>
          <w:trHeight w:val="68"/>
          <w:jc w:val="center"/>
        </w:trPr>
        <w:tc>
          <w:tcPr>
            <w:tcW w:w="995" w:type="pct"/>
            <w:vMerge/>
            <w:vAlign w:val="center"/>
          </w:tcPr>
          <w:p w14:paraId="1D69E150" w14:textId="77777777" w:rsidR="00C16E61" w:rsidRPr="005A416A" w:rsidRDefault="00C16E61" w:rsidP="000576D9">
            <w:pPr>
              <w:tabs>
                <w:tab w:val="left" w:pos="10490"/>
              </w:tabs>
              <w:spacing w:after="0" w:line="240" w:lineRule="auto"/>
              <w:rPr>
                <w:rFonts w:ascii="맑은 고딕" w:eastAsia="맑은 고딕" w:hAnsi="맑은 고딕" w:cs="Times New Roman"/>
                <w:sz w:val="15"/>
                <w:szCs w:val="15"/>
              </w:rPr>
            </w:pPr>
          </w:p>
        </w:tc>
        <w:tc>
          <w:tcPr>
            <w:tcW w:w="1176" w:type="pct"/>
            <w:gridSpan w:val="2"/>
            <w:vAlign w:val="center"/>
          </w:tcPr>
          <w:p w14:paraId="01F58405" w14:textId="77777777" w:rsidR="00C16E61" w:rsidRPr="005A416A" w:rsidRDefault="00C16E61" w:rsidP="000576D9">
            <w:pPr>
              <w:tabs>
                <w:tab w:val="left" w:pos="10490"/>
              </w:tabs>
              <w:spacing w:after="0" w:line="240" w:lineRule="auto"/>
              <w:rPr>
                <w:rFonts w:ascii="맑은 고딕" w:eastAsia="맑은 고딕" w:hAnsi="맑은 고딕" w:cs="굴림"/>
                <w:sz w:val="15"/>
                <w:szCs w:val="15"/>
              </w:rPr>
            </w:pPr>
            <w:r>
              <w:rPr>
                <w:rFonts w:ascii="맑은 고딕" w:eastAsia="맑은 고딕" w:hAnsi="맑은 고딕" w:cs="굴림" w:hint="eastAsia"/>
                <w:sz w:val="15"/>
                <w:szCs w:val="15"/>
              </w:rPr>
              <w:t>이용자</w:t>
            </w:r>
            <w:r>
              <w:rPr>
                <w:rFonts w:ascii="맑은 고딕" w:eastAsia="맑은 고딕" w:hAnsi="맑은 고딕" w:cs="굴림"/>
                <w:sz w:val="15"/>
                <w:szCs w:val="15"/>
              </w:rPr>
              <w:t>가</w:t>
            </w:r>
            <w:r w:rsidRPr="005A416A">
              <w:rPr>
                <w:rFonts w:ascii="맑은 고딕" w:eastAsia="맑은 고딕" w:hAnsi="맑은 고딕" w:cs="굴림" w:hint="eastAsia"/>
                <w:sz w:val="15"/>
                <w:szCs w:val="15"/>
              </w:rPr>
              <w:t xml:space="preserve"> 구매확인을 </w:t>
            </w:r>
          </w:p>
          <w:p w14:paraId="42D67202" w14:textId="77777777" w:rsidR="00C16E61" w:rsidRPr="005A416A" w:rsidRDefault="00C16E61" w:rsidP="000576D9">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한 경우</w:t>
            </w:r>
          </w:p>
        </w:tc>
        <w:tc>
          <w:tcPr>
            <w:tcW w:w="632" w:type="pct"/>
            <w:vMerge w:val="restart"/>
            <w:vAlign w:val="center"/>
          </w:tcPr>
          <w:p w14:paraId="37E0876D" w14:textId="77777777" w:rsidR="00C16E61" w:rsidRPr="005A416A" w:rsidRDefault="00C16E61" w:rsidP="000576D9">
            <w:pPr>
              <w:tabs>
                <w:tab w:val="left" w:pos="10490"/>
              </w:tabs>
              <w:spacing w:after="0" w:line="240" w:lineRule="auto"/>
              <w:jc w:val="center"/>
              <w:rPr>
                <w:rFonts w:ascii="맑은 고딕" w:eastAsia="맑은 고딕" w:hAnsi="맑은 고딕" w:cs="굴림"/>
                <w:sz w:val="15"/>
                <w:szCs w:val="15"/>
              </w:rPr>
            </w:pPr>
            <w:r w:rsidRPr="005A416A">
              <w:rPr>
                <w:rFonts w:ascii="맑은 고딕" w:eastAsia="맑은 고딕" w:hAnsi="맑은 고딕" w:cs="굴림" w:hint="eastAsia"/>
                <w:sz w:val="15"/>
                <w:szCs w:val="15"/>
              </w:rPr>
              <w:t>일정산</w:t>
            </w:r>
          </w:p>
        </w:tc>
        <w:tc>
          <w:tcPr>
            <w:tcW w:w="2197" w:type="pct"/>
            <w:vAlign w:val="center"/>
          </w:tcPr>
          <w:p w14:paraId="3BB84321" w14:textId="77777777" w:rsidR="00C16E61" w:rsidRPr="005A416A" w:rsidRDefault="00C16E61" w:rsidP="000576D9">
            <w:pPr>
              <w:tabs>
                <w:tab w:val="left" w:pos="10490"/>
              </w:tabs>
              <w:spacing w:after="0" w:line="240" w:lineRule="auto"/>
              <w:rPr>
                <w:rFonts w:ascii="맑은 고딕" w:eastAsia="맑은 고딕" w:hAnsi="맑은 고딕" w:cs="굴림"/>
                <w:color w:val="000000"/>
                <w:sz w:val="15"/>
                <w:szCs w:val="15"/>
              </w:rPr>
            </w:pPr>
            <w:r w:rsidRPr="005A416A">
              <w:rPr>
                <w:rFonts w:ascii="맑은 고딕" w:eastAsia="맑은 고딕" w:hAnsi="맑은 고딕" w:cs="굴림" w:hint="eastAsia"/>
                <w:color w:val="000000"/>
                <w:sz w:val="15"/>
                <w:szCs w:val="15"/>
              </w:rPr>
              <w:t>구매확인일로부터 2영업일 후</w:t>
            </w:r>
          </w:p>
          <w:p w14:paraId="26F41D5C" w14:textId="77777777" w:rsidR="00C16E61" w:rsidRPr="005A416A" w:rsidRDefault="00C16E61" w:rsidP="000576D9">
            <w:pPr>
              <w:tabs>
                <w:tab w:val="left" w:pos="10490"/>
              </w:tabs>
              <w:spacing w:after="0" w:line="240" w:lineRule="auto"/>
              <w:rPr>
                <w:rFonts w:ascii="맑은 고딕" w:eastAsia="맑은 고딕" w:hAnsi="맑은 고딕" w:cs="굴림"/>
                <w:color w:val="000000"/>
                <w:sz w:val="15"/>
                <w:szCs w:val="15"/>
              </w:rPr>
            </w:pPr>
            <w:r w:rsidRPr="005A416A">
              <w:rPr>
                <w:rFonts w:ascii="맑은 고딕" w:eastAsia="맑은 고딕" w:hAnsi="맑은 고딕" w:cs="굴림" w:hint="eastAsia"/>
                <w:color w:val="000000"/>
                <w:sz w:val="15"/>
                <w:szCs w:val="15"/>
              </w:rPr>
              <w:t>예) 월요일 승인→화요일 정산요청(배송등록)</w:t>
            </w:r>
          </w:p>
          <w:p w14:paraId="7E171A20" w14:textId="77777777" w:rsidR="00C16E61" w:rsidRPr="005A416A" w:rsidRDefault="00C16E61" w:rsidP="000576D9">
            <w:pPr>
              <w:tabs>
                <w:tab w:val="left" w:pos="10490"/>
              </w:tabs>
              <w:spacing w:after="0" w:line="240" w:lineRule="auto"/>
              <w:rPr>
                <w:rFonts w:ascii="맑은 고딕" w:eastAsia="맑은 고딕" w:hAnsi="맑은 고딕" w:cs="굴림"/>
                <w:color w:val="000000"/>
                <w:sz w:val="15"/>
                <w:szCs w:val="15"/>
              </w:rPr>
            </w:pPr>
            <w:r w:rsidRPr="005A416A">
              <w:rPr>
                <w:rFonts w:ascii="맑은 고딕" w:eastAsia="맑은 고딕" w:hAnsi="맑은 고딕" w:cs="굴림" w:hint="eastAsia"/>
                <w:color w:val="000000"/>
                <w:sz w:val="15"/>
                <w:szCs w:val="15"/>
              </w:rPr>
              <w:t>→목요일 구매확인→차주 월요일입금</w:t>
            </w:r>
          </w:p>
        </w:tc>
      </w:tr>
      <w:tr w:rsidR="00C16E61" w:rsidRPr="005A416A" w14:paraId="20106E58" w14:textId="77777777" w:rsidTr="000576D9">
        <w:trPr>
          <w:trHeight w:val="849"/>
          <w:jc w:val="center"/>
        </w:trPr>
        <w:tc>
          <w:tcPr>
            <w:tcW w:w="995" w:type="pct"/>
            <w:vMerge/>
            <w:vAlign w:val="center"/>
          </w:tcPr>
          <w:p w14:paraId="0820AAF1" w14:textId="77777777" w:rsidR="00C16E61" w:rsidRPr="005A416A" w:rsidRDefault="00C16E61" w:rsidP="000576D9">
            <w:pPr>
              <w:tabs>
                <w:tab w:val="left" w:pos="10490"/>
              </w:tabs>
              <w:spacing w:after="0" w:line="240" w:lineRule="auto"/>
              <w:rPr>
                <w:rFonts w:ascii="맑은 고딕" w:eastAsia="맑은 고딕" w:hAnsi="맑은 고딕" w:cs="Times New Roman"/>
                <w:sz w:val="15"/>
                <w:szCs w:val="15"/>
              </w:rPr>
            </w:pPr>
          </w:p>
        </w:tc>
        <w:tc>
          <w:tcPr>
            <w:tcW w:w="1176" w:type="pct"/>
            <w:gridSpan w:val="2"/>
            <w:vAlign w:val="center"/>
          </w:tcPr>
          <w:p w14:paraId="684A9FD6" w14:textId="77777777" w:rsidR="00C16E61" w:rsidRPr="005A416A" w:rsidRDefault="00C16E61" w:rsidP="000576D9">
            <w:pPr>
              <w:tabs>
                <w:tab w:val="left" w:pos="10490"/>
              </w:tabs>
              <w:spacing w:after="0" w:line="240" w:lineRule="auto"/>
              <w:rPr>
                <w:rFonts w:ascii="맑은 고딕" w:eastAsia="맑은 고딕" w:hAnsi="맑은 고딕" w:cs="굴림"/>
                <w:sz w:val="15"/>
                <w:szCs w:val="15"/>
              </w:rPr>
            </w:pPr>
            <w:r>
              <w:rPr>
                <w:rFonts w:ascii="맑은 고딕" w:eastAsia="맑은 고딕" w:hAnsi="맑은 고딕" w:cs="굴림" w:hint="eastAsia"/>
                <w:sz w:val="15"/>
                <w:szCs w:val="15"/>
              </w:rPr>
              <w:t>이용자</w:t>
            </w:r>
            <w:r>
              <w:rPr>
                <w:rFonts w:ascii="맑은 고딕" w:eastAsia="맑은 고딕" w:hAnsi="맑은 고딕" w:cs="굴림"/>
                <w:sz w:val="15"/>
                <w:szCs w:val="15"/>
              </w:rPr>
              <w:t>가</w:t>
            </w:r>
            <w:r w:rsidRPr="005A416A">
              <w:rPr>
                <w:rFonts w:ascii="맑은 고딕" w:eastAsia="맑은 고딕" w:hAnsi="맑은 고딕" w:cs="굴림" w:hint="eastAsia"/>
                <w:sz w:val="15"/>
                <w:szCs w:val="15"/>
              </w:rPr>
              <w:t xml:space="preserve"> 구매확인을</w:t>
            </w:r>
          </w:p>
          <w:p w14:paraId="11E2CF1A" w14:textId="77777777" w:rsidR="00C16E61" w:rsidRPr="005A416A" w:rsidRDefault="00C16E61" w:rsidP="000576D9">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하지 않은 경우(N/C)</w:t>
            </w:r>
          </w:p>
        </w:tc>
        <w:tc>
          <w:tcPr>
            <w:tcW w:w="632" w:type="pct"/>
            <w:vMerge/>
            <w:vAlign w:val="center"/>
          </w:tcPr>
          <w:p w14:paraId="452FE3AC" w14:textId="77777777" w:rsidR="00C16E61" w:rsidRPr="005A416A" w:rsidRDefault="00C16E61" w:rsidP="000576D9">
            <w:pPr>
              <w:tabs>
                <w:tab w:val="left" w:pos="10490"/>
              </w:tabs>
              <w:spacing w:after="0" w:line="240" w:lineRule="auto"/>
              <w:rPr>
                <w:rFonts w:ascii="맑은 고딕" w:eastAsia="맑은 고딕" w:hAnsi="맑은 고딕" w:cs="굴림"/>
                <w:sz w:val="15"/>
                <w:szCs w:val="15"/>
              </w:rPr>
            </w:pPr>
          </w:p>
        </w:tc>
        <w:tc>
          <w:tcPr>
            <w:tcW w:w="2197" w:type="pct"/>
            <w:vAlign w:val="center"/>
          </w:tcPr>
          <w:p w14:paraId="593E2569" w14:textId="77777777" w:rsidR="00C16E61" w:rsidRPr="005A416A" w:rsidRDefault="00C16E61" w:rsidP="000576D9">
            <w:pPr>
              <w:tabs>
                <w:tab w:val="left" w:pos="10490"/>
              </w:tabs>
              <w:spacing w:after="0" w:line="240" w:lineRule="auto"/>
              <w:rPr>
                <w:rFonts w:ascii="맑은 고딕" w:eastAsia="맑은 고딕" w:hAnsi="맑은 고딕" w:cs="굴림"/>
                <w:color w:val="000000"/>
                <w:sz w:val="15"/>
                <w:szCs w:val="15"/>
              </w:rPr>
            </w:pPr>
            <w:r w:rsidRPr="005A416A">
              <w:rPr>
                <w:rFonts w:ascii="맑은 고딕" w:eastAsia="맑은 고딕" w:hAnsi="맑은 고딕" w:cs="굴림" w:hint="eastAsia"/>
                <w:color w:val="000000"/>
                <w:sz w:val="15"/>
                <w:szCs w:val="15"/>
              </w:rPr>
              <w:t>물품수령일로부터 5일 + 2영업일 후</w:t>
            </w:r>
          </w:p>
          <w:p w14:paraId="402E0483" w14:textId="77777777" w:rsidR="00C16E61" w:rsidRPr="005A416A" w:rsidRDefault="00C16E61" w:rsidP="000576D9">
            <w:pPr>
              <w:tabs>
                <w:tab w:val="left" w:pos="10490"/>
              </w:tabs>
              <w:spacing w:after="0" w:line="240" w:lineRule="auto"/>
              <w:rPr>
                <w:rFonts w:ascii="맑은 고딕" w:eastAsia="맑은 고딕" w:hAnsi="맑은 고딕" w:cs="굴림"/>
                <w:color w:val="000000"/>
                <w:sz w:val="15"/>
                <w:szCs w:val="15"/>
              </w:rPr>
            </w:pPr>
            <w:r w:rsidRPr="005A416A">
              <w:rPr>
                <w:rFonts w:ascii="맑은 고딕" w:eastAsia="맑은 고딕" w:hAnsi="맑은 고딕" w:cs="굴림" w:hint="eastAsia"/>
                <w:color w:val="000000"/>
                <w:sz w:val="15"/>
                <w:szCs w:val="15"/>
              </w:rPr>
              <w:t>예) 월요일 승인→화요일 정산요청(배송등록)</w:t>
            </w:r>
          </w:p>
          <w:p w14:paraId="406FE77D" w14:textId="77777777" w:rsidR="00C16E61" w:rsidRPr="005A416A" w:rsidRDefault="00C16E61" w:rsidP="000576D9">
            <w:pPr>
              <w:tabs>
                <w:tab w:val="left" w:pos="10490"/>
              </w:tabs>
              <w:spacing w:after="0" w:line="240" w:lineRule="auto"/>
              <w:rPr>
                <w:rFonts w:ascii="맑은 고딕" w:eastAsia="맑은 고딕" w:hAnsi="맑은 고딕" w:cs="굴림"/>
                <w:color w:val="000000"/>
                <w:sz w:val="15"/>
                <w:szCs w:val="15"/>
              </w:rPr>
            </w:pPr>
            <w:r w:rsidRPr="005A416A">
              <w:rPr>
                <w:rFonts w:ascii="맑은 고딕" w:eastAsia="맑은 고딕" w:hAnsi="맑은 고딕" w:cs="굴림" w:hint="eastAsia"/>
                <w:color w:val="000000"/>
                <w:sz w:val="15"/>
                <w:szCs w:val="15"/>
              </w:rPr>
              <w:t>→일요일 자동구매확인→차주 화요일입금</w:t>
            </w:r>
          </w:p>
        </w:tc>
      </w:tr>
    </w:tbl>
    <w:p w14:paraId="3165E7D5" w14:textId="77777777" w:rsidR="005A416A" w:rsidRPr="00C16E61" w:rsidRDefault="005A416A" w:rsidP="00C16E61">
      <w:pPr>
        <w:pStyle w:val="4"/>
        <w:numPr>
          <w:ilvl w:val="0"/>
          <w:numId w:val="0"/>
        </w:numPr>
        <w:spacing w:line="0" w:lineRule="atLeast"/>
        <w:contextualSpacing/>
        <w:jc w:val="left"/>
      </w:pPr>
    </w:p>
    <w:sectPr w:rsidR="005A416A" w:rsidRPr="00C16E61" w:rsidSect="00C16E61">
      <w:headerReference w:type="default" r:id="rId19"/>
      <w:pgSz w:w="11906" w:h="16838"/>
      <w:pgMar w:top="567" w:right="567" w:bottom="567" w:left="567" w:header="454" w:footer="39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00342" w14:textId="77777777" w:rsidR="00A4251F" w:rsidRDefault="00A4251F" w:rsidP="00465C04">
      <w:pPr>
        <w:spacing w:after="0" w:line="240" w:lineRule="auto"/>
      </w:pPr>
      <w:r>
        <w:separator/>
      </w:r>
    </w:p>
  </w:endnote>
  <w:endnote w:type="continuationSeparator" w:id="0">
    <w:p w14:paraId="1F670B8D" w14:textId="77777777" w:rsidR="00A4251F" w:rsidRDefault="00A4251F" w:rsidP="0046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가는각진제목체">
    <w:altName w:val="바탕"/>
    <w:charset w:val="81"/>
    <w:family w:val="roman"/>
    <w:pitch w:val="variable"/>
    <w:sig w:usb0="800002A7" w:usb1="29D77CFB" w:usb2="00000010" w:usb3="00000000" w:csb0="00080000"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1456005"/>
      <w:docPartObj>
        <w:docPartGallery w:val="Page Numbers (Bottom of Page)"/>
        <w:docPartUnique/>
      </w:docPartObj>
    </w:sdtPr>
    <w:sdtEndPr/>
    <w:sdtContent>
      <w:p w14:paraId="09249FDF" w14:textId="77777777" w:rsidR="000576D9" w:rsidRDefault="000576D9" w:rsidP="00E077DB">
        <w:pPr>
          <w:pStyle w:val="a7"/>
          <w:spacing w:beforeLines="50" w:before="120"/>
          <w:jc w:val="right"/>
        </w:pPr>
        <w:r>
          <w:rPr>
            <w:rFonts w:ascii="맑은 고딕" w:eastAsia="맑은 고딕" w:hAnsi="맑은 고딕"/>
            <w:b/>
            <w:noProof/>
            <w:color w:val="000000"/>
            <w:sz w:val="15"/>
            <w:szCs w:val="15"/>
            <w:u w:val="single"/>
          </w:rPr>
          <w:drawing>
            <wp:anchor distT="0" distB="0" distL="114300" distR="114300" simplePos="0" relativeHeight="251702272" behindDoc="1" locked="0" layoutInCell="1" allowOverlap="1" wp14:anchorId="2E2BCFF0" wp14:editId="61D500F4">
              <wp:simplePos x="0" y="0"/>
              <wp:positionH relativeFrom="margin">
                <wp:align>left</wp:align>
              </wp:positionH>
              <wp:positionV relativeFrom="paragraph">
                <wp:posOffset>57887</wp:posOffset>
              </wp:positionV>
              <wp:extent cx="1435735" cy="167005"/>
              <wp:effectExtent l="0" t="0" r="0" b="4445"/>
              <wp:wrapNone/>
              <wp:docPr id="48"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5735" cy="167005"/>
                      </a:xfrm>
                      <a:prstGeom prst="rect">
                        <a:avLst/>
                      </a:prstGeom>
                      <a:noFill/>
                      <a:ln>
                        <a:noFill/>
                      </a:ln>
                    </pic:spPr>
                  </pic:pic>
                </a:graphicData>
              </a:graphic>
            </wp:anchor>
          </w:drawing>
        </w:r>
        <w:r>
          <w:rPr>
            <w:sz w:val="14"/>
          </w:rPr>
          <w:t>Ver. PG</w:t>
        </w:r>
        <w:r>
          <w:rPr>
            <w:rFonts w:hint="eastAsia"/>
            <w:sz w:val="14"/>
          </w:rPr>
          <w:t>ST2</w:t>
        </w:r>
        <w:r>
          <w:rPr>
            <w:sz w:val="14"/>
          </w:rPr>
          <w:t>1_1</w:t>
        </w:r>
        <w:r>
          <w:rPr>
            <w:rFonts w:hint="eastAsia"/>
            <w:sz w:val="14"/>
          </w:rPr>
          <w:t>104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3883"/>
      <w:docPartObj>
        <w:docPartGallery w:val="Page Numbers (Bottom of Page)"/>
        <w:docPartUnique/>
      </w:docPartObj>
    </w:sdtPr>
    <w:sdtEndPr/>
    <w:sdtContent>
      <w:p w14:paraId="287FBE79" w14:textId="77777777" w:rsidR="000576D9" w:rsidRDefault="000576D9" w:rsidP="000576D9">
        <w:pPr>
          <w:pStyle w:val="a7"/>
          <w:spacing w:beforeLines="50" w:before="120"/>
          <w:jc w:val="right"/>
        </w:pPr>
        <w:r>
          <w:rPr>
            <w:rFonts w:ascii="맑은 고딕" w:eastAsia="맑은 고딕" w:hAnsi="맑은 고딕"/>
            <w:b/>
            <w:noProof/>
            <w:color w:val="000000"/>
            <w:sz w:val="15"/>
            <w:szCs w:val="15"/>
            <w:u w:val="single"/>
          </w:rPr>
          <w:drawing>
            <wp:anchor distT="0" distB="0" distL="114300" distR="114300" simplePos="0" relativeHeight="251658240" behindDoc="1" locked="0" layoutInCell="1" allowOverlap="1" wp14:anchorId="42365699" wp14:editId="39A4F922">
              <wp:simplePos x="0" y="0"/>
              <wp:positionH relativeFrom="margin">
                <wp:align>left</wp:align>
              </wp:positionH>
              <wp:positionV relativeFrom="paragraph">
                <wp:posOffset>57887</wp:posOffset>
              </wp:positionV>
              <wp:extent cx="1435735" cy="167005"/>
              <wp:effectExtent l="0" t="0" r="0" b="4445"/>
              <wp:wrapNone/>
              <wp:docPr id="5"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5735" cy="167005"/>
                      </a:xfrm>
                      <a:prstGeom prst="rect">
                        <a:avLst/>
                      </a:prstGeom>
                      <a:noFill/>
                      <a:ln>
                        <a:noFill/>
                      </a:ln>
                    </pic:spPr>
                  </pic:pic>
                </a:graphicData>
              </a:graphic>
            </wp:anchor>
          </w:drawing>
        </w:r>
        <w:r>
          <w:rPr>
            <w:sz w:val="14"/>
          </w:rPr>
          <w:t>Ver. PG21S</w:t>
        </w:r>
        <w:r>
          <w:rPr>
            <w:rFonts w:hint="eastAsia"/>
            <w:sz w:val="14"/>
          </w:rPr>
          <w:t>T</w:t>
        </w:r>
        <w:r>
          <w:rPr>
            <w:sz w:val="14"/>
          </w:rPr>
          <w:t>_1.0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CB41F" w14:textId="77777777" w:rsidR="00A4251F" w:rsidRDefault="00A4251F" w:rsidP="00465C04">
      <w:pPr>
        <w:spacing w:after="0" w:line="240" w:lineRule="auto"/>
      </w:pPr>
      <w:r>
        <w:separator/>
      </w:r>
    </w:p>
  </w:footnote>
  <w:footnote w:type="continuationSeparator" w:id="0">
    <w:p w14:paraId="039C5484" w14:textId="77777777" w:rsidR="00A4251F" w:rsidRDefault="00A4251F" w:rsidP="0046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B4A47" w14:textId="77777777" w:rsidR="000576D9" w:rsidRPr="00E165B2" w:rsidRDefault="000576D9">
    <w:pPr>
      <w:pStyle w:val="a4"/>
      <w:rPr>
        <w:rFonts w:asciiTheme="minorHAnsi" w:eastAsiaTheme="minorHAnsi" w:hAnsiTheme="minorHAnsi"/>
        <w:b/>
        <w:sz w:val="28"/>
      </w:rPr>
    </w:pPr>
    <w:r w:rsidRPr="001D6CF1">
      <w:rPr>
        <w:rFonts w:ascii="맑은 고딕" w:eastAsia="맑은 고딕" w:hAnsi="맑은 고딕"/>
        <w:b/>
        <w:noProof/>
        <w:color w:val="000000"/>
        <w:sz w:val="13"/>
        <w:szCs w:val="15"/>
      </w:rPr>
      <w:drawing>
        <wp:anchor distT="0" distB="0" distL="114300" distR="114300" simplePos="0" relativeHeight="251694080" behindDoc="0" locked="0" layoutInCell="1" allowOverlap="1" wp14:anchorId="1A928902" wp14:editId="029EDE15">
          <wp:simplePos x="0" y="0"/>
          <wp:positionH relativeFrom="column">
            <wp:posOffset>6021238</wp:posOffset>
          </wp:positionH>
          <wp:positionV relativeFrom="paragraph">
            <wp:posOffset>59714</wp:posOffset>
          </wp:positionV>
          <wp:extent cx="732790" cy="158750"/>
          <wp:effectExtent l="0" t="0" r="0" b="0"/>
          <wp:wrapSquare wrapText="bothSides"/>
          <wp:docPr id="46"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r>
      <w:rPr>
        <w:rFonts w:ascii="맑은 고딕" w:eastAsia="맑은 고딕" w:hAnsi="맑은 고딕"/>
        <w:b/>
        <w:noProof/>
        <w:color w:val="000000"/>
        <w:sz w:val="15"/>
        <w:szCs w:val="15"/>
      </w:rPr>
      <w:drawing>
        <wp:anchor distT="0" distB="0" distL="114300" distR="114300" simplePos="0" relativeHeight="251692032" behindDoc="0" locked="0" layoutInCell="1" allowOverlap="1" wp14:anchorId="23BA82A1" wp14:editId="45321A68">
          <wp:simplePos x="0" y="0"/>
          <wp:positionH relativeFrom="column">
            <wp:posOffset>6021238</wp:posOffset>
          </wp:positionH>
          <wp:positionV relativeFrom="paragraph">
            <wp:posOffset>59714</wp:posOffset>
          </wp:positionV>
          <wp:extent cx="732790" cy="158750"/>
          <wp:effectExtent l="0" t="0" r="0" b="0"/>
          <wp:wrapSquare wrapText="bothSides"/>
          <wp:docPr id="47"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r>
      <w:rPr>
        <w:rFonts w:asciiTheme="minorHAnsi" w:eastAsiaTheme="minorHAnsi" w:hAnsiTheme="minorHAnsi" w:hint="eastAsia"/>
        <w:b/>
        <w:sz w:val="28"/>
      </w:rPr>
      <w:t>[법인사업자 전용]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0D924" w14:textId="77777777" w:rsidR="000576D9" w:rsidRPr="00E165B2" w:rsidRDefault="00A4251F">
    <w:pPr>
      <w:pStyle w:val="a4"/>
      <w:rPr>
        <w:rFonts w:asciiTheme="minorHAnsi" w:eastAsiaTheme="minorHAnsi" w:hAnsiTheme="minorHAnsi"/>
        <w:b/>
        <w:sz w:val="28"/>
      </w:rPr>
    </w:pPr>
    <w:r>
      <w:rPr>
        <w:rFonts w:asciiTheme="minorHAnsi" w:eastAsiaTheme="minorHAnsi" w:hAnsiTheme="minorHAnsi"/>
        <w:b/>
        <w:noProof/>
        <w:sz w:val="28"/>
      </w:rPr>
      <w:pict w14:anchorId="43927784">
        <v:line id="직선 연결선 21" o:spid="_x0000_s2057" style="position:absolute;left:0;text-align:left;z-index:251719680;visibility:visible;mso-wrap-distance-top:-3e-5mm;mso-wrap-distance-bottom:-3e-5mm;mso-position-horizontal:left;mso-position-horizontal-relative:margin" from="0,21.9pt" to="537.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" strokecolor="black [3213]" strokeweight=".5pt">
          <v:stroke joinstyle="miter"/>
          <o:lock v:ext="edit" shapetype="f"/>
          <w10:wrap anchorx="margin"/>
        </v:line>
      </w:pict>
    </w:r>
    <w:r w:rsidR="000576D9" w:rsidRPr="0069375D">
      <w:rPr>
        <w:rFonts w:ascii="맑은 고딕" w:eastAsia="맑은 고딕" w:hAnsi="맑은 고딕"/>
        <w:b/>
        <w:noProof/>
        <w:color w:val="000000"/>
        <w:sz w:val="15"/>
        <w:szCs w:val="15"/>
      </w:rPr>
      <w:drawing>
        <wp:anchor distT="0" distB="0" distL="114300" distR="114300" simplePos="0" relativeHeight="251660288" behindDoc="0" locked="0" layoutInCell="1" allowOverlap="1" wp14:anchorId="64FFEBDA" wp14:editId="4907EF6C">
          <wp:simplePos x="0" y="0"/>
          <wp:positionH relativeFrom="column">
            <wp:posOffset>6021238</wp:posOffset>
          </wp:positionH>
          <wp:positionV relativeFrom="paragraph">
            <wp:posOffset>59714</wp:posOffset>
          </wp:positionV>
          <wp:extent cx="732790" cy="158750"/>
          <wp:effectExtent l="0" t="0" r="0" b="0"/>
          <wp:wrapSquare wrapText="bothSides"/>
          <wp:docPr id="23"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r w:rsidR="000576D9" w:rsidRPr="0069375D">
      <w:rPr>
        <w:rFonts w:asciiTheme="minorHAnsi" w:eastAsiaTheme="minorHAnsi" w:hAnsiTheme="minorHAnsi" w:hint="eastAsia"/>
        <w:b/>
        <w:sz w:val="28"/>
      </w:rPr>
      <w:t>개인</w:t>
    </w:r>
    <w:r w:rsidR="000576D9" w:rsidRPr="0069375D">
      <w:rPr>
        <w:rFonts w:asciiTheme="minorHAnsi" w:eastAsiaTheme="minorHAnsi" w:hAnsiTheme="minorHAnsi"/>
        <w:b/>
        <w:sz w:val="28"/>
      </w:rPr>
      <w:t>•</w:t>
    </w:r>
    <w:r w:rsidR="000576D9" w:rsidRPr="0069375D">
      <w:rPr>
        <w:rFonts w:asciiTheme="minorHAnsi" w:eastAsiaTheme="minorHAnsi" w:hAnsiTheme="minorHAnsi" w:hint="eastAsia"/>
        <w:b/>
        <w:sz w:val="28"/>
      </w:rPr>
      <w:t>신용정보 수집</w:t>
    </w:r>
    <w:r w:rsidR="000576D9" w:rsidRPr="0069375D">
      <w:rPr>
        <w:rFonts w:asciiTheme="minorHAnsi" w:eastAsiaTheme="minorHAnsi" w:hAnsiTheme="minorHAnsi"/>
        <w:b/>
        <w:sz w:val="28"/>
      </w:rPr>
      <w:t>•</w:t>
    </w:r>
    <w:r w:rsidR="000576D9" w:rsidRPr="0069375D">
      <w:rPr>
        <w:rFonts w:asciiTheme="minorHAnsi" w:eastAsiaTheme="minorHAnsi" w:hAnsiTheme="minorHAnsi" w:hint="eastAsia"/>
        <w:b/>
        <w:sz w:val="28"/>
      </w:rPr>
      <w:t>이용/제공 및 취급위탁 동의서</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8559B" w14:textId="77777777" w:rsidR="000576D9" w:rsidRPr="00E165B2" w:rsidRDefault="000576D9">
    <w:pPr>
      <w:pStyle w:val="a4"/>
      <w:rPr>
        <w:rFonts w:asciiTheme="minorHAnsi" w:eastAsiaTheme="minorHAnsi" w:hAnsiTheme="minorHAnsi"/>
        <w:b/>
        <w:sz w:val="28"/>
      </w:rPr>
    </w:pPr>
    <w:r>
      <w:rPr>
        <w:rFonts w:ascii="맑은 고딕" w:eastAsia="맑은 고딕" w:hAnsi="맑은 고딕"/>
        <w:b/>
        <w:noProof/>
        <w:color w:val="000000"/>
        <w:sz w:val="15"/>
        <w:szCs w:val="15"/>
      </w:rPr>
      <w:drawing>
        <wp:anchor distT="0" distB="0" distL="114300" distR="114300" simplePos="0" relativeHeight="251656192" behindDoc="0" locked="0" layoutInCell="1" allowOverlap="1" wp14:anchorId="5078EB48" wp14:editId="49E71C52">
          <wp:simplePos x="0" y="0"/>
          <wp:positionH relativeFrom="column">
            <wp:posOffset>6021238</wp:posOffset>
          </wp:positionH>
          <wp:positionV relativeFrom="paragraph">
            <wp:posOffset>59714</wp:posOffset>
          </wp:positionV>
          <wp:extent cx="732790" cy="158750"/>
          <wp:effectExtent l="0" t="0" r="0" b="0"/>
          <wp:wrapSquare wrapText="bothSides"/>
          <wp:docPr id="4"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99C74" w14:textId="77777777" w:rsidR="000576D9" w:rsidRPr="00E165B2" w:rsidRDefault="00A4251F">
    <w:pPr>
      <w:pStyle w:val="a4"/>
      <w:rPr>
        <w:rFonts w:asciiTheme="minorHAnsi" w:eastAsiaTheme="minorHAnsi" w:hAnsiTheme="minorHAnsi"/>
        <w:b/>
        <w:sz w:val="28"/>
      </w:rPr>
    </w:pPr>
    <w:r>
      <w:rPr>
        <w:rFonts w:asciiTheme="minorHAnsi" w:eastAsiaTheme="minorHAnsi" w:hAnsiTheme="minorHAnsi"/>
        <w:noProof/>
        <w:sz w:val="28"/>
      </w:rPr>
      <w:pict w14:anchorId="08F6671F">
        <v:line id="직선 연결선 22" o:spid="_x0000_s2056" style="position:absolute;left:0;text-align:left;z-index:251715584;visibility:visible;mso-wrap-distance-top:-3e-5mm;mso-wrap-distance-bottom:-3e-5mm" from="-2.1pt,24.9pt" to="535.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" strokecolor="black [3213]" strokeweight=".5pt">
          <v:stroke joinstyle="miter"/>
          <o:lock v:ext="edit" shapetype="f"/>
        </v:line>
      </w:pict>
    </w:r>
    <w:r w:rsidR="000576D9">
      <w:rPr>
        <w:rFonts w:ascii="맑은 고딕" w:eastAsia="맑은 고딕" w:hAnsi="맑은 고딕"/>
        <w:b/>
        <w:noProof/>
        <w:color w:val="000000"/>
        <w:sz w:val="15"/>
        <w:szCs w:val="15"/>
      </w:rPr>
      <w:drawing>
        <wp:anchor distT="0" distB="0" distL="114300" distR="114300" simplePos="0" relativeHeight="251654144" behindDoc="0" locked="0" layoutInCell="1" allowOverlap="1" wp14:anchorId="6FDEB499" wp14:editId="4DC35575">
          <wp:simplePos x="0" y="0"/>
          <wp:positionH relativeFrom="column">
            <wp:posOffset>6021238</wp:posOffset>
          </wp:positionH>
          <wp:positionV relativeFrom="paragraph">
            <wp:posOffset>59714</wp:posOffset>
          </wp:positionV>
          <wp:extent cx="732790" cy="158750"/>
          <wp:effectExtent l="0" t="0" r="0" b="0"/>
          <wp:wrapSquare wrapText="bothSides"/>
          <wp:docPr id="32"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r w:rsidR="000576D9">
      <w:rPr>
        <w:rFonts w:asciiTheme="minorHAnsi" w:eastAsiaTheme="minorHAnsi" w:hAnsiTheme="minorHAnsi" w:hint="eastAsia"/>
        <w:sz w:val="28"/>
      </w:rPr>
      <w:t>K</w:t>
    </w:r>
    <w:r w:rsidR="000576D9">
      <w:rPr>
        <w:rFonts w:asciiTheme="minorHAnsi" w:eastAsiaTheme="minorHAnsi" w:hAnsiTheme="minorHAnsi"/>
        <w:sz w:val="28"/>
      </w:rPr>
      <w:t xml:space="preserve">ICC </w:t>
    </w:r>
    <w:r w:rsidR="000576D9">
      <w:rPr>
        <w:rFonts w:asciiTheme="minorHAnsi" w:eastAsiaTheme="minorHAnsi" w:hAnsiTheme="minorHAnsi" w:hint="eastAsia"/>
        <w:sz w:val="28"/>
      </w:rPr>
      <w:t xml:space="preserve">이지페이 </w:t>
    </w:r>
    <w:r w:rsidR="000576D9" w:rsidRPr="00482DB5">
      <w:rPr>
        <w:rFonts w:asciiTheme="minorHAnsi" w:eastAsiaTheme="minorHAnsi" w:hAnsiTheme="minorHAnsi" w:hint="eastAsia"/>
        <w:b/>
        <w:sz w:val="28"/>
      </w:rPr>
      <w:t>이용계약</w:t>
    </w:r>
    <w:r w:rsidR="000576D9">
      <w:rPr>
        <w:rFonts w:asciiTheme="minorHAnsi" w:eastAsiaTheme="minorHAnsi" w:hAnsiTheme="minorHAnsi" w:hint="eastAsia"/>
        <w:b/>
        <w:sz w:val="28"/>
      </w:rPr>
      <w:t>서</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49932" w14:textId="77777777" w:rsidR="000576D9" w:rsidRPr="00E165B2" w:rsidRDefault="00A4251F">
    <w:pPr>
      <w:pStyle w:val="a4"/>
      <w:rPr>
        <w:rFonts w:asciiTheme="minorHAnsi" w:eastAsiaTheme="minorHAnsi" w:hAnsiTheme="minorHAnsi"/>
        <w:b/>
        <w:sz w:val="28"/>
      </w:rPr>
    </w:pPr>
    <w:r>
      <w:rPr>
        <w:rFonts w:asciiTheme="minorHAnsi" w:eastAsiaTheme="minorHAnsi" w:hAnsiTheme="minorHAnsi"/>
        <w:b/>
        <w:noProof/>
        <w:sz w:val="28"/>
      </w:rPr>
      <w:pict w14:anchorId="59B2375A">
        <v:line id="직선 연결선 19" o:spid="_x0000_s2055" style="position:absolute;left:0;text-align:left;z-index:251713536;visibility:visible;mso-wrap-distance-top:-3e-5mm;mso-wrap-distance-bottom:-3e-5mm" from="-2.1pt,24.9pt" to="535.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" strokecolor="black [3213]" strokeweight=".5pt">
          <v:stroke joinstyle="miter"/>
          <o:lock v:ext="edit" shapetype="f"/>
        </v:line>
      </w:pict>
    </w:r>
    <w:r w:rsidR="000576D9" w:rsidRPr="0069375D">
      <w:rPr>
        <w:rFonts w:ascii="맑은 고딕" w:eastAsia="맑은 고딕" w:hAnsi="맑은 고딕"/>
        <w:b/>
        <w:noProof/>
        <w:color w:val="000000"/>
        <w:sz w:val="15"/>
        <w:szCs w:val="15"/>
      </w:rPr>
      <w:drawing>
        <wp:anchor distT="0" distB="0" distL="114300" distR="114300" simplePos="0" relativeHeight="251652096" behindDoc="0" locked="0" layoutInCell="1" allowOverlap="1" wp14:anchorId="25026D56" wp14:editId="69293676">
          <wp:simplePos x="0" y="0"/>
          <wp:positionH relativeFrom="column">
            <wp:posOffset>6021238</wp:posOffset>
          </wp:positionH>
          <wp:positionV relativeFrom="paragraph">
            <wp:posOffset>59714</wp:posOffset>
          </wp:positionV>
          <wp:extent cx="732790" cy="158750"/>
          <wp:effectExtent l="0" t="0" r="0" b="0"/>
          <wp:wrapSquare wrapText="bothSides"/>
          <wp:docPr id="20"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r w:rsidR="000576D9">
      <w:rPr>
        <w:rFonts w:asciiTheme="minorHAnsi" w:eastAsiaTheme="minorHAnsi" w:hAnsiTheme="minorHAnsi" w:hint="eastAsia"/>
        <w:b/>
        <w:sz w:val="28"/>
      </w:rPr>
      <w:t>이지페이 전자결제서비스 이용 계약서</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A80E3" w14:textId="77777777" w:rsidR="000576D9" w:rsidRPr="00E165B2" w:rsidRDefault="00A4251F">
    <w:pPr>
      <w:pStyle w:val="a4"/>
      <w:rPr>
        <w:rFonts w:asciiTheme="minorHAnsi" w:eastAsiaTheme="minorHAnsi" w:hAnsiTheme="minorHAnsi"/>
        <w:b/>
        <w:sz w:val="28"/>
      </w:rPr>
    </w:pPr>
    <w:r>
      <w:rPr>
        <w:rFonts w:asciiTheme="minorHAnsi" w:eastAsiaTheme="minorHAnsi" w:hAnsiTheme="minorHAnsi"/>
        <w:b/>
        <w:noProof/>
        <w:sz w:val="28"/>
      </w:rPr>
      <w:pict w14:anchorId="6D1B2BE0">
        <v:line id="_x0000_s2059" style="position:absolute;left:0;text-align:left;z-index:251723776;visibility:visible;mso-wrap-distance-top:-6e-5mm;mso-wrap-distance-bottom:-6e-5mm" from="-2.1pt,24.9pt" to="535.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" strokecolor="black [3213]" strokeweight=".5pt">
          <v:stroke joinstyle="miter"/>
          <o:lock v:ext="edit" shapetype="f"/>
        </v:line>
      </w:pict>
    </w:r>
    <w:r w:rsidR="000576D9" w:rsidRPr="0069375D">
      <w:rPr>
        <w:rFonts w:ascii="맑은 고딕" w:eastAsia="맑은 고딕" w:hAnsi="맑은 고딕"/>
        <w:b/>
        <w:noProof/>
        <w:color w:val="000000"/>
        <w:sz w:val="15"/>
        <w:szCs w:val="15"/>
      </w:rPr>
      <w:drawing>
        <wp:anchor distT="0" distB="0" distL="114300" distR="114300" simplePos="0" relativeHeight="251663360" behindDoc="0" locked="0" layoutInCell="1" allowOverlap="1" wp14:anchorId="466F1681" wp14:editId="2EBF1C85">
          <wp:simplePos x="0" y="0"/>
          <wp:positionH relativeFrom="column">
            <wp:posOffset>6021238</wp:posOffset>
          </wp:positionH>
          <wp:positionV relativeFrom="paragraph">
            <wp:posOffset>59714</wp:posOffset>
          </wp:positionV>
          <wp:extent cx="732790" cy="158750"/>
          <wp:effectExtent l="0" t="0" r="0" b="0"/>
          <wp:wrapSquare wrapText="bothSides"/>
          <wp:docPr id="2"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r w:rsidR="000576D9">
      <w:rPr>
        <w:rFonts w:asciiTheme="minorHAnsi" w:eastAsiaTheme="minorHAnsi" w:hAnsiTheme="minorHAnsi" w:hint="eastAsia"/>
        <w:b/>
        <w:sz w:val="28"/>
      </w:rPr>
      <w:t>이지페이 전자결제서비스 이용 계약서</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AB999" w14:textId="77777777" w:rsidR="000576D9" w:rsidRPr="00E165B2" w:rsidRDefault="00A4251F">
    <w:pPr>
      <w:pStyle w:val="a4"/>
      <w:rPr>
        <w:rFonts w:asciiTheme="minorHAnsi" w:eastAsiaTheme="minorHAnsi" w:hAnsiTheme="minorHAnsi"/>
        <w:b/>
        <w:sz w:val="28"/>
      </w:rPr>
    </w:pPr>
    <w:r>
      <w:rPr>
        <w:rFonts w:asciiTheme="minorHAnsi" w:eastAsiaTheme="minorHAnsi" w:hAnsiTheme="minorHAnsi"/>
        <w:b/>
        <w:noProof/>
        <w:sz w:val="28"/>
      </w:rPr>
      <w:pict w14:anchorId="74B5E2FE">
        <v:line id="_x0000_s2058" style="position:absolute;left:0;text-align:left;z-index:251721728;visibility:visible;mso-wrap-distance-top:-3e-5mm;mso-wrap-distance-bottom:-3e-5mm" from="-2.1pt,24.9pt" to="535.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" strokecolor="black [3213]" strokeweight=".5pt">
          <v:stroke joinstyle="miter"/>
          <o:lock v:ext="edit" shapetype="f"/>
        </v:line>
      </w:pict>
    </w:r>
    <w:r w:rsidR="000576D9" w:rsidRPr="0069375D">
      <w:rPr>
        <w:rFonts w:ascii="맑은 고딕" w:eastAsia="맑은 고딕" w:hAnsi="맑은 고딕"/>
        <w:b/>
        <w:noProof/>
        <w:color w:val="000000"/>
        <w:sz w:val="15"/>
        <w:szCs w:val="15"/>
      </w:rPr>
      <w:drawing>
        <wp:anchor distT="0" distB="0" distL="114300" distR="114300" simplePos="0" relativeHeight="251661312" behindDoc="0" locked="0" layoutInCell="1" allowOverlap="1" wp14:anchorId="00D231D3" wp14:editId="1ACE0F65">
          <wp:simplePos x="0" y="0"/>
          <wp:positionH relativeFrom="column">
            <wp:posOffset>6021238</wp:posOffset>
          </wp:positionH>
          <wp:positionV relativeFrom="paragraph">
            <wp:posOffset>59714</wp:posOffset>
          </wp:positionV>
          <wp:extent cx="732790" cy="158750"/>
          <wp:effectExtent l="0" t="0" r="0" b="0"/>
          <wp:wrapSquare wrapText="bothSides"/>
          <wp:docPr id="6"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r w:rsidR="000576D9" w:rsidRPr="0069375D">
      <w:rPr>
        <w:rFonts w:asciiTheme="minorHAnsi" w:eastAsiaTheme="minorHAnsi" w:hAnsiTheme="minorHAnsi" w:hint="eastAsia"/>
        <w:b/>
        <w:sz w:val="28"/>
      </w:rPr>
      <w:t>이지</w:t>
    </w:r>
    <w:r w:rsidR="000576D9">
      <w:rPr>
        <w:rFonts w:asciiTheme="minorHAnsi" w:eastAsiaTheme="minorHAnsi" w:hAnsiTheme="minorHAnsi" w:hint="eastAsia"/>
        <w:b/>
        <w:sz w:val="28"/>
      </w:rPr>
      <w:t xml:space="preserve">에스크로 서비스 </w:t>
    </w:r>
    <w:r w:rsidR="000576D9" w:rsidRPr="00482DB5">
      <w:rPr>
        <w:rFonts w:asciiTheme="minorHAnsi" w:eastAsiaTheme="minorHAnsi" w:hAnsiTheme="minorHAnsi" w:hint="eastAsia"/>
        <w:b/>
        <w:sz w:val="28"/>
      </w:rPr>
      <w:t>이용계약</w:t>
    </w:r>
    <w:r w:rsidR="000576D9">
      <w:rPr>
        <w:rFonts w:asciiTheme="minorHAnsi" w:eastAsiaTheme="minorHAnsi" w:hAnsiTheme="minorHAnsi" w:hint="eastAsia"/>
        <w:b/>
        <w:sz w:val="28"/>
      </w:rPr>
      <w:t>서</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6678D" w14:textId="77777777" w:rsidR="000576D9" w:rsidRPr="00E165B2" w:rsidRDefault="00A4251F">
    <w:pPr>
      <w:pStyle w:val="a4"/>
      <w:rPr>
        <w:rFonts w:asciiTheme="minorHAnsi" w:eastAsiaTheme="minorHAnsi" w:hAnsiTheme="minorHAnsi"/>
        <w:b/>
        <w:sz w:val="28"/>
      </w:rPr>
    </w:pPr>
    <w:r>
      <w:rPr>
        <w:rFonts w:asciiTheme="minorHAnsi" w:eastAsiaTheme="minorHAnsi" w:hAnsiTheme="minorHAnsi"/>
        <w:b/>
        <w:noProof/>
        <w:sz w:val="28"/>
      </w:rPr>
      <w:pict w14:anchorId="6E3161D1">
        <v:line id="직선 연결선 29" o:spid="_x0000_s2049" style="position:absolute;left:0;text-align:left;z-index:251710464;visibility:visible;mso-wrap-distance-top:-6e-5mm;mso-wrap-distance-bottom:-6e-5mm" from="-2.1pt,24.9pt" to="535.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" strokecolor="black [3213]" strokeweight=".5pt">
          <v:stroke joinstyle="miter"/>
          <o:lock v:ext="edit" shapetype="f"/>
        </v:line>
      </w:pict>
    </w:r>
    <w:r w:rsidR="000576D9" w:rsidRPr="0069375D">
      <w:rPr>
        <w:rFonts w:ascii="맑은 고딕" w:eastAsia="맑은 고딕" w:hAnsi="맑은 고딕"/>
        <w:b/>
        <w:noProof/>
        <w:color w:val="000000"/>
        <w:sz w:val="15"/>
        <w:szCs w:val="15"/>
      </w:rPr>
      <w:drawing>
        <wp:anchor distT="0" distB="0" distL="114300" distR="114300" simplePos="0" relativeHeight="251651072" behindDoc="0" locked="0" layoutInCell="1" allowOverlap="1" wp14:anchorId="7782893E" wp14:editId="65D810EC">
          <wp:simplePos x="0" y="0"/>
          <wp:positionH relativeFrom="column">
            <wp:posOffset>6021238</wp:posOffset>
          </wp:positionH>
          <wp:positionV relativeFrom="paragraph">
            <wp:posOffset>59714</wp:posOffset>
          </wp:positionV>
          <wp:extent cx="732790" cy="158750"/>
          <wp:effectExtent l="0" t="0" r="0" b="0"/>
          <wp:wrapSquare wrapText="bothSides"/>
          <wp:docPr id="1"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r w:rsidR="000576D9" w:rsidRPr="0069375D">
      <w:rPr>
        <w:rFonts w:asciiTheme="minorHAnsi" w:eastAsiaTheme="minorHAnsi" w:hAnsiTheme="minorHAnsi" w:hint="eastAsia"/>
        <w:b/>
        <w:sz w:val="28"/>
      </w:rPr>
      <w:t>이지</w:t>
    </w:r>
    <w:r w:rsidR="000576D9">
      <w:rPr>
        <w:rFonts w:asciiTheme="minorHAnsi" w:eastAsiaTheme="minorHAnsi" w:hAnsiTheme="minorHAnsi" w:hint="eastAsia"/>
        <w:b/>
        <w:sz w:val="28"/>
      </w:rPr>
      <w:t xml:space="preserve">에스크로 서비스 </w:t>
    </w:r>
    <w:r w:rsidR="000576D9" w:rsidRPr="00482DB5">
      <w:rPr>
        <w:rFonts w:asciiTheme="minorHAnsi" w:eastAsiaTheme="minorHAnsi" w:hAnsiTheme="minorHAnsi" w:hint="eastAsia"/>
        <w:b/>
        <w:sz w:val="28"/>
      </w:rPr>
      <w:t>이용계약</w:t>
    </w:r>
    <w:r w:rsidR="000576D9">
      <w:rPr>
        <w:rFonts w:asciiTheme="minorHAnsi" w:eastAsiaTheme="minorHAnsi" w:hAnsiTheme="minorHAnsi" w:hint="eastAsia"/>
        <w:b/>
        <w:sz w:val="28"/>
      </w:rPr>
      <w:t>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6CB"/>
    <w:multiLevelType w:val="hybridMultilevel"/>
    <w:tmpl w:val="E3560356"/>
    <w:lvl w:ilvl="0" w:tplc="83967974">
      <w:start w:val="1"/>
      <w:numFmt w:val="decimal"/>
      <w:suff w:val="space"/>
      <w:lvlText w:val="%1."/>
      <w:lvlJc w:val="left"/>
      <w:pPr>
        <w:ind w:left="3119" w:hanging="113"/>
      </w:pPr>
      <w:rPr>
        <w:rFonts w:hint="eastAsia"/>
      </w:rPr>
    </w:lvl>
    <w:lvl w:ilvl="1" w:tplc="04090019" w:tentative="1">
      <w:start w:val="1"/>
      <w:numFmt w:val="upperLetter"/>
      <w:lvlText w:val="%2."/>
      <w:lvlJc w:val="left"/>
      <w:pPr>
        <w:ind w:left="4180" w:hanging="400"/>
      </w:pPr>
    </w:lvl>
    <w:lvl w:ilvl="2" w:tplc="0409001B" w:tentative="1">
      <w:start w:val="1"/>
      <w:numFmt w:val="lowerRoman"/>
      <w:lvlText w:val="%3."/>
      <w:lvlJc w:val="right"/>
      <w:pPr>
        <w:ind w:left="4580" w:hanging="400"/>
      </w:pPr>
    </w:lvl>
    <w:lvl w:ilvl="3" w:tplc="0409000F" w:tentative="1">
      <w:start w:val="1"/>
      <w:numFmt w:val="decimal"/>
      <w:lvlText w:val="%4."/>
      <w:lvlJc w:val="left"/>
      <w:pPr>
        <w:ind w:left="4980" w:hanging="400"/>
      </w:pPr>
    </w:lvl>
    <w:lvl w:ilvl="4" w:tplc="04090019" w:tentative="1">
      <w:start w:val="1"/>
      <w:numFmt w:val="upperLetter"/>
      <w:lvlText w:val="%5."/>
      <w:lvlJc w:val="left"/>
      <w:pPr>
        <w:ind w:left="5380" w:hanging="400"/>
      </w:pPr>
    </w:lvl>
    <w:lvl w:ilvl="5" w:tplc="0409001B" w:tentative="1">
      <w:start w:val="1"/>
      <w:numFmt w:val="lowerRoman"/>
      <w:lvlText w:val="%6."/>
      <w:lvlJc w:val="right"/>
      <w:pPr>
        <w:ind w:left="5780" w:hanging="400"/>
      </w:pPr>
    </w:lvl>
    <w:lvl w:ilvl="6" w:tplc="0409000F" w:tentative="1">
      <w:start w:val="1"/>
      <w:numFmt w:val="decimal"/>
      <w:lvlText w:val="%7."/>
      <w:lvlJc w:val="left"/>
      <w:pPr>
        <w:ind w:left="6180" w:hanging="400"/>
      </w:pPr>
    </w:lvl>
    <w:lvl w:ilvl="7" w:tplc="04090019" w:tentative="1">
      <w:start w:val="1"/>
      <w:numFmt w:val="upperLetter"/>
      <w:lvlText w:val="%8."/>
      <w:lvlJc w:val="left"/>
      <w:pPr>
        <w:ind w:left="6580" w:hanging="400"/>
      </w:pPr>
    </w:lvl>
    <w:lvl w:ilvl="8" w:tplc="0409001B" w:tentative="1">
      <w:start w:val="1"/>
      <w:numFmt w:val="lowerRoman"/>
      <w:lvlText w:val="%9."/>
      <w:lvlJc w:val="right"/>
      <w:pPr>
        <w:ind w:left="6980" w:hanging="400"/>
      </w:pPr>
    </w:lvl>
  </w:abstractNum>
  <w:abstractNum w:abstractNumId="1" w15:restartNumberingAfterBreak="0">
    <w:nsid w:val="01FB2757"/>
    <w:multiLevelType w:val="hybridMultilevel"/>
    <w:tmpl w:val="EE14397E"/>
    <w:lvl w:ilvl="0" w:tplc="0884F3A4">
      <w:start w:val="3"/>
      <w:numFmt w:val="bullet"/>
      <w:lvlText w:val="※"/>
      <w:lvlJc w:val="left"/>
      <w:pPr>
        <w:ind w:left="1600" w:hanging="400"/>
      </w:pPr>
      <w:rPr>
        <w:rFonts w:ascii="맑은 고딕" w:eastAsia="맑은 고딕" w:hAnsi="맑은 고딕" w:cstheme="minorBidi" w:hint="eastAsia"/>
        <w:sz w:val="16"/>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2" w15:restartNumberingAfterBreak="0">
    <w:nsid w:val="027325E0"/>
    <w:multiLevelType w:val="hybridMultilevel"/>
    <w:tmpl w:val="7416F5A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32A115B"/>
    <w:multiLevelType w:val="hybridMultilevel"/>
    <w:tmpl w:val="FAD2EA4E"/>
    <w:lvl w:ilvl="0" w:tplc="44D05FD0">
      <w:start w:val="1"/>
      <w:numFmt w:val="decimalEnclosedCircle"/>
      <w:suff w:val="space"/>
      <w:lvlText w:val="%1"/>
      <w:lvlJc w:val="left"/>
      <w:pPr>
        <w:ind w:left="400" w:hanging="400"/>
      </w:pPr>
      <w:rPr>
        <w:rFonts w:eastAsia="가는각진제목체" w:hint="eastAsia"/>
        <w:b w:val="0"/>
        <w:i w:val="0"/>
        <w:sz w:val="15"/>
        <w:szCs w:val="15"/>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060F2003"/>
    <w:multiLevelType w:val="hybridMultilevel"/>
    <w:tmpl w:val="DB32C830"/>
    <w:lvl w:ilvl="0" w:tplc="642A12D6">
      <w:start w:val="1"/>
      <w:numFmt w:val="decimalEnclosedCircle"/>
      <w:lvlText w:val="%1"/>
      <w:lvlJc w:val="left"/>
      <w:pPr>
        <w:tabs>
          <w:tab w:val="num" w:pos="227"/>
        </w:tabs>
        <w:ind w:left="57" w:hanging="57"/>
      </w:pPr>
      <w:rPr>
        <w:rFonts w:ascii="맑은 고딕" w:eastAsia="맑은 고딕" w:hAnsi="맑은 고딕" w:hint="eastAsia"/>
        <w:b w:val="0"/>
        <w:i w:val="0"/>
        <w:sz w:val="16"/>
        <w:lang w:val="en-US"/>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15:restartNumberingAfterBreak="0">
    <w:nsid w:val="076012F3"/>
    <w:multiLevelType w:val="hybridMultilevel"/>
    <w:tmpl w:val="66C4C6B8"/>
    <w:lvl w:ilvl="0" w:tplc="04090011">
      <w:start w:val="1"/>
      <w:numFmt w:val="decimalEnclosedCircle"/>
      <w:lvlText w:val="%1"/>
      <w:lvlJc w:val="left"/>
      <w:pPr>
        <w:ind w:left="1226" w:hanging="400"/>
      </w:pPr>
    </w:lvl>
    <w:lvl w:ilvl="1" w:tplc="04090019" w:tentative="1">
      <w:start w:val="1"/>
      <w:numFmt w:val="upperLetter"/>
      <w:lvlText w:val="%2."/>
      <w:lvlJc w:val="left"/>
      <w:pPr>
        <w:ind w:left="1626" w:hanging="400"/>
      </w:pPr>
    </w:lvl>
    <w:lvl w:ilvl="2" w:tplc="0409001B" w:tentative="1">
      <w:start w:val="1"/>
      <w:numFmt w:val="lowerRoman"/>
      <w:lvlText w:val="%3."/>
      <w:lvlJc w:val="right"/>
      <w:pPr>
        <w:ind w:left="2026" w:hanging="400"/>
      </w:pPr>
    </w:lvl>
    <w:lvl w:ilvl="3" w:tplc="0409000F" w:tentative="1">
      <w:start w:val="1"/>
      <w:numFmt w:val="decimal"/>
      <w:lvlText w:val="%4."/>
      <w:lvlJc w:val="left"/>
      <w:pPr>
        <w:ind w:left="2426" w:hanging="400"/>
      </w:pPr>
    </w:lvl>
    <w:lvl w:ilvl="4" w:tplc="04090019" w:tentative="1">
      <w:start w:val="1"/>
      <w:numFmt w:val="upperLetter"/>
      <w:lvlText w:val="%5."/>
      <w:lvlJc w:val="left"/>
      <w:pPr>
        <w:ind w:left="2826" w:hanging="400"/>
      </w:pPr>
    </w:lvl>
    <w:lvl w:ilvl="5" w:tplc="0409001B" w:tentative="1">
      <w:start w:val="1"/>
      <w:numFmt w:val="lowerRoman"/>
      <w:lvlText w:val="%6."/>
      <w:lvlJc w:val="right"/>
      <w:pPr>
        <w:ind w:left="3226" w:hanging="400"/>
      </w:pPr>
    </w:lvl>
    <w:lvl w:ilvl="6" w:tplc="0409000F" w:tentative="1">
      <w:start w:val="1"/>
      <w:numFmt w:val="decimal"/>
      <w:lvlText w:val="%7."/>
      <w:lvlJc w:val="left"/>
      <w:pPr>
        <w:ind w:left="3626" w:hanging="400"/>
      </w:pPr>
    </w:lvl>
    <w:lvl w:ilvl="7" w:tplc="04090019" w:tentative="1">
      <w:start w:val="1"/>
      <w:numFmt w:val="upperLetter"/>
      <w:lvlText w:val="%8."/>
      <w:lvlJc w:val="left"/>
      <w:pPr>
        <w:ind w:left="4026" w:hanging="400"/>
      </w:pPr>
    </w:lvl>
    <w:lvl w:ilvl="8" w:tplc="0409001B" w:tentative="1">
      <w:start w:val="1"/>
      <w:numFmt w:val="lowerRoman"/>
      <w:lvlText w:val="%9."/>
      <w:lvlJc w:val="right"/>
      <w:pPr>
        <w:ind w:left="4426" w:hanging="400"/>
      </w:pPr>
    </w:lvl>
  </w:abstractNum>
  <w:abstractNum w:abstractNumId="6" w15:restartNumberingAfterBreak="0">
    <w:nsid w:val="07BB4E23"/>
    <w:multiLevelType w:val="hybridMultilevel"/>
    <w:tmpl w:val="3DD8D6BE"/>
    <w:lvl w:ilvl="0" w:tplc="BB52B786">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7" w15:restartNumberingAfterBreak="0">
    <w:nsid w:val="08DF1021"/>
    <w:multiLevelType w:val="hybridMultilevel"/>
    <w:tmpl w:val="D94A9CA8"/>
    <w:lvl w:ilvl="0" w:tplc="51383B1A">
      <w:start w:val="1"/>
      <w:numFmt w:val="decimalEnclosedCircle"/>
      <w:lvlText w:val="%1"/>
      <w:lvlJc w:val="left"/>
      <w:pPr>
        <w:ind w:left="684" w:hanging="400"/>
      </w:pPr>
      <w:rPr>
        <w:rFonts w:eastAsia="가는각진제목체" w:hint="eastAsia"/>
        <w:b w:val="0"/>
        <w:i w:val="0"/>
        <w:sz w:val="15"/>
        <w:szCs w:val="15"/>
        <w:lang w:val="en-US"/>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 w15:restartNumberingAfterBreak="0">
    <w:nsid w:val="0A8657F6"/>
    <w:multiLevelType w:val="hybridMultilevel"/>
    <w:tmpl w:val="A1D4BBE4"/>
    <w:lvl w:ilvl="0" w:tplc="04090011">
      <w:start w:val="1"/>
      <w:numFmt w:val="decimalEnclosedCircle"/>
      <w:lvlText w:val="%1"/>
      <w:lvlJc w:val="left"/>
      <w:pPr>
        <w:ind w:left="1509" w:hanging="400"/>
      </w:pPr>
    </w:lvl>
    <w:lvl w:ilvl="1" w:tplc="04090019" w:tentative="1">
      <w:start w:val="1"/>
      <w:numFmt w:val="upperLetter"/>
      <w:lvlText w:val="%2."/>
      <w:lvlJc w:val="left"/>
      <w:pPr>
        <w:ind w:left="1909" w:hanging="400"/>
      </w:pPr>
    </w:lvl>
    <w:lvl w:ilvl="2" w:tplc="0409001B" w:tentative="1">
      <w:start w:val="1"/>
      <w:numFmt w:val="lowerRoman"/>
      <w:lvlText w:val="%3."/>
      <w:lvlJc w:val="right"/>
      <w:pPr>
        <w:ind w:left="2309" w:hanging="400"/>
      </w:pPr>
    </w:lvl>
    <w:lvl w:ilvl="3" w:tplc="0409000F" w:tentative="1">
      <w:start w:val="1"/>
      <w:numFmt w:val="decimal"/>
      <w:lvlText w:val="%4."/>
      <w:lvlJc w:val="left"/>
      <w:pPr>
        <w:ind w:left="2709" w:hanging="400"/>
      </w:pPr>
    </w:lvl>
    <w:lvl w:ilvl="4" w:tplc="04090019" w:tentative="1">
      <w:start w:val="1"/>
      <w:numFmt w:val="upperLetter"/>
      <w:lvlText w:val="%5."/>
      <w:lvlJc w:val="left"/>
      <w:pPr>
        <w:ind w:left="3109" w:hanging="400"/>
      </w:pPr>
    </w:lvl>
    <w:lvl w:ilvl="5" w:tplc="0409001B" w:tentative="1">
      <w:start w:val="1"/>
      <w:numFmt w:val="lowerRoman"/>
      <w:lvlText w:val="%6."/>
      <w:lvlJc w:val="right"/>
      <w:pPr>
        <w:ind w:left="3509" w:hanging="400"/>
      </w:pPr>
    </w:lvl>
    <w:lvl w:ilvl="6" w:tplc="0409000F" w:tentative="1">
      <w:start w:val="1"/>
      <w:numFmt w:val="decimal"/>
      <w:lvlText w:val="%7."/>
      <w:lvlJc w:val="left"/>
      <w:pPr>
        <w:ind w:left="3909" w:hanging="400"/>
      </w:pPr>
    </w:lvl>
    <w:lvl w:ilvl="7" w:tplc="04090019" w:tentative="1">
      <w:start w:val="1"/>
      <w:numFmt w:val="upperLetter"/>
      <w:lvlText w:val="%8."/>
      <w:lvlJc w:val="left"/>
      <w:pPr>
        <w:ind w:left="4309" w:hanging="400"/>
      </w:pPr>
    </w:lvl>
    <w:lvl w:ilvl="8" w:tplc="0409001B" w:tentative="1">
      <w:start w:val="1"/>
      <w:numFmt w:val="lowerRoman"/>
      <w:lvlText w:val="%9."/>
      <w:lvlJc w:val="right"/>
      <w:pPr>
        <w:ind w:left="4709" w:hanging="400"/>
      </w:pPr>
    </w:lvl>
  </w:abstractNum>
  <w:abstractNum w:abstractNumId="9" w15:restartNumberingAfterBreak="0">
    <w:nsid w:val="0ABC025D"/>
    <w:multiLevelType w:val="hybridMultilevel"/>
    <w:tmpl w:val="CA2EF0DA"/>
    <w:lvl w:ilvl="0" w:tplc="04090011">
      <w:start w:val="1"/>
      <w:numFmt w:val="decimalEnclosedCircle"/>
      <w:lvlText w:val="%1"/>
      <w:lvlJc w:val="left"/>
      <w:pPr>
        <w:ind w:left="981" w:hanging="400"/>
      </w:pPr>
    </w:lvl>
    <w:lvl w:ilvl="1" w:tplc="04090019" w:tentative="1">
      <w:start w:val="1"/>
      <w:numFmt w:val="upperLetter"/>
      <w:lvlText w:val="%2."/>
      <w:lvlJc w:val="left"/>
      <w:pPr>
        <w:ind w:left="1381" w:hanging="400"/>
      </w:pPr>
    </w:lvl>
    <w:lvl w:ilvl="2" w:tplc="0409001B" w:tentative="1">
      <w:start w:val="1"/>
      <w:numFmt w:val="lowerRoman"/>
      <w:lvlText w:val="%3."/>
      <w:lvlJc w:val="right"/>
      <w:pPr>
        <w:ind w:left="1781" w:hanging="400"/>
      </w:pPr>
    </w:lvl>
    <w:lvl w:ilvl="3" w:tplc="0409000F" w:tentative="1">
      <w:start w:val="1"/>
      <w:numFmt w:val="decimal"/>
      <w:lvlText w:val="%4."/>
      <w:lvlJc w:val="left"/>
      <w:pPr>
        <w:ind w:left="2181" w:hanging="400"/>
      </w:pPr>
    </w:lvl>
    <w:lvl w:ilvl="4" w:tplc="04090019" w:tentative="1">
      <w:start w:val="1"/>
      <w:numFmt w:val="upperLetter"/>
      <w:lvlText w:val="%5."/>
      <w:lvlJc w:val="left"/>
      <w:pPr>
        <w:ind w:left="2581" w:hanging="400"/>
      </w:pPr>
    </w:lvl>
    <w:lvl w:ilvl="5" w:tplc="0409001B" w:tentative="1">
      <w:start w:val="1"/>
      <w:numFmt w:val="lowerRoman"/>
      <w:lvlText w:val="%6."/>
      <w:lvlJc w:val="right"/>
      <w:pPr>
        <w:ind w:left="2981" w:hanging="400"/>
      </w:pPr>
    </w:lvl>
    <w:lvl w:ilvl="6" w:tplc="0409000F" w:tentative="1">
      <w:start w:val="1"/>
      <w:numFmt w:val="decimal"/>
      <w:lvlText w:val="%7."/>
      <w:lvlJc w:val="left"/>
      <w:pPr>
        <w:ind w:left="3381" w:hanging="400"/>
      </w:pPr>
    </w:lvl>
    <w:lvl w:ilvl="7" w:tplc="04090019" w:tentative="1">
      <w:start w:val="1"/>
      <w:numFmt w:val="upperLetter"/>
      <w:lvlText w:val="%8."/>
      <w:lvlJc w:val="left"/>
      <w:pPr>
        <w:ind w:left="3781" w:hanging="400"/>
      </w:pPr>
    </w:lvl>
    <w:lvl w:ilvl="8" w:tplc="0409001B" w:tentative="1">
      <w:start w:val="1"/>
      <w:numFmt w:val="lowerRoman"/>
      <w:lvlText w:val="%9."/>
      <w:lvlJc w:val="right"/>
      <w:pPr>
        <w:ind w:left="4181" w:hanging="400"/>
      </w:pPr>
    </w:lvl>
  </w:abstractNum>
  <w:abstractNum w:abstractNumId="10" w15:restartNumberingAfterBreak="0">
    <w:nsid w:val="0B0F7882"/>
    <w:multiLevelType w:val="hybridMultilevel"/>
    <w:tmpl w:val="E0AE285C"/>
    <w:lvl w:ilvl="0" w:tplc="D1D8D288">
      <w:start w:val="1"/>
      <w:numFmt w:val="decimalEnclosedCircle"/>
      <w:lvlText w:val="%1"/>
      <w:lvlJc w:val="left"/>
      <w:pPr>
        <w:tabs>
          <w:tab w:val="num" w:pos="360"/>
        </w:tabs>
        <w:ind w:left="113" w:hanging="113"/>
      </w:pPr>
      <w:rPr>
        <w:rFonts w:ascii="맑은 고딕" w:eastAsia="맑은 고딕" w:hAnsi="맑은 고딕" w:hint="eastAsia"/>
        <w:b w:val="0"/>
        <w:i w:val="0"/>
        <w:sz w:val="16"/>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1" w15:restartNumberingAfterBreak="0">
    <w:nsid w:val="0CE0240A"/>
    <w:multiLevelType w:val="hybridMultilevel"/>
    <w:tmpl w:val="3208E130"/>
    <w:lvl w:ilvl="0" w:tplc="920C6C40">
      <w:start w:val="1"/>
      <w:numFmt w:val="decimal"/>
      <w:lvlText w:val="%1."/>
      <w:lvlJc w:val="left"/>
      <w:pPr>
        <w:ind w:left="760" w:hanging="360"/>
      </w:pPr>
      <w:rPr>
        <w:rFonts w:hint="eastAsia"/>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0E440078"/>
    <w:multiLevelType w:val="hybridMultilevel"/>
    <w:tmpl w:val="4FEA39F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EDE0038"/>
    <w:multiLevelType w:val="hybridMultilevel"/>
    <w:tmpl w:val="10E8F21E"/>
    <w:lvl w:ilvl="0" w:tplc="33CC73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1B45008"/>
    <w:multiLevelType w:val="hybridMultilevel"/>
    <w:tmpl w:val="B008CF86"/>
    <w:lvl w:ilvl="0" w:tplc="A2088402">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14E6797E"/>
    <w:multiLevelType w:val="hybridMultilevel"/>
    <w:tmpl w:val="94D4375C"/>
    <w:lvl w:ilvl="0" w:tplc="368E6CD4">
      <w:start w:val="1"/>
      <w:numFmt w:val="decimal"/>
      <w:lvlText w:val="%1."/>
      <w:lvlJc w:val="left"/>
      <w:pPr>
        <w:ind w:left="540" w:hanging="360"/>
      </w:pPr>
      <w:rPr>
        <w:rFonts w:hint="default"/>
      </w:rPr>
    </w:lvl>
    <w:lvl w:ilvl="1" w:tplc="04090019" w:tentative="1">
      <w:start w:val="1"/>
      <w:numFmt w:val="upperLetter"/>
      <w:lvlText w:val="%2."/>
      <w:lvlJc w:val="left"/>
      <w:pPr>
        <w:ind w:left="980" w:hanging="400"/>
      </w:pPr>
    </w:lvl>
    <w:lvl w:ilvl="2" w:tplc="0409001B" w:tentative="1">
      <w:start w:val="1"/>
      <w:numFmt w:val="lowerRoman"/>
      <w:lvlText w:val="%3."/>
      <w:lvlJc w:val="right"/>
      <w:pPr>
        <w:ind w:left="1380" w:hanging="400"/>
      </w:pPr>
    </w:lvl>
    <w:lvl w:ilvl="3" w:tplc="0409000F" w:tentative="1">
      <w:start w:val="1"/>
      <w:numFmt w:val="decimal"/>
      <w:lvlText w:val="%4."/>
      <w:lvlJc w:val="left"/>
      <w:pPr>
        <w:ind w:left="1780" w:hanging="400"/>
      </w:pPr>
    </w:lvl>
    <w:lvl w:ilvl="4" w:tplc="04090019" w:tentative="1">
      <w:start w:val="1"/>
      <w:numFmt w:val="upperLetter"/>
      <w:lvlText w:val="%5."/>
      <w:lvlJc w:val="left"/>
      <w:pPr>
        <w:ind w:left="2180" w:hanging="400"/>
      </w:pPr>
    </w:lvl>
    <w:lvl w:ilvl="5" w:tplc="0409001B" w:tentative="1">
      <w:start w:val="1"/>
      <w:numFmt w:val="lowerRoman"/>
      <w:lvlText w:val="%6."/>
      <w:lvlJc w:val="right"/>
      <w:pPr>
        <w:ind w:left="2580" w:hanging="400"/>
      </w:pPr>
    </w:lvl>
    <w:lvl w:ilvl="6" w:tplc="0409000F" w:tentative="1">
      <w:start w:val="1"/>
      <w:numFmt w:val="decimal"/>
      <w:lvlText w:val="%7."/>
      <w:lvlJc w:val="left"/>
      <w:pPr>
        <w:ind w:left="2980" w:hanging="400"/>
      </w:pPr>
    </w:lvl>
    <w:lvl w:ilvl="7" w:tplc="04090019" w:tentative="1">
      <w:start w:val="1"/>
      <w:numFmt w:val="upperLetter"/>
      <w:lvlText w:val="%8."/>
      <w:lvlJc w:val="left"/>
      <w:pPr>
        <w:ind w:left="3380" w:hanging="400"/>
      </w:pPr>
    </w:lvl>
    <w:lvl w:ilvl="8" w:tplc="0409001B" w:tentative="1">
      <w:start w:val="1"/>
      <w:numFmt w:val="lowerRoman"/>
      <w:lvlText w:val="%9."/>
      <w:lvlJc w:val="right"/>
      <w:pPr>
        <w:ind w:left="3780" w:hanging="400"/>
      </w:pPr>
    </w:lvl>
  </w:abstractNum>
  <w:abstractNum w:abstractNumId="16" w15:restartNumberingAfterBreak="0">
    <w:nsid w:val="18215E39"/>
    <w:multiLevelType w:val="hybridMultilevel"/>
    <w:tmpl w:val="7C2C3E76"/>
    <w:lvl w:ilvl="0" w:tplc="04090011">
      <w:start w:val="1"/>
      <w:numFmt w:val="decimalEnclosedCircle"/>
      <w:lvlText w:val="%1"/>
      <w:lvlJc w:val="left"/>
      <w:pPr>
        <w:ind w:left="1116" w:hanging="360"/>
      </w:pPr>
      <w:rPr>
        <w:rFonts w:hint="default"/>
      </w:rPr>
    </w:lvl>
    <w:lvl w:ilvl="1" w:tplc="04090019" w:tentative="1">
      <w:start w:val="1"/>
      <w:numFmt w:val="upperLetter"/>
      <w:lvlText w:val="%2."/>
      <w:lvlJc w:val="left"/>
      <w:pPr>
        <w:ind w:left="1556" w:hanging="400"/>
      </w:pPr>
    </w:lvl>
    <w:lvl w:ilvl="2" w:tplc="0409001B" w:tentative="1">
      <w:start w:val="1"/>
      <w:numFmt w:val="lowerRoman"/>
      <w:lvlText w:val="%3."/>
      <w:lvlJc w:val="right"/>
      <w:pPr>
        <w:ind w:left="1956" w:hanging="400"/>
      </w:pPr>
    </w:lvl>
    <w:lvl w:ilvl="3" w:tplc="0409000F" w:tentative="1">
      <w:start w:val="1"/>
      <w:numFmt w:val="decimal"/>
      <w:lvlText w:val="%4."/>
      <w:lvlJc w:val="left"/>
      <w:pPr>
        <w:ind w:left="2356" w:hanging="400"/>
      </w:pPr>
    </w:lvl>
    <w:lvl w:ilvl="4" w:tplc="04090019" w:tentative="1">
      <w:start w:val="1"/>
      <w:numFmt w:val="upperLetter"/>
      <w:lvlText w:val="%5."/>
      <w:lvlJc w:val="left"/>
      <w:pPr>
        <w:ind w:left="2756" w:hanging="400"/>
      </w:pPr>
    </w:lvl>
    <w:lvl w:ilvl="5" w:tplc="0409001B" w:tentative="1">
      <w:start w:val="1"/>
      <w:numFmt w:val="lowerRoman"/>
      <w:lvlText w:val="%6."/>
      <w:lvlJc w:val="right"/>
      <w:pPr>
        <w:ind w:left="3156" w:hanging="400"/>
      </w:pPr>
    </w:lvl>
    <w:lvl w:ilvl="6" w:tplc="0409000F" w:tentative="1">
      <w:start w:val="1"/>
      <w:numFmt w:val="decimal"/>
      <w:lvlText w:val="%7."/>
      <w:lvlJc w:val="left"/>
      <w:pPr>
        <w:ind w:left="3556" w:hanging="400"/>
      </w:pPr>
    </w:lvl>
    <w:lvl w:ilvl="7" w:tplc="04090019" w:tentative="1">
      <w:start w:val="1"/>
      <w:numFmt w:val="upperLetter"/>
      <w:lvlText w:val="%8."/>
      <w:lvlJc w:val="left"/>
      <w:pPr>
        <w:ind w:left="3956" w:hanging="400"/>
      </w:pPr>
    </w:lvl>
    <w:lvl w:ilvl="8" w:tplc="0409001B" w:tentative="1">
      <w:start w:val="1"/>
      <w:numFmt w:val="lowerRoman"/>
      <w:lvlText w:val="%9."/>
      <w:lvlJc w:val="right"/>
      <w:pPr>
        <w:ind w:left="4356" w:hanging="400"/>
      </w:pPr>
    </w:lvl>
  </w:abstractNum>
  <w:abstractNum w:abstractNumId="17" w15:restartNumberingAfterBreak="0">
    <w:nsid w:val="186F7F06"/>
    <w:multiLevelType w:val="hybridMultilevel"/>
    <w:tmpl w:val="FD58DBAC"/>
    <w:lvl w:ilvl="0" w:tplc="0409000F">
      <w:start w:val="1"/>
      <w:numFmt w:val="decimal"/>
      <w:lvlText w:val="%1."/>
      <w:lvlJc w:val="left"/>
      <w:pPr>
        <w:ind w:left="1116" w:hanging="360"/>
      </w:pPr>
      <w:rPr>
        <w:rFonts w:hint="default"/>
      </w:rPr>
    </w:lvl>
    <w:lvl w:ilvl="1" w:tplc="04090019" w:tentative="1">
      <w:start w:val="1"/>
      <w:numFmt w:val="upperLetter"/>
      <w:lvlText w:val="%2."/>
      <w:lvlJc w:val="left"/>
      <w:pPr>
        <w:ind w:left="1556" w:hanging="400"/>
      </w:pPr>
    </w:lvl>
    <w:lvl w:ilvl="2" w:tplc="0409001B" w:tentative="1">
      <w:start w:val="1"/>
      <w:numFmt w:val="lowerRoman"/>
      <w:lvlText w:val="%3."/>
      <w:lvlJc w:val="right"/>
      <w:pPr>
        <w:ind w:left="1956" w:hanging="400"/>
      </w:pPr>
    </w:lvl>
    <w:lvl w:ilvl="3" w:tplc="0409000F" w:tentative="1">
      <w:start w:val="1"/>
      <w:numFmt w:val="decimal"/>
      <w:lvlText w:val="%4."/>
      <w:lvlJc w:val="left"/>
      <w:pPr>
        <w:ind w:left="2356" w:hanging="400"/>
      </w:pPr>
    </w:lvl>
    <w:lvl w:ilvl="4" w:tplc="04090019" w:tentative="1">
      <w:start w:val="1"/>
      <w:numFmt w:val="upperLetter"/>
      <w:lvlText w:val="%5."/>
      <w:lvlJc w:val="left"/>
      <w:pPr>
        <w:ind w:left="2756" w:hanging="400"/>
      </w:pPr>
    </w:lvl>
    <w:lvl w:ilvl="5" w:tplc="0409001B" w:tentative="1">
      <w:start w:val="1"/>
      <w:numFmt w:val="lowerRoman"/>
      <w:lvlText w:val="%6."/>
      <w:lvlJc w:val="right"/>
      <w:pPr>
        <w:ind w:left="3156" w:hanging="400"/>
      </w:pPr>
    </w:lvl>
    <w:lvl w:ilvl="6" w:tplc="0409000F" w:tentative="1">
      <w:start w:val="1"/>
      <w:numFmt w:val="decimal"/>
      <w:lvlText w:val="%7."/>
      <w:lvlJc w:val="left"/>
      <w:pPr>
        <w:ind w:left="3556" w:hanging="400"/>
      </w:pPr>
    </w:lvl>
    <w:lvl w:ilvl="7" w:tplc="04090019" w:tentative="1">
      <w:start w:val="1"/>
      <w:numFmt w:val="upperLetter"/>
      <w:lvlText w:val="%8."/>
      <w:lvlJc w:val="left"/>
      <w:pPr>
        <w:ind w:left="3956" w:hanging="400"/>
      </w:pPr>
    </w:lvl>
    <w:lvl w:ilvl="8" w:tplc="0409001B" w:tentative="1">
      <w:start w:val="1"/>
      <w:numFmt w:val="lowerRoman"/>
      <w:lvlText w:val="%9."/>
      <w:lvlJc w:val="right"/>
      <w:pPr>
        <w:ind w:left="4356" w:hanging="400"/>
      </w:pPr>
    </w:lvl>
  </w:abstractNum>
  <w:abstractNum w:abstractNumId="18" w15:restartNumberingAfterBreak="0">
    <w:nsid w:val="1A584F28"/>
    <w:multiLevelType w:val="hybridMultilevel"/>
    <w:tmpl w:val="ED546B6E"/>
    <w:lvl w:ilvl="0" w:tplc="F3A25156">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9" w15:restartNumberingAfterBreak="0">
    <w:nsid w:val="1FCA4828"/>
    <w:multiLevelType w:val="hybridMultilevel"/>
    <w:tmpl w:val="C4CA26BE"/>
    <w:lvl w:ilvl="0" w:tplc="9DDCA4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20CB3EB6"/>
    <w:multiLevelType w:val="hybridMultilevel"/>
    <w:tmpl w:val="6220C1CE"/>
    <w:lvl w:ilvl="0" w:tplc="04090011">
      <w:start w:val="1"/>
      <w:numFmt w:val="decimalEnclosedCircle"/>
      <w:lvlText w:val="%1"/>
      <w:lvlJc w:val="left"/>
      <w:pPr>
        <w:ind w:left="375" w:hanging="195"/>
      </w:pPr>
      <w:rPr>
        <w:rFonts w:hint="default"/>
      </w:rPr>
    </w:lvl>
    <w:lvl w:ilvl="1" w:tplc="04090019" w:tentative="1">
      <w:start w:val="1"/>
      <w:numFmt w:val="upperLetter"/>
      <w:lvlText w:val="%2."/>
      <w:lvlJc w:val="left"/>
      <w:pPr>
        <w:ind w:left="980" w:hanging="400"/>
      </w:pPr>
    </w:lvl>
    <w:lvl w:ilvl="2" w:tplc="0409001B" w:tentative="1">
      <w:start w:val="1"/>
      <w:numFmt w:val="lowerRoman"/>
      <w:lvlText w:val="%3."/>
      <w:lvlJc w:val="right"/>
      <w:pPr>
        <w:ind w:left="1380" w:hanging="400"/>
      </w:pPr>
    </w:lvl>
    <w:lvl w:ilvl="3" w:tplc="0409000F" w:tentative="1">
      <w:start w:val="1"/>
      <w:numFmt w:val="decimal"/>
      <w:lvlText w:val="%4."/>
      <w:lvlJc w:val="left"/>
      <w:pPr>
        <w:ind w:left="1780" w:hanging="400"/>
      </w:pPr>
    </w:lvl>
    <w:lvl w:ilvl="4" w:tplc="04090019" w:tentative="1">
      <w:start w:val="1"/>
      <w:numFmt w:val="upperLetter"/>
      <w:lvlText w:val="%5."/>
      <w:lvlJc w:val="left"/>
      <w:pPr>
        <w:ind w:left="2180" w:hanging="400"/>
      </w:pPr>
    </w:lvl>
    <w:lvl w:ilvl="5" w:tplc="0409001B" w:tentative="1">
      <w:start w:val="1"/>
      <w:numFmt w:val="lowerRoman"/>
      <w:lvlText w:val="%6."/>
      <w:lvlJc w:val="right"/>
      <w:pPr>
        <w:ind w:left="2580" w:hanging="400"/>
      </w:pPr>
    </w:lvl>
    <w:lvl w:ilvl="6" w:tplc="0409000F" w:tentative="1">
      <w:start w:val="1"/>
      <w:numFmt w:val="decimal"/>
      <w:lvlText w:val="%7."/>
      <w:lvlJc w:val="left"/>
      <w:pPr>
        <w:ind w:left="2980" w:hanging="400"/>
      </w:pPr>
    </w:lvl>
    <w:lvl w:ilvl="7" w:tplc="04090019" w:tentative="1">
      <w:start w:val="1"/>
      <w:numFmt w:val="upperLetter"/>
      <w:lvlText w:val="%8."/>
      <w:lvlJc w:val="left"/>
      <w:pPr>
        <w:ind w:left="3380" w:hanging="400"/>
      </w:pPr>
    </w:lvl>
    <w:lvl w:ilvl="8" w:tplc="0409001B" w:tentative="1">
      <w:start w:val="1"/>
      <w:numFmt w:val="lowerRoman"/>
      <w:lvlText w:val="%9."/>
      <w:lvlJc w:val="right"/>
      <w:pPr>
        <w:ind w:left="3780" w:hanging="400"/>
      </w:pPr>
    </w:lvl>
  </w:abstractNum>
  <w:abstractNum w:abstractNumId="21" w15:restartNumberingAfterBreak="0">
    <w:nsid w:val="23B62350"/>
    <w:multiLevelType w:val="hybridMultilevel"/>
    <w:tmpl w:val="F62EC51C"/>
    <w:lvl w:ilvl="0" w:tplc="04090011">
      <w:start w:val="1"/>
      <w:numFmt w:val="decimalEnclosedCircle"/>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22" w15:restartNumberingAfterBreak="0">
    <w:nsid w:val="247F4804"/>
    <w:multiLevelType w:val="hybridMultilevel"/>
    <w:tmpl w:val="01C08040"/>
    <w:lvl w:ilvl="0" w:tplc="0409000F">
      <w:start w:val="1"/>
      <w:numFmt w:val="decimal"/>
      <w:lvlText w:val="%1."/>
      <w:lvlJc w:val="left"/>
      <w:pPr>
        <w:ind w:left="1116" w:hanging="360"/>
      </w:pPr>
      <w:rPr>
        <w:rFonts w:hint="default"/>
      </w:rPr>
    </w:lvl>
    <w:lvl w:ilvl="1" w:tplc="04090019" w:tentative="1">
      <w:start w:val="1"/>
      <w:numFmt w:val="upperLetter"/>
      <w:lvlText w:val="%2."/>
      <w:lvlJc w:val="left"/>
      <w:pPr>
        <w:ind w:left="1556" w:hanging="400"/>
      </w:pPr>
    </w:lvl>
    <w:lvl w:ilvl="2" w:tplc="0409001B" w:tentative="1">
      <w:start w:val="1"/>
      <w:numFmt w:val="lowerRoman"/>
      <w:lvlText w:val="%3."/>
      <w:lvlJc w:val="right"/>
      <w:pPr>
        <w:ind w:left="1956" w:hanging="400"/>
      </w:pPr>
    </w:lvl>
    <w:lvl w:ilvl="3" w:tplc="0409000F" w:tentative="1">
      <w:start w:val="1"/>
      <w:numFmt w:val="decimal"/>
      <w:lvlText w:val="%4."/>
      <w:lvlJc w:val="left"/>
      <w:pPr>
        <w:ind w:left="2356" w:hanging="400"/>
      </w:pPr>
    </w:lvl>
    <w:lvl w:ilvl="4" w:tplc="04090019" w:tentative="1">
      <w:start w:val="1"/>
      <w:numFmt w:val="upperLetter"/>
      <w:lvlText w:val="%5."/>
      <w:lvlJc w:val="left"/>
      <w:pPr>
        <w:ind w:left="2756" w:hanging="400"/>
      </w:pPr>
    </w:lvl>
    <w:lvl w:ilvl="5" w:tplc="0409001B" w:tentative="1">
      <w:start w:val="1"/>
      <w:numFmt w:val="lowerRoman"/>
      <w:lvlText w:val="%6."/>
      <w:lvlJc w:val="right"/>
      <w:pPr>
        <w:ind w:left="3156" w:hanging="400"/>
      </w:pPr>
    </w:lvl>
    <w:lvl w:ilvl="6" w:tplc="0409000F" w:tentative="1">
      <w:start w:val="1"/>
      <w:numFmt w:val="decimal"/>
      <w:lvlText w:val="%7."/>
      <w:lvlJc w:val="left"/>
      <w:pPr>
        <w:ind w:left="3556" w:hanging="400"/>
      </w:pPr>
    </w:lvl>
    <w:lvl w:ilvl="7" w:tplc="04090019" w:tentative="1">
      <w:start w:val="1"/>
      <w:numFmt w:val="upperLetter"/>
      <w:lvlText w:val="%8."/>
      <w:lvlJc w:val="left"/>
      <w:pPr>
        <w:ind w:left="3956" w:hanging="400"/>
      </w:pPr>
    </w:lvl>
    <w:lvl w:ilvl="8" w:tplc="0409001B" w:tentative="1">
      <w:start w:val="1"/>
      <w:numFmt w:val="lowerRoman"/>
      <w:lvlText w:val="%9."/>
      <w:lvlJc w:val="right"/>
      <w:pPr>
        <w:ind w:left="4356" w:hanging="400"/>
      </w:pPr>
    </w:lvl>
  </w:abstractNum>
  <w:abstractNum w:abstractNumId="23" w15:restartNumberingAfterBreak="0">
    <w:nsid w:val="25B84A77"/>
    <w:multiLevelType w:val="hybridMultilevel"/>
    <w:tmpl w:val="E81C387C"/>
    <w:lvl w:ilvl="0" w:tplc="DA0A60E0">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2076A0EA">
      <w:start w:val="1"/>
      <w:numFmt w:val="ganada"/>
      <w:lvlText w:val="%2."/>
      <w:lvlJc w:val="left"/>
      <w:pPr>
        <w:tabs>
          <w:tab w:val="num" w:pos="1160"/>
        </w:tabs>
        <w:ind w:left="1160" w:hanging="360"/>
      </w:pPr>
      <w:rPr>
        <w:rFonts w:hint="default"/>
      </w:rPr>
    </w:lvl>
    <w:lvl w:ilvl="2" w:tplc="CC72B67A">
      <w:start w:val="1"/>
      <w:numFmt w:val="decimal"/>
      <w:suff w:val="space"/>
      <w:lvlText w:val="%3."/>
      <w:lvlJc w:val="left"/>
      <w:pPr>
        <w:ind w:left="4330" w:hanging="360"/>
      </w:pPr>
      <w:rPr>
        <w:rFonts w:hint="default"/>
      </w:r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4" w15:restartNumberingAfterBreak="0">
    <w:nsid w:val="262F1533"/>
    <w:multiLevelType w:val="hybridMultilevel"/>
    <w:tmpl w:val="711A5E8E"/>
    <w:lvl w:ilvl="0" w:tplc="892CCD1A">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26CB7CFE"/>
    <w:multiLevelType w:val="hybridMultilevel"/>
    <w:tmpl w:val="DA3E1C84"/>
    <w:lvl w:ilvl="0" w:tplc="EE909252">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6" w15:restartNumberingAfterBreak="0">
    <w:nsid w:val="2A356CA5"/>
    <w:multiLevelType w:val="hybridMultilevel"/>
    <w:tmpl w:val="C6AC6322"/>
    <w:lvl w:ilvl="0" w:tplc="0BD4005A">
      <w:start w:val="1"/>
      <w:numFmt w:val="bullet"/>
      <w:lvlText w:val=""/>
      <w:lvlJc w:val="left"/>
      <w:pPr>
        <w:ind w:left="454" w:hanging="284"/>
      </w:pPr>
      <w:rPr>
        <w:rFonts w:ascii="Wingdings" w:hAnsi="Wingdings" w:hint="default"/>
      </w:rPr>
    </w:lvl>
    <w:lvl w:ilvl="1" w:tplc="04090003" w:tentative="1">
      <w:start w:val="1"/>
      <w:numFmt w:val="bullet"/>
      <w:lvlText w:val=""/>
      <w:lvlJc w:val="left"/>
      <w:pPr>
        <w:ind w:left="1275" w:hanging="400"/>
      </w:pPr>
      <w:rPr>
        <w:rFonts w:ascii="Wingdings" w:hAnsi="Wingdings" w:hint="default"/>
      </w:rPr>
    </w:lvl>
    <w:lvl w:ilvl="2" w:tplc="04090005" w:tentative="1">
      <w:start w:val="1"/>
      <w:numFmt w:val="bullet"/>
      <w:lvlText w:val=""/>
      <w:lvlJc w:val="left"/>
      <w:pPr>
        <w:ind w:left="1675" w:hanging="400"/>
      </w:pPr>
      <w:rPr>
        <w:rFonts w:ascii="Wingdings" w:hAnsi="Wingdings" w:hint="default"/>
      </w:rPr>
    </w:lvl>
    <w:lvl w:ilvl="3" w:tplc="04090001" w:tentative="1">
      <w:start w:val="1"/>
      <w:numFmt w:val="bullet"/>
      <w:lvlText w:val=""/>
      <w:lvlJc w:val="left"/>
      <w:pPr>
        <w:ind w:left="2075" w:hanging="400"/>
      </w:pPr>
      <w:rPr>
        <w:rFonts w:ascii="Wingdings" w:hAnsi="Wingdings" w:hint="default"/>
      </w:rPr>
    </w:lvl>
    <w:lvl w:ilvl="4" w:tplc="04090003" w:tentative="1">
      <w:start w:val="1"/>
      <w:numFmt w:val="bullet"/>
      <w:lvlText w:val=""/>
      <w:lvlJc w:val="left"/>
      <w:pPr>
        <w:ind w:left="2475" w:hanging="400"/>
      </w:pPr>
      <w:rPr>
        <w:rFonts w:ascii="Wingdings" w:hAnsi="Wingdings" w:hint="default"/>
      </w:rPr>
    </w:lvl>
    <w:lvl w:ilvl="5" w:tplc="04090005" w:tentative="1">
      <w:start w:val="1"/>
      <w:numFmt w:val="bullet"/>
      <w:lvlText w:val=""/>
      <w:lvlJc w:val="left"/>
      <w:pPr>
        <w:ind w:left="2875" w:hanging="400"/>
      </w:pPr>
      <w:rPr>
        <w:rFonts w:ascii="Wingdings" w:hAnsi="Wingdings" w:hint="default"/>
      </w:rPr>
    </w:lvl>
    <w:lvl w:ilvl="6" w:tplc="04090001" w:tentative="1">
      <w:start w:val="1"/>
      <w:numFmt w:val="bullet"/>
      <w:lvlText w:val=""/>
      <w:lvlJc w:val="left"/>
      <w:pPr>
        <w:ind w:left="3275" w:hanging="400"/>
      </w:pPr>
      <w:rPr>
        <w:rFonts w:ascii="Wingdings" w:hAnsi="Wingdings" w:hint="default"/>
      </w:rPr>
    </w:lvl>
    <w:lvl w:ilvl="7" w:tplc="04090003" w:tentative="1">
      <w:start w:val="1"/>
      <w:numFmt w:val="bullet"/>
      <w:lvlText w:val=""/>
      <w:lvlJc w:val="left"/>
      <w:pPr>
        <w:ind w:left="3675" w:hanging="400"/>
      </w:pPr>
      <w:rPr>
        <w:rFonts w:ascii="Wingdings" w:hAnsi="Wingdings" w:hint="default"/>
      </w:rPr>
    </w:lvl>
    <w:lvl w:ilvl="8" w:tplc="04090005" w:tentative="1">
      <w:start w:val="1"/>
      <w:numFmt w:val="bullet"/>
      <w:lvlText w:val=""/>
      <w:lvlJc w:val="left"/>
      <w:pPr>
        <w:ind w:left="4075" w:hanging="400"/>
      </w:pPr>
      <w:rPr>
        <w:rFonts w:ascii="Wingdings" w:hAnsi="Wingdings" w:hint="default"/>
      </w:rPr>
    </w:lvl>
  </w:abstractNum>
  <w:abstractNum w:abstractNumId="27" w15:restartNumberingAfterBreak="0">
    <w:nsid w:val="2D443EEE"/>
    <w:multiLevelType w:val="hybridMultilevel"/>
    <w:tmpl w:val="3B20A9CE"/>
    <w:lvl w:ilvl="0" w:tplc="9DEA8C72">
      <w:start w:val="1"/>
      <w:numFmt w:val="decimal"/>
      <w:lvlText w:val="%1."/>
      <w:lvlJc w:val="left"/>
      <w:pPr>
        <w:tabs>
          <w:tab w:val="num" w:pos="1960"/>
        </w:tabs>
        <w:ind w:left="19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8" w15:restartNumberingAfterBreak="0">
    <w:nsid w:val="2DC63C52"/>
    <w:multiLevelType w:val="hybridMultilevel"/>
    <w:tmpl w:val="E21AB220"/>
    <w:lvl w:ilvl="0" w:tplc="05226300">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9" w15:restartNumberingAfterBreak="0">
    <w:nsid w:val="2DCF2133"/>
    <w:multiLevelType w:val="hybridMultilevel"/>
    <w:tmpl w:val="D98419B4"/>
    <w:lvl w:ilvl="0" w:tplc="F67A4490">
      <w:start w:val="1"/>
      <w:numFmt w:val="decimal"/>
      <w:suff w:val="space"/>
      <w:lvlText w:val="%1."/>
      <w:lvlJc w:val="left"/>
      <w:pPr>
        <w:ind w:left="567" w:hanging="113"/>
      </w:pPr>
      <w:rPr>
        <w:rFonts w:hint="eastAsia"/>
      </w:rPr>
    </w:lvl>
    <w:lvl w:ilvl="1" w:tplc="04090019" w:tentative="1">
      <w:start w:val="1"/>
      <w:numFmt w:val="upperLetter"/>
      <w:lvlText w:val="%2."/>
      <w:lvlJc w:val="left"/>
      <w:pPr>
        <w:ind w:left="1487" w:hanging="400"/>
      </w:pPr>
    </w:lvl>
    <w:lvl w:ilvl="2" w:tplc="0409001B" w:tentative="1">
      <w:start w:val="1"/>
      <w:numFmt w:val="lowerRoman"/>
      <w:lvlText w:val="%3."/>
      <w:lvlJc w:val="right"/>
      <w:pPr>
        <w:ind w:left="1887" w:hanging="400"/>
      </w:pPr>
    </w:lvl>
    <w:lvl w:ilvl="3" w:tplc="0409000F" w:tentative="1">
      <w:start w:val="1"/>
      <w:numFmt w:val="decimal"/>
      <w:lvlText w:val="%4."/>
      <w:lvlJc w:val="left"/>
      <w:pPr>
        <w:ind w:left="2287" w:hanging="400"/>
      </w:pPr>
    </w:lvl>
    <w:lvl w:ilvl="4" w:tplc="04090019" w:tentative="1">
      <w:start w:val="1"/>
      <w:numFmt w:val="upperLetter"/>
      <w:lvlText w:val="%5."/>
      <w:lvlJc w:val="left"/>
      <w:pPr>
        <w:ind w:left="2687" w:hanging="400"/>
      </w:pPr>
    </w:lvl>
    <w:lvl w:ilvl="5" w:tplc="0409001B" w:tentative="1">
      <w:start w:val="1"/>
      <w:numFmt w:val="lowerRoman"/>
      <w:lvlText w:val="%6."/>
      <w:lvlJc w:val="right"/>
      <w:pPr>
        <w:ind w:left="3087" w:hanging="400"/>
      </w:pPr>
    </w:lvl>
    <w:lvl w:ilvl="6" w:tplc="0409000F" w:tentative="1">
      <w:start w:val="1"/>
      <w:numFmt w:val="decimal"/>
      <w:lvlText w:val="%7."/>
      <w:lvlJc w:val="left"/>
      <w:pPr>
        <w:ind w:left="3487" w:hanging="400"/>
      </w:pPr>
    </w:lvl>
    <w:lvl w:ilvl="7" w:tplc="04090019" w:tentative="1">
      <w:start w:val="1"/>
      <w:numFmt w:val="upperLetter"/>
      <w:lvlText w:val="%8."/>
      <w:lvlJc w:val="left"/>
      <w:pPr>
        <w:ind w:left="3887" w:hanging="400"/>
      </w:pPr>
    </w:lvl>
    <w:lvl w:ilvl="8" w:tplc="0409001B" w:tentative="1">
      <w:start w:val="1"/>
      <w:numFmt w:val="lowerRoman"/>
      <w:lvlText w:val="%9."/>
      <w:lvlJc w:val="right"/>
      <w:pPr>
        <w:ind w:left="4287" w:hanging="400"/>
      </w:pPr>
    </w:lvl>
  </w:abstractNum>
  <w:abstractNum w:abstractNumId="30" w15:restartNumberingAfterBreak="0">
    <w:nsid w:val="2F226D7D"/>
    <w:multiLevelType w:val="hybridMultilevel"/>
    <w:tmpl w:val="41223310"/>
    <w:lvl w:ilvl="0" w:tplc="8BD84884">
      <w:start w:val="3"/>
      <w:numFmt w:val="decimal"/>
      <w:lvlText w:val="%1."/>
      <w:lvlJc w:val="left"/>
      <w:pPr>
        <w:ind w:left="1116" w:hanging="360"/>
      </w:pPr>
      <w:rPr>
        <w:rFonts w:hint="default"/>
      </w:rPr>
    </w:lvl>
    <w:lvl w:ilvl="1" w:tplc="04090019" w:tentative="1">
      <w:start w:val="1"/>
      <w:numFmt w:val="upperLetter"/>
      <w:lvlText w:val="%2."/>
      <w:lvlJc w:val="left"/>
      <w:pPr>
        <w:ind w:left="1556" w:hanging="400"/>
      </w:pPr>
    </w:lvl>
    <w:lvl w:ilvl="2" w:tplc="0409001B" w:tentative="1">
      <w:start w:val="1"/>
      <w:numFmt w:val="lowerRoman"/>
      <w:lvlText w:val="%3."/>
      <w:lvlJc w:val="right"/>
      <w:pPr>
        <w:ind w:left="1956" w:hanging="400"/>
      </w:pPr>
    </w:lvl>
    <w:lvl w:ilvl="3" w:tplc="0409000F" w:tentative="1">
      <w:start w:val="1"/>
      <w:numFmt w:val="decimal"/>
      <w:lvlText w:val="%4."/>
      <w:lvlJc w:val="left"/>
      <w:pPr>
        <w:ind w:left="2356" w:hanging="400"/>
      </w:pPr>
    </w:lvl>
    <w:lvl w:ilvl="4" w:tplc="04090019" w:tentative="1">
      <w:start w:val="1"/>
      <w:numFmt w:val="upperLetter"/>
      <w:lvlText w:val="%5."/>
      <w:lvlJc w:val="left"/>
      <w:pPr>
        <w:ind w:left="2756" w:hanging="400"/>
      </w:pPr>
    </w:lvl>
    <w:lvl w:ilvl="5" w:tplc="0409001B" w:tentative="1">
      <w:start w:val="1"/>
      <w:numFmt w:val="lowerRoman"/>
      <w:lvlText w:val="%6."/>
      <w:lvlJc w:val="right"/>
      <w:pPr>
        <w:ind w:left="3156" w:hanging="400"/>
      </w:pPr>
    </w:lvl>
    <w:lvl w:ilvl="6" w:tplc="0409000F" w:tentative="1">
      <w:start w:val="1"/>
      <w:numFmt w:val="decimal"/>
      <w:lvlText w:val="%7."/>
      <w:lvlJc w:val="left"/>
      <w:pPr>
        <w:ind w:left="3556" w:hanging="400"/>
      </w:pPr>
    </w:lvl>
    <w:lvl w:ilvl="7" w:tplc="04090019" w:tentative="1">
      <w:start w:val="1"/>
      <w:numFmt w:val="upperLetter"/>
      <w:lvlText w:val="%8."/>
      <w:lvlJc w:val="left"/>
      <w:pPr>
        <w:ind w:left="3956" w:hanging="400"/>
      </w:pPr>
    </w:lvl>
    <w:lvl w:ilvl="8" w:tplc="0409001B" w:tentative="1">
      <w:start w:val="1"/>
      <w:numFmt w:val="lowerRoman"/>
      <w:lvlText w:val="%9."/>
      <w:lvlJc w:val="right"/>
      <w:pPr>
        <w:ind w:left="4356" w:hanging="400"/>
      </w:pPr>
    </w:lvl>
  </w:abstractNum>
  <w:abstractNum w:abstractNumId="31" w15:restartNumberingAfterBreak="0">
    <w:nsid w:val="2F871427"/>
    <w:multiLevelType w:val="hybridMultilevel"/>
    <w:tmpl w:val="AC8CF564"/>
    <w:lvl w:ilvl="0" w:tplc="F7B0B284">
      <w:start w:val="1"/>
      <w:numFmt w:val="decimal"/>
      <w:lvlText w:val="%1."/>
      <w:lvlJc w:val="left"/>
      <w:pPr>
        <w:tabs>
          <w:tab w:val="num" w:pos="454"/>
        </w:tabs>
        <w:ind w:left="454" w:hanging="29"/>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2FAC0350"/>
    <w:multiLevelType w:val="hybridMultilevel"/>
    <w:tmpl w:val="E0001838"/>
    <w:lvl w:ilvl="0" w:tplc="EE909252">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3" w15:restartNumberingAfterBreak="0">
    <w:nsid w:val="30C710A3"/>
    <w:multiLevelType w:val="hybridMultilevel"/>
    <w:tmpl w:val="A718F4A6"/>
    <w:lvl w:ilvl="0" w:tplc="04090011">
      <w:start w:val="1"/>
      <w:numFmt w:val="decimalEnclosedCircle"/>
      <w:lvlText w:val="%1"/>
      <w:lvlJc w:val="left"/>
      <w:pPr>
        <w:ind w:left="14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33AB531D"/>
    <w:multiLevelType w:val="hybridMultilevel"/>
    <w:tmpl w:val="8FC642F6"/>
    <w:lvl w:ilvl="0" w:tplc="FEA21AE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35037375"/>
    <w:multiLevelType w:val="hybridMultilevel"/>
    <w:tmpl w:val="3A80C396"/>
    <w:lvl w:ilvl="0" w:tplc="25D265A6">
      <w:start w:val="1"/>
      <w:numFmt w:val="decimal"/>
      <w:lvlText w:val="%1."/>
      <w:lvlJc w:val="left"/>
      <w:pPr>
        <w:tabs>
          <w:tab w:val="num" w:pos="1560"/>
        </w:tabs>
        <w:ind w:left="15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6" w15:restartNumberingAfterBreak="0">
    <w:nsid w:val="36133525"/>
    <w:multiLevelType w:val="hybridMultilevel"/>
    <w:tmpl w:val="E68AC1BE"/>
    <w:lvl w:ilvl="0" w:tplc="4B123EE4">
      <w:start w:val="1"/>
      <w:numFmt w:val="decimalEnclosedCircle"/>
      <w:lvlText w:val="%1"/>
      <w:lvlJc w:val="left"/>
      <w:pPr>
        <w:ind w:left="400" w:hanging="400"/>
      </w:pPr>
      <w:rPr>
        <w:rFonts w:eastAsia="가는각진제목체" w:hint="eastAsia"/>
        <w:b w:val="0"/>
        <w:i w:val="0"/>
        <w:sz w:val="15"/>
        <w:szCs w:val="15"/>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7" w15:restartNumberingAfterBreak="0">
    <w:nsid w:val="36174469"/>
    <w:multiLevelType w:val="hybridMultilevel"/>
    <w:tmpl w:val="7D0E0400"/>
    <w:lvl w:ilvl="0" w:tplc="E8D00164">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8" w15:restartNumberingAfterBreak="0">
    <w:nsid w:val="36924AFD"/>
    <w:multiLevelType w:val="hybridMultilevel"/>
    <w:tmpl w:val="25826FAA"/>
    <w:lvl w:ilvl="0" w:tplc="04090011">
      <w:start w:val="1"/>
      <w:numFmt w:val="decimalEnclosedCircle"/>
      <w:lvlText w:val="%1"/>
      <w:lvlJc w:val="left"/>
      <w:pPr>
        <w:ind w:left="980" w:hanging="400"/>
      </w:pPr>
    </w:lvl>
    <w:lvl w:ilvl="1" w:tplc="04090019" w:tentative="1">
      <w:start w:val="1"/>
      <w:numFmt w:val="upperLetter"/>
      <w:lvlText w:val="%2."/>
      <w:lvlJc w:val="left"/>
      <w:pPr>
        <w:ind w:left="1380" w:hanging="400"/>
      </w:pPr>
    </w:lvl>
    <w:lvl w:ilvl="2" w:tplc="0409001B" w:tentative="1">
      <w:start w:val="1"/>
      <w:numFmt w:val="lowerRoman"/>
      <w:lvlText w:val="%3."/>
      <w:lvlJc w:val="right"/>
      <w:pPr>
        <w:ind w:left="1780" w:hanging="400"/>
      </w:pPr>
    </w:lvl>
    <w:lvl w:ilvl="3" w:tplc="0409000F" w:tentative="1">
      <w:start w:val="1"/>
      <w:numFmt w:val="decimal"/>
      <w:lvlText w:val="%4."/>
      <w:lvlJc w:val="left"/>
      <w:pPr>
        <w:ind w:left="2180" w:hanging="400"/>
      </w:pPr>
    </w:lvl>
    <w:lvl w:ilvl="4" w:tplc="04090019" w:tentative="1">
      <w:start w:val="1"/>
      <w:numFmt w:val="upperLetter"/>
      <w:lvlText w:val="%5."/>
      <w:lvlJc w:val="left"/>
      <w:pPr>
        <w:ind w:left="2580" w:hanging="400"/>
      </w:pPr>
    </w:lvl>
    <w:lvl w:ilvl="5" w:tplc="0409001B" w:tentative="1">
      <w:start w:val="1"/>
      <w:numFmt w:val="lowerRoman"/>
      <w:lvlText w:val="%6."/>
      <w:lvlJc w:val="right"/>
      <w:pPr>
        <w:ind w:left="2980" w:hanging="400"/>
      </w:pPr>
    </w:lvl>
    <w:lvl w:ilvl="6" w:tplc="0409000F" w:tentative="1">
      <w:start w:val="1"/>
      <w:numFmt w:val="decimal"/>
      <w:lvlText w:val="%7."/>
      <w:lvlJc w:val="left"/>
      <w:pPr>
        <w:ind w:left="3380" w:hanging="400"/>
      </w:pPr>
    </w:lvl>
    <w:lvl w:ilvl="7" w:tplc="04090019" w:tentative="1">
      <w:start w:val="1"/>
      <w:numFmt w:val="upperLetter"/>
      <w:lvlText w:val="%8."/>
      <w:lvlJc w:val="left"/>
      <w:pPr>
        <w:ind w:left="3780" w:hanging="400"/>
      </w:pPr>
    </w:lvl>
    <w:lvl w:ilvl="8" w:tplc="0409001B" w:tentative="1">
      <w:start w:val="1"/>
      <w:numFmt w:val="lowerRoman"/>
      <w:lvlText w:val="%9."/>
      <w:lvlJc w:val="right"/>
      <w:pPr>
        <w:ind w:left="4180" w:hanging="400"/>
      </w:pPr>
    </w:lvl>
  </w:abstractNum>
  <w:abstractNum w:abstractNumId="39" w15:restartNumberingAfterBreak="0">
    <w:nsid w:val="39A82FDB"/>
    <w:multiLevelType w:val="hybridMultilevel"/>
    <w:tmpl w:val="915844BA"/>
    <w:lvl w:ilvl="0" w:tplc="21BEC578">
      <w:start w:val="1"/>
      <w:numFmt w:val="decimalEnclosedCircle"/>
      <w:lvlText w:val="%1"/>
      <w:lvlJc w:val="left"/>
      <w:pPr>
        <w:tabs>
          <w:tab w:val="num" w:pos="644"/>
        </w:tabs>
        <w:ind w:left="397" w:hanging="113"/>
      </w:pPr>
      <w:rPr>
        <w:rFonts w:ascii="맑은 고딕" w:eastAsia="맑은 고딕" w:hAnsi="맑은 고딕" w:hint="eastAsia"/>
        <w:b w:val="0"/>
        <w:i w:val="0"/>
        <w:sz w:val="16"/>
        <w:lang w:val="en-US"/>
      </w:rPr>
    </w:lvl>
    <w:lvl w:ilvl="1" w:tplc="BD1C86E2">
      <w:start w:val="1"/>
      <w:numFmt w:val="decimal"/>
      <w:lvlText w:val="%2."/>
      <w:lvlJc w:val="left"/>
      <w:pPr>
        <w:tabs>
          <w:tab w:val="num" w:pos="1444"/>
        </w:tabs>
        <w:ind w:left="1444" w:hanging="360"/>
      </w:pPr>
      <w:rPr>
        <w:rFonts w:hint="default"/>
      </w:rPr>
    </w:lvl>
    <w:lvl w:ilvl="2" w:tplc="0409001B" w:tentative="1">
      <w:start w:val="1"/>
      <w:numFmt w:val="lowerRoman"/>
      <w:lvlText w:val="%3."/>
      <w:lvlJc w:val="right"/>
      <w:pPr>
        <w:tabs>
          <w:tab w:val="num" w:pos="1884"/>
        </w:tabs>
        <w:ind w:left="1884" w:hanging="400"/>
      </w:pPr>
    </w:lvl>
    <w:lvl w:ilvl="3" w:tplc="0409000F" w:tentative="1">
      <w:start w:val="1"/>
      <w:numFmt w:val="decimal"/>
      <w:lvlText w:val="%4."/>
      <w:lvlJc w:val="left"/>
      <w:pPr>
        <w:tabs>
          <w:tab w:val="num" w:pos="2284"/>
        </w:tabs>
        <w:ind w:left="2284" w:hanging="400"/>
      </w:pPr>
    </w:lvl>
    <w:lvl w:ilvl="4" w:tplc="04090019" w:tentative="1">
      <w:start w:val="1"/>
      <w:numFmt w:val="upperLetter"/>
      <w:lvlText w:val="%5."/>
      <w:lvlJc w:val="left"/>
      <w:pPr>
        <w:tabs>
          <w:tab w:val="num" w:pos="2684"/>
        </w:tabs>
        <w:ind w:left="2684" w:hanging="400"/>
      </w:pPr>
    </w:lvl>
    <w:lvl w:ilvl="5" w:tplc="0409001B" w:tentative="1">
      <w:start w:val="1"/>
      <w:numFmt w:val="lowerRoman"/>
      <w:lvlText w:val="%6."/>
      <w:lvlJc w:val="right"/>
      <w:pPr>
        <w:tabs>
          <w:tab w:val="num" w:pos="3084"/>
        </w:tabs>
        <w:ind w:left="3084" w:hanging="400"/>
      </w:pPr>
    </w:lvl>
    <w:lvl w:ilvl="6" w:tplc="0409000F" w:tentative="1">
      <w:start w:val="1"/>
      <w:numFmt w:val="decimal"/>
      <w:lvlText w:val="%7."/>
      <w:lvlJc w:val="left"/>
      <w:pPr>
        <w:tabs>
          <w:tab w:val="num" w:pos="3484"/>
        </w:tabs>
        <w:ind w:left="3484" w:hanging="400"/>
      </w:pPr>
    </w:lvl>
    <w:lvl w:ilvl="7" w:tplc="04090019" w:tentative="1">
      <w:start w:val="1"/>
      <w:numFmt w:val="upperLetter"/>
      <w:lvlText w:val="%8."/>
      <w:lvlJc w:val="left"/>
      <w:pPr>
        <w:tabs>
          <w:tab w:val="num" w:pos="3884"/>
        </w:tabs>
        <w:ind w:left="3884" w:hanging="400"/>
      </w:pPr>
    </w:lvl>
    <w:lvl w:ilvl="8" w:tplc="0409001B" w:tentative="1">
      <w:start w:val="1"/>
      <w:numFmt w:val="lowerRoman"/>
      <w:lvlText w:val="%9."/>
      <w:lvlJc w:val="right"/>
      <w:pPr>
        <w:tabs>
          <w:tab w:val="num" w:pos="4284"/>
        </w:tabs>
        <w:ind w:left="4284" w:hanging="400"/>
      </w:pPr>
    </w:lvl>
  </w:abstractNum>
  <w:abstractNum w:abstractNumId="40" w15:restartNumberingAfterBreak="0">
    <w:nsid w:val="3B404B7E"/>
    <w:multiLevelType w:val="hybridMultilevel"/>
    <w:tmpl w:val="E0001838"/>
    <w:lvl w:ilvl="0" w:tplc="EE909252">
      <w:start w:val="1"/>
      <w:numFmt w:val="decimalEnclosedCircle"/>
      <w:lvlText w:val="%1"/>
      <w:lvlJc w:val="left"/>
      <w:pPr>
        <w:tabs>
          <w:tab w:val="num" w:pos="4755"/>
        </w:tabs>
        <w:ind w:left="4508"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5595"/>
        </w:tabs>
        <w:ind w:left="5595" w:hanging="400"/>
      </w:pPr>
    </w:lvl>
    <w:lvl w:ilvl="2" w:tplc="0409001B" w:tentative="1">
      <w:start w:val="1"/>
      <w:numFmt w:val="lowerRoman"/>
      <w:lvlText w:val="%3."/>
      <w:lvlJc w:val="right"/>
      <w:pPr>
        <w:tabs>
          <w:tab w:val="num" w:pos="5995"/>
        </w:tabs>
        <w:ind w:left="5995" w:hanging="400"/>
      </w:pPr>
    </w:lvl>
    <w:lvl w:ilvl="3" w:tplc="0409000F" w:tentative="1">
      <w:start w:val="1"/>
      <w:numFmt w:val="decimal"/>
      <w:lvlText w:val="%4."/>
      <w:lvlJc w:val="left"/>
      <w:pPr>
        <w:tabs>
          <w:tab w:val="num" w:pos="6395"/>
        </w:tabs>
        <w:ind w:left="6395" w:hanging="400"/>
      </w:pPr>
    </w:lvl>
    <w:lvl w:ilvl="4" w:tplc="04090019" w:tentative="1">
      <w:start w:val="1"/>
      <w:numFmt w:val="upperLetter"/>
      <w:lvlText w:val="%5."/>
      <w:lvlJc w:val="left"/>
      <w:pPr>
        <w:tabs>
          <w:tab w:val="num" w:pos="6795"/>
        </w:tabs>
        <w:ind w:left="6795" w:hanging="400"/>
      </w:pPr>
    </w:lvl>
    <w:lvl w:ilvl="5" w:tplc="0409001B" w:tentative="1">
      <w:start w:val="1"/>
      <w:numFmt w:val="lowerRoman"/>
      <w:lvlText w:val="%6."/>
      <w:lvlJc w:val="right"/>
      <w:pPr>
        <w:tabs>
          <w:tab w:val="num" w:pos="7195"/>
        </w:tabs>
        <w:ind w:left="7195" w:hanging="400"/>
      </w:pPr>
    </w:lvl>
    <w:lvl w:ilvl="6" w:tplc="0409000F" w:tentative="1">
      <w:start w:val="1"/>
      <w:numFmt w:val="decimal"/>
      <w:lvlText w:val="%7."/>
      <w:lvlJc w:val="left"/>
      <w:pPr>
        <w:tabs>
          <w:tab w:val="num" w:pos="7595"/>
        </w:tabs>
        <w:ind w:left="7595" w:hanging="400"/>
      </w:pPr>
    </w:lvl>
    <w:lvl w:ilvl="7" w:tplc="04090019" w:tentative="1">
      <w:start w:val="1"/>
      <w:numFmt w:val="upperLetter"/>
      <w:lvlText w:val="%8."/>
      <w:lvlJc w:val="left"/>
      <w:pPr>
        <w:tabs>
          <w:tab w:val="num" w:pos="7995"/>
        </w:tabs>
        <w:ind w:left="7995" w:hanging="400"/>
      </w:pPr>
    </w:lvl>
    <w:lvl w:ilvl="8" w:tplc="0409001B" w:tentative="1">
      <w:start w:val="1"/>
      <w:numFmt w:val="lowerRoman"/>
      <w:lvlText w:val="%9."/>
      <w:lvlJc w:val="right"/>
      <w:pPr>
        <w:tabs>
          <w:tab w:val="num" w:pos="8395"/>
        </w:tabs>
        <w:ind w:left="8395" w:hanging="400"/>
      </w:pPr>
    </w:lvl>
  </w:abstractNum>
  <w:abstractNum w:abstractNumId="41" w15:restartNumberingAfterBreak="0">
    <w:nsid w:val="3C6C4A6F"/>
    <w:multiLevelType w:val="hybridMultilevel"/>
    <w:tmpl w:val="8CC276B4"/>
    <w:lvl w:ilvl="0" w:tplc="F754E5D4">
      <w:start w:val="1"/>
      <w:numFmt w:val="decimalEnclosedCircle"/>
      <w:suff w:val="space"/>
      <w:lvlText w:val="%1"/>
      <w:lvlJc w:val="left"/>
      <w:pPr>
        <w:ind w:left="113" w:hanging="113"/>
      </w:pPr>
      <w:rPr>
        <w:rFonts w:ascii="맑은 고딕" w:eastAsia="맑은 고딕" w:hAnsi="맑은 고딕" w:hint="eastAsia"/>
        <w:b w:val="0"/>
        <w:i w:val="0"/>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3DDA2252"/>
    <w:multiLevelType w:val="hybridMultilevel"/>
    <w:tmpl w:val="8DDCAD82"/>
    <w:lvl w:ilvl="0" w:tplc="5E009696">
      <w:start w:val="1"/>
      <w:numFmt w:val="decimal"/>
      <w:lvlText w:val="%1."/>
      <w:lvlJc w:val="left"/>
      <w:pPr>
        <w:ind w:left="1476" w:hanging="360"/>
      </w:pPr>
      <w:rPr>
        <w:rFonts w:hint="default"/>
      </w:rPr>
    </w:lvl>
    <w:lvl w:ilvl="1" w:tplc="04090019" w:tentative="1">
      <w:start w:val="1"/>
      <w:numFmt w:val="upperLetter"/>
      <w:lvlText w:val="%2."/>
      <w:lvlJc w:val="left"/>
      <w:pPr>
        <w:ind w:left="1916" w:hanging="400"/>
      </w:pPr>
    </w:lvl>
    <w:lvl w:ilvl="2" w:tplc="0409001B" w:tentative="1">
      <w:start w:val="1"/>
      <w:numFmt w:val="lowerRoman"/>
      <w:lvlText w:val="%3."/>
      <w:lvlJc w:val="right"/>
      <w:pPr>
        <w:ind w:left="2316" w:hanging="400"/>
      </w:pPr>
    </w:lvl>
    <w:lvl w:ilvl="3" w:tplc="0409000F" w:tentative="1">
      <w:start w:val="1"/>
      <w:numFmt w:val="decimal"/>
      <w:lvlText w:val="%4."/>
      <w:lvlJc w:val="left"/>
      <w:pPr>
        <w:ind w:left="2716" w:hanging="400"/>
      </w:pPr>
    </w:lvl>
    <w:lvl w:ilvl="4" w:tplc="04090019" w:tentative="1">
      <w:start w:val="1"/>
      <w:numFmt w:val="upperLetter"/>
      <w:lvlText w:val="%5."/>
      <w:lvlJc w:val="left"/>
      <w:pPr>
        <w:ind w:left="3116" w:hanging="400"/>
      </w:pPr>
    </w:lvl>
    <w:lvl w:ilvl="5" w:tplc="0409001B" w:tentative="1">
      <w:start w:val="1"/>
      <w:numFmt w:val="lowerRoman"/>
      <w:lvlText w:val="%6."/>
      <w:lvlJc w:val="right"/>
      <w:pPr>
        <w:ind w:left="3516" w:hanging="400"/>
      </w:pPr>
    </w:lvl>
    <w:lvl w:ilvl="6" w:tplc="0409000F" w:tentative="1">
      <w:start w:val="1"/>
      <w:numFmt w:val="decimal"/>
      <w:lvlText w:val="%7."/>
      <w:lvlJc w:val="left"/>
      <w:pPr>
        <w:ind w:left="3916" w:hanging="400"/>
      </w:pPr>
    </w:lvl>
    <w:lvl w:ilvl="7" w:tplc="04090019" w:tentative="1">
      <w:start w:val="1"/>
      <w:numFmt w:val="upperLetter"/>
      <w:lvlText w:val="%8."/>
      <w:lvlJc w:val="left"/>
      <w:pPr>
        <w:ind w:left="4316" w:hanging="400"/>
      </w:pPr>
    </w:lvl>
    <w:lvl w:ilvl="8" w:tplc="0409001B" w:tentative="1">
      <w:start w:val="1"/>
      <w:numFmt w:val="lowerRoman"/>
      <w:lvlText w:val="%9."/>
      <w:lvlJc w:val="right"/>
      <w:pPr>
        <w:ind w:left="4716" w:hanging="400"/>
      </w:pPr>
    </w:lvl>
  </w:abstractNum>
  <w:abstractNum w:abstractNumId="43" w15:restartNumberingAfterBreak="0">
    <w:nsid w:val="3DDB2EFF"/>
    <w:multiLevelType w:val="hybridMultilevel"/>
    <w:tmpl w:val="B46C4454"/>
    <w:lvl w:ilvl="0" w:tplc="43743D08">
      <w:start w:val="3"/>
      <w:numFmt w:val="bullet"/>
      <w:lvlText w:val="-"/>
      <w:lvlJc w:val="left"/>
      <w:pPr>
        <w:ind w:left="760" w:hanging="360"/>
      </w:pPr>
      <w:rPr>
        <w:rFonts w:ascii="맑은 고딕" w:eastAsia="맑은 고딕" w:hAnsi="맑은 고딕" w:cstheme="minorBidi" w:hint="eastAsia"/>
        <w:color w:val="0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3E644751"/>
    <w:multiLevelType w:val="hybridMultilevel"/>
    <w:tmpl w:val="FD58DBAC"/>
    <w:lvl w:ilvl="0" w:tplc="0409000F">
      <w:start w:val="1"/>
      <w:numFmt w:val="decimal"/>
      <w:lvlText w:val="%1."/>
      <w:lvlJc w:val="left"/>
      <w:pPr>
        <w:ind w:left="1116" w:hanging="360"/>
      </w:pPr>
      <w:rPr>
        <w:rFonts w:hint="default"/>
      </w:rPr>
    </w:lvl>
    <w:lvl w:ilvl="1" w:tplc="04090019" w:tentative="1">
      <w:start w:val="1"/>
      <w:numFmt w:val="upperLetter"/>
      <w:lvlText w:val="%2."/>
      <w:lvlJc w:val="left"/>
      <w:pPr>
        <w:ind w:left="1556" w:hanging="400"/>
      </w:pPr>
    </w:lvl>
    <w:lvl w:ilvl="2" w:tplc="0409001B" w:tentative="1">
      <w:start w:val="1"/>
      <w:numFmt w:val="lowerRoman"/>
      <w:lvlText w:val="%3."/>
      <w:lvlJc w:val="right"/>
      <w:pPr>
        <w:ind w:left="1956" w:hanging="400"/>
      </w:pPr>
    </w:lvl>
    <w:lvl w:ilvl="3" w:tplc="0409000F" w:tentative="1">
      <w:start w:val="1"/>
      <w:numFmt w:val="decimal"/>
      <w:lvlText w:val="%4."/>
      <w:lvlJc w:val="left"/>
      <w:pPr>
        <w:ind w:left="2356" w:hanging="400"/>
      </w:pPr>
    </w:lvl>
    <w:lvl w:ilvl="4" w:tplc="04090019" w:tentative="1">
      <w:start w:val="1"/>
      <w:numFmt w:val="upperLetter"/>
      <w:lvlText w:val="%5."/>
      <w:lvlJc w:val="left"/>
      <w:pPr>
        <w:ind w:left="2756" w:hanging="400"/>
      </w:pPr>
    </w:lvl>
    <w:lvl w:ilvl="5" w:tplc="0409001B" w:tentative="1">
      <w:start w:val="1"/>
      <w:numFmt w:val="lowerRoman"/>
      <w:lvlText w:val="%6."/>
      <w:lvlJc w:val="right"/>
      <w:pPr>
        <w:ind w:left="3156" w:hanging="400"/>
      </w:pPr>
    </w:lvl>
    <w:lvl w:ilvl="6" w:tplc="0409000F" w:tentative="1">
      <w:start w:val="1"/>
      <w:numFmt w:val="decimal"/>
      <w:lvlText w:val="%7."/>
      <w:lvlJc w:val="left"/>
      <w:pPr>
        <w:ind w:left="3556" w:hanging="400"/>
      </w:pPr>
    </w:lvl>
    <w:lvl w:ilvl="7" w:tplc="04090019" w:tentative="1">
      <w:start w:val="1"/>
      <w:numFmt w:val="upperLetter"/>
      <w:lvlText w:val="%8."/>
      <w:lvlJc w:val="left"/>
      <w:pPr>
        <w:ind w:left="3956" w:hanging="400"/>
      </w:pPr>
    </w:lvl>
    <w:lvl w:ilvl="8" w:tplc="0409001B" w:tentative="1">
      <w:start w:val="1"/>
      <w:numFmt w:val="lowerRoman"/>
      <w:lvlText w:val="%9."/>
      <w:lvlJc w:val="right"/>
      <w:pPr>
        <w:ind w:left="4356" w:hanging="400"/>
      </w:pPr>
    </w:lvl>
  </w:abstractNum>
  <w:abstractNum w:abstractNumId="45" w15:restartNumberingAfterBreak="0">
    <w:nsid w:val="3EB159DD"/>
    <w:multiLevelType w:val="hybridMultilevel"/>
    <w:tmpl w:val="A992E640"/>
    <w:lvl w:ilvl="0" w:tplc="C304FC32">
      <w:numFmt w:val="bullet"/>
      <w:lvlText w:val=""/>
      <w:lvlJc w:val="left"/>
      <w:pPr>
        <w:ind w:left="760" w:hanging="360"/>
      </w:pPr>
      <w:rPr>
        <w:rFonts w:ascii="Wingdings" w:eastAsiaTheme="minorHAns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40F65B24"/>
    <w:multiLevelType w:val="hybridMultilevel"/>
    <w:tmpl w:val="83722C7C"/>
    <w:lvl w:ilvl="0" w:tplc="0CFC6044">
      <w:start w:val="1"/>
      <w:numFmt w:val="decimalEnclosedCircle"/>
      <w:lvlText w:val="%1"/>
      <w:lvlJc w:val="left"/>
      <w:pPr>
        <w:tabs>
          <w:tab w:val="num" w:pos="360"/>
        </w:tabs>
        <w:ind w:left="113" w:hanging="113"/>
      </w:pPr>
      <w:rPr>
        <w:rFonts w:ascii="맑은 고딕" w:eastAsia="맑은 고딕" w:hAnsi="맑은 고딕" w:hint="eastAsia"/>
        <w:b w:val="0"/>
        <w:i w:val="0"/>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15:restartNumberingAfterBreak="0">
    <w:nsid w:val="41B46573"/>
    <w:multiLevelType w:val="hybridMultilevel"/>
    <w:tmpl w:val="93B6259E"/>
    <w:lvl w:ilvl="0" w:tplc="3306BC04">
      <w:start w:val="1"/>
      <w:numFmt w:val="decimalEnclosedCircle"/>
      <w:lvlText w:val="%1"/>
      <w:lvlJc w:val="left"/>
      <w:pPr>
        <w:ind w:left="800" w:hanging="400"/>
      </w:pPr>
      <w:rPr>
        <w:rFonts w:eastAsia="가는각진제목체" w:hint="eastAsia"/>
        <w:b w:val="0"/>
        <w:i w:val="0"/>
        <w:sz w:val="15"/>
        <w:szCs w:val="15"/>
        <w:lang w:val="en-U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15:restartNumberingAfterBreak="0">
    <w:nsid w:val="43C805CD"/>
    <w:multiLevelType w:val="hybridMultilevel"/>
    <w:tmpl w:val="677C737C"/>
    <w:lvl w:ilvl="0" w:tplc="04090011">
      <w:start w:val="1"/>
      <w:numFmt w:val="decimalEnclosedCircle"/>
      <w:lvlText w:val="%1"/>
      <w:lvlJc w:val="left"/>
      <w:pPr>
        <w:ind w:left="981" w:hanging="400"/>
      </w:pPr>
    </w:lvl>
    <w:lvl w:ilvl="1" w:tplc="04090019" w:tentative="1">
      <w:start w:val="1"/>
      <w:numFmt w:val="upperLetter"/>
      <w:lvlText w:val="%2."/>
      <w:lvlJc w:val="left"/>
      <w:pPr>
        <w:ind w:left="1381" w:hanging="400"/>
      </w:pPr>
    </w:lvl>
    <w:lvl w:ilvl="2" w:tplc="0409001B" w:tentative="1">
      <w:start w:val="1"/>
      <w:numFmt w:val="lowerRoman"/>
      <w:lvlText w:val="%3."/>
      <w:lvlJc w:val="right"/>
      <w:pPr>
        <w:ind w:left="1781" w:hanging="400"/>
      </w:pPr>
    </w:lvl>
    <w:lvl w:ilvl="3" w:tplc="0409000F" w:tentative="1">
      <w:start w:val="1"/>
      <w:numFmt w:val="decimal"/>
      <w:lvlText w:val="%4."/>
      <w:lvlJc w:val="left"/>
      <w:pPr>
        <w:ind w:left="2181" w:hanging="400"/>
      </w:pPr>
    </w:lvl>
    <w:lvl w:ilvl="4" w:tplc="04090019" w:tentative="1">
      <w:start w:val="1"/>
      <w:numFmt w:val="upperLetter"/>
      <w:lvlText w:val="%5."/>
      <w:lvlJc w:val="left"/>
      <w:pPr>
        <w:ind w:left="2581" w:hanging="400"/>
      </w:pPr>
    </w:lvl>
    <w:lvl w:ilvl="5" w:tplc="0409001B" w:tentative="1">
      <w:start w:val="1"/>
      <w:numFmt w:val="lowerRoman"/>
      <w:lvlText w:val="%6."/>
      <w:lvlJc w:val="right"/>
      <w:pPr>
        <w:ind w:left="2981" w:hanging="400"/>
      </w:pPr>
    </w:lvl>
    <w:lvl w:ilvl="6" w:tplc="0409000F" w:tentative="1">
      <w:start w:val="1"/>
      <w:numFmt w:val="decimal"/>
      <w:lvlText w:val="%7."/>
      <w:lvlJc w:val="left"/>
      <w:pPr>
        <w:ind w:left="3381" w:hanging="400"/>
      </w:pPr>
    </w:lvl>
    <w:lvl w:ilvl="7" w:tplc="04090019" w:tentative="1">
      <w:start w:val="1"/>
      <w:numFmt w:val="upperLetter"/>
      <w:lvlText w:val="%8."/>
      <w:lvlJc w:val="left"/>
      <w:pPr>
        <w:ind w:left="3781" w:hanging="400"/>
      </w:pPr>
    </w:lvl>
    <w:lvl w:ilvl="8" w:tplc="0409001B" w:tentative="1">
      <w:start w:val="1"/>
      <w:numFmt w:val="lowerRoman"/>
      <w:lvlText w:val="%9."/>
      <w:lvlJc w:val="right"/>
      <w:pPr>
        <w:ind w:left="4181" w:hanging="400"/>
      </w:pPr>
    </w:lvl>
  </w:abstractNum>
  <w:abstractNum w:abstractNumId="49" w15:restartNumberingAfterBreak="0">
    <w:nsid w:val="45725EF3"/>
    <w:multiLevelType w:val="hybridMultilevel"/>
    <w:tmpl w:val="96082C26"/>
    <w:lvl w:ilvl="0" w:tplc="F208D838">
      <w:start w:val="1"/>
      <w:numFmt w:val="decimal"/>
      <w:lvlText w:val="%1."/>
      <w:lvlJc w:val="left"/>
      <w:pPr>
        <w:tabs>
          <w:tab w:val="num" w:pos="501"/>
        </w:tabs>
        <w:ind w:left="254" w:hanging="113"/>
      </w:pPr>
      <w:rPr>
        <w:rFonts w:ascii="굴림체" w:eastAsia="굴림체" w:hAnsi="굴림체" w:cs="Times New Roman"/>
        <w:b w:val="0"/>
        <w:i w:val="0"/>
        <w:sz w:val="14"/>
        <w:szCs w:val="14"/>
      </w:rPr>
    </w:lvl>
    <w:lvl w:ilvl="1" w:tplc="04090019" w:tentative="1">
      <w:start w:val="1"/>
      <w:numFmt w:val="upperLetter"/>
      <w:lvlText w:val="%2."/>
      <w:lvlJc w:val="left"/>
      <w:pPr>
        <w:tabs>
          <w:tab w:val="num" w:pos="1341"/>
        </w:tabs>
        <w:ind w:left="1341" w:hanging="400"/>
      </w:pPr>
    </w:lvl>
    <w:lvl w:ilvl="2" w:tplc="0409001B" w:tentative="1">
      <w:start w:val="1"/>
      <w:numFmt w:val="lowerRoman"/>
      <w:lvlText w:val="%3."/>
      <w:lvlJc w:val="right"/>
      <w:pPr>
        <w:tabs>
          <w:tab w:val="num" w:pos="1741"/>
        </w:tabs>
        <w:ind w:left="1741" w:hanging="400"/>
      </w:pPr>
    </w:lvl>
    <w:lvl w:ilvl="3" w:tplc="0409000F" w:tentative="1">
      <w:start w:val="1"/>
      <w:numFmt w:val="decimal"/>
      <w:lvlText w:val="%4."/>
      <w:lvlJc w:val="left"/>
      <w:pPr>
        <w:tabs>
          <w:tab w:val="num" w:pos="2141"/>
        </w:tabs>
        <w:ind w:left="2141" w:hanging="400"/>
      </w:pPr>
    </w:lvl>
    <w:lvl w:ilvl="4" w:tplc="04090019" w:tentative="1">
      <w:start w:val="1"/>
      <w:numFmt w:val="upperLetter"/>
      <w:lvlText w:val="%5."/>
      <w:lvlJc w:val="left"/>
      <w:pPr>
        <w:tabs>
          <w:tab w:val="num" w:pos="2541"/>
        </w:tabs>
        <w:ind w:left="2541" w:hanging="400"/>
      </w:pPr>
    </w:lvl>
    <w:lvl w:ilvl="5" w:tplc="0409001B" w:tentative="1">
      <w:start w:val="1"/>
      <w:numFmt w:val="lowerRoman"/>
      <w:lvlText w:val="%6."/>
      <w:lvlJc w:val="right"/>
      <w:pPr>
        <w:tabs>
          <w:tab w:val="num" w:pos="2941"/>
        </w:tabs>
        <w:ind w:left="2941" w:hanging="400"/>
      </w:pPr>
    </w:lvl>
    <w:lvl w:ilvl="6" w:tplc="0409000F" w:tentative="1">
      <w:start w:val="1"/>
      <w:numFmt w:val="decimal"/>
      <w:lvlText w:val="%7."/>
      <w:lvlJc w:val="left"/>
      <w:pPr>
        <w:tabs>
          <w:tab w:val="num" w:pos="3341"/>
        </w:tabs>
        <w:ind w:left="3341" w:hanging="400"/>
      </w:pPr>
    </w:lvl>
    <w:lvl w:ilvl="7" w:tplc="04090019" w:tentative="1">
      <w:start w:val="1"/>
      <w:numFmt w:val="upperLetter"/>
      <w:lvlText w:val="%8."/>
      <w:lvlJc w:val="left"/>
      <w:pPr>
        <w:tabs>
          <w:tab w:val="num" w:pos="3741"/>
        </w:tabs>
        <w:ind w:left="3741" w:hanging="400"/>
      </w:pPr>
    </w:lvl>
    <w:lvl w:ilvl="8" w:tplc="0409001B" w:tentative="1">
      <w:start w:val="1"/>
      <w:numFmt w:val="lowerRoman"/>
      <w:lvlText w:val="%9."/>
      <w:lvlJc w:val="right"/>
      <w:pPr>
        <w:tabs>
          <w:tab w:val="num" w:pos="4141"/>
        </w:tabs>
        <w:ind w:left="4141" w:hanging="400"/>
      </w:pPr>
    </w:lvl>
  </w:abstractNum>
  <w:abstractNum w:abstractNumId="50" w15:restartNumberingAfterBreak="0">
    <w:nsid w:val="46C52566"/>
    <w:multiLevelType w:val="hybridMultilevel"/>
    <w:tmpl w:val="14B6105E"/>
    <w:lvl w:ilvl="0" w:tplc="714E49F8">
      <w:start w:val="1"/>
      <w:numFmt w:val="decimal"/>
      <w:lvlText w:val="%1."/>
      <w:lvlJc w:val="left"/>
      <w:pPr>
        <w:ind w:left="786" w:hanging="360"/>
      </w:pPr>
      <w:rPr>
        <w:rFonts w:hint="default"/>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51" w15:restartNumberingAfterBreak="0">
    <w:nsid w:val="47955464"/>
    <w:multiLevelType w:val="hybridMultilevel"/>
    <w:tmpl w:val="E0AE285C"/>
    <w:lvl w:ilvl="0" w:tplc="D1D8D288">
      <w:start w:val="1"/>
      <w:numFmt w:val="decimalEnclosedCircle"/>
      <w:lvlText w:val="%1"/>
      <w:lvlJc w:val="left"/>
      <w:pPr>
        <w:tabs>
          <w:tab w:val="num" w:pos="360"/>
        </w:tabs>
        <w:ind w:left="113" w:hanging="113"/>
      </w:pPr>
      <w:rPr>
        <w:rFonts w:ascii="맑은 고딕" w:eastAsia="맑은 고딕" w:hAnsi="맑은 고딕" w:hint="eastAsia"/>
        <w:b w:val="0"/>
        <w:i w:val="0"/>
        <w:sz w:val="16"/>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2" w15:restartNumberingAfterBreak="0">
    <w:nsid w:val="493414CD"/>
    <w:multiLevelType w:val="hybridMultilevel"/>
    <w:tmpl w:val="7E90C056"/>
    <w:lvl w:ilvl="0" w:tplc="BE7E9E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3" w15:restartNumberingAfterBreak="0">
    <w:nsid w:val="49952816"/>
    <w:multiLevelType w:val="hybridMultilevel"/>
    <w:tmpl w:val="3B20A9CE"/>
    <w:lvl w:ilvl="0" w:tplc="9DEA8C72">
      <w:start w:val="1"/>
      <w:numFmt w:val="decimal"/>
      <w:lvlText w:val="%1."/>
      <w:lvlJc w:val="left"/>
      <w:pPr>
        <w:tabs>
          <w:tab w:val="num" w:pos="1960"/>
        </w:tabs>
        <w:ind w:left="19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4" w15:restartNumberingAfterBreak="0">
    <w:nsid w:val="4BE66FD8"/>
    <w:multiLevelType w:val="hybridMultilevel"/>
    <w:tmpl w:val="52F61EF8"/>
    <w:lvl w:ilvl="0" w:tplc="7924D67E">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0F">
      <w:start w:val="1"/>
      <w:numFmt w:val="decimal"/>
      <w:lvlText w:val="%2."/>
      <w:lvlJc w:val="left"/>
      <w:pPr>
        <w:tabs>
          <w:tab w:val="num" w:pos="455"/>
        </w:tabs>
        <w:ind w:left="455" w:hanging="29"/>
      </w:pPr>
      <w:rPr>
        <w:rFonts w:hint="eastAsia"/>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5" w15:restartNumberingAfterBreak="0">
    <w:nsid w:val="4D94687E"/>
    <w:multiLevelType w:val="hybridMultilevel"/>
    <w:tmpl w:val="5C268250"/>
    <w:lvl w:ilvl="0" w:tplc="B6883604">
      <w:start w:val="1"/>
      <w:numFmt w:val="bullet"/>
      <w:lvlText w:val=""/>
      <w:lvlJc w:val="left"/>
      <w:pPr>
        <w:ind w:left="800" w:hanging="400"/>
      </w:pPr>
      <w:rPr>
        <w:rFonts w:ascii="Wingdings" w:hAnsi="Wingdings" w:hint="default"/>
        <w:sz w:val="20"/>
        <w:szCs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6" w15:restartNumberingAfterBreak="0">
    <w:nsid w:val="4E090143"/>
    <w:multiLevelType w:val="hybridMultilevel"/>
    <w:tmpl w:val="D506D12A"/>
    <w:lvl w:ilvl="0" w:tplc="E47857B8">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7" w15:restartNumberingAfterBreak="0">
    <w:nsid w:val="4E263E98"/>
    <w:multiLevelType w:val="hybridMultilevel"/>
    <w:tmpl w:val="B66A719A"/>
    <w:lvl w:ilvl="0" w:tplc="7E9EFE6C">
      <w:start w:val="1"/>
      <w:numFmt w:val="decimalEnclosedCircle"/>
      <w:lvlText w:val="%1"/>
      <w:lvlJc w:val="left"/>
      <w:pPr>
        <w:ind w:left="644" w:hanging="360"/>
      </w:pPr>
      <w:rPr>
        <w:rFonts w:ascii="가는각진제목체" w:eastAsia="가는각진제목체" w:hAnsi="맑은 고딕" w:hint="eastAsia"/>
        <w:b w:val="0"/>
        <w:sz w:val="15"/>
        <w:szCs w:val="15"/>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8" w15:restartNumberingAfterBreak="0">
    <w:nsid w:val="4FB4048D"/>
    <w:multiLevelType w:val="hybridMultilevel"/>
    <w:tmpl w:val="BF466C36"/>
    <w:lvl w:ilvl="0" w:tplc="40427166">
      <w:start w:val="3"/>
      <w:numFmt w:val="bullet"/>
      <w:lvlText w:val="-"/>
      <w:lvlJc w:val="left"/>
      <w:pPr>
        <w:ind w:left="760" w:hanging="360"/>
      </w:pPr>
      <w:rPr>
        <w:rFonts w:ascii="맑은 고딕" w:eastAsia="맑은 고딕" w:hAnsi="맑은 고딕" w:cstheme="minorBidi" w:hint="eastAsia"/>
        <w:b w:val="0"/>
        <w:color w:val="0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9" w15:restartNumberingAfterBreak="0">
    <w:nsid w:val="51295748"/>
    <w:multiLevelType w:val="hybridMultilevel"/>
    <w:tmpl w:val="BBECE918"/>
    <w:lvl w:ilvl="0" w:tplc="22C424C4">
      <w:start w:val="1"/>
      <w:numFmt w:val="decimalEnclosedCircle"/>
      <w:suff w:val="space"/>
      <w:lvlText w:val="%1"/>
      <w:lvlJc w:val="left"/>
      <w:pPr>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0" w15:restartNumberingAfterBreak="0">
    <w:nsid w:val="53A772F8"/>
    <w:multiLevelType w:val="hybridMultilevel"/>
    <w:tmpl w:val="C1D6D888"/>
    <w:lvl w:ilvl="0" w:tplc="04090011">
      <w:start w:val="1"/>
      <w:numFmt w:val="decimalEnclosedCircle"/>
      <w:lvlText w:val="%1"/>
      <w:lvlJc w:val="left"/>
      <w:pPr>
        <w:ind w:left="1149" w:hanging="400"/>
      </w:pPr>
    </w:lvl>
    <w:lvl w:ilvl="1" w:tplc="04090019" w:tentative="1">
      <w:start w:val="1"/>
      <w:numFmt w:val="upperLetter"/>
      <w:lvlText w:val="%2."/>
      <w:lvlJc w:val="left"/>
      <w:pPr>
        <w:ind w:left="1549" w:hanging="400"/>
      </w:pPr>
    </w:lvl>
    <w:lvl w:ilvl="2" w:tplc="0409001B" w:tentative="1">
      <w:start w:val="1"/>
      <w:numFmt w:val="lowerRoman"/>
      <w:lvlText w:val="%3."/>
      <w:lvlJc w:val="right"/>
      <w:pPr>
        <w:ind w:left="1949" w:hanging="400"/>
      </w:pPr>
    </w:lvl>
    <w:lvl w:ilvl="3" w:tplc="0409000F" w:tentative="1">
      <w:start w:val="1"/>
      <w:numFmt w:val="decimal"/>
      <w:lvlText w:val="%4."/>
      <w:lvlJc w:val="left"/>
      <w:pPr>
        <w:ind w:left="2349" w:hanging="400"/>
      </w:pPr>
    </w:lvl>
    <w:lvl w:ilvl="4" w:tplc="04090019" w:tentative="1">
      <w:start w:val="1"/>
      <w:numFmt w:val="upperLetter"/>
      <w:lvlText w:val="%5."/>
      <w:lvlJc w:val="left"/>
      <w:pPr>
        <w:ind w:left="2749" w:hanging="400"/>
      </w:pPr>
    </w:lvl>
    <w:lvl w:ilvl="5" w:tplc="0409001B" w:tentative="1">
      <w:start w:val="1"/>
      <w:numFmt w:val="lowerRoman"/>
      <w:lvlText w:val="%6."/>
      <w:lvlJc w:val="right"/>
      <w:pPr>
        <w:ind w:left="3149" w:hanging="400"/>
      </w:pPr>
    </w:lvl>
    <w:lvl w:ilvl="6" w:tplc="0409000F" w:tentative="1">
      <w:start w:val="1"/>
      <w:numFmt w:val="decimal"/>
      <w:lvlText w:val="%7."/>
      <w:lvlJc w:val="left"/>
      <w:pPr>
        <w:ind w:left="3549" w:hanging="400"/>
      </w:pPr>
    </w:lvl>
    <w:lvl w:ilvl="7" w:tplc="04090019" w:tentative="1">
      <w:start w:val="1"/>
      <w:numFmt w:val="upperLetter"/>
      <w:lvlText w:val="%8."/>
      <w:lvlJc w:val="left"/>
      <w:pPr>
        <w:ind w:left="3949" w:hanging="400"/>
      </w:pPr>
    </w:lvl>
    <w:lvl w:ilvl="8" w:tplc="0409001B" w:tentative="1">
      <w:start w:val="1"/>
      <w:numFmt w:val="lowerRoman"/>
      <w:lvlText w:val="%9."/>
      <w:lvlJc w:val="right"/>
      <w:pPr>
        <w:ind w:left="4349" w:hanging="400"/>
      </w:pPr>
    </w:lvl>
  </w:abstractNum>
  <w:abstractNum w:abstractNumId="61" w15:restartNumberingAfterBreak="0">
    <w:nsid w:val="552250E6"/>
    <w:multiLevelType w:val="hybridMultilevel"/>
    <w:tmpl w:val="ED546B6E"/>
    <w:lvl w:ilvl="0" w:tplc="F3A25156">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2" w15:restartNumberingAfterBreak="0">
    <w:nsid w:val="56652037"/>
    <w:multiLevelType w:val="hybridMultilevel"/>
    <w:tmpl w:val="6C7C30A8"/>
    <w:lvl w:ilvl="0" w:tplc="3306BC04">
      <w:start w:val="1"/>
      <w:numFmt w:val="decimalEnclosedCircle"/>
      <w:lvlText w:val="%1"/>
      <w:lvlJc w:val="left"/>
      <w:pPr>
        <w:ind w:left="454" w:hanging="454"/>
      </w:pPr>
      <w:rPr>
        <w:rFonts w:eastAsia="가는각진제목체" w:hint="eastAsia"/>
        <w:b w:val="0"/>
        <w:i w:val="0"/>
        <w:sz w:val="15"/>
        <w:szCs w:val="15"/>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3" w15:restartNumberingAfterBreak="0">
    <w:nsid w:val="580E6C62"/>
    <w:multiLevelType w:val="hybridMultilevel"/>
    <w:tmpl w:val="85766CD0"/>
    <w:lvl w:ilvl="0" w:tplc="04090011">
      <w:start w:val="1"/>
      <w:numFmt w:val="decimalEnclosedCircle"/>
      <w:lvlText w:val="%1"/>
      <w:lvlJc w:val="left"/>
      <w:pPr>
        <w:ind w:left="1600" w:hanging="400"/>
      </w:pPr>
      <w:rPr>
        <w:rFonts w:hint="default"/>
      </w:r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64" w15:restartNumberingAfterBreak="0">
    <w:nsid w:val="58A61D94"/>
    <w:multiLevelType w:val="hybridMultilevel"/>
    <w:tmpl w:val="0D5CE1DC"/>
    <w:lvl w:ilvl="0" w:tplc="C130F7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5" w15:restartNumberingAfterBreak="0">
    <w:nsid w:val="591119CD"/>
    <w:multiLevelType w:val="hybridMultilevel"/>
    <w:tmpl w:val="69B47D2C"/>
    <w:lvl w:ilvl="0" w:tplc="0409000F">
      <w:start w:val="1"/>
      <w:numFmt w:val="decimal"/>
      <w:lvlText w:val="%1."/>
      <w:lvlJc w:val="left"/>
      <w:pPr>
        <w:ind w:left="1116" w:hanging="360"/>
      </w:pPr>
      <w:rPr>
        <w:rFonts w:hint="default"/>
      </w:rPr>
    </w:lvl>
    <w:lvl w:ilvl="1" w:tplc="04090019" w:tentative="1">
      <w:start w:val="1"/>
      <w:numFmt w:val="upperLetter"/>
      <w:lvlText w:val="%2."/>
      <w:lvlJc w:val="left"/>
      <w:pPr>
        <w:ind w:left="1556" w:hanging="400"/>
      </w:pPr>
    </w:lvl>
    <w:lvl w:ilvl="2" w:tplc="0409001B" w:tentative="1">
      <w:start w:val="1"/>
      <w:numFmt w:val="lowerRoman"/>
      <w:lvlText w:val="%3."/>
      <w:lvlJc w:val="right"/>
      <w:pPr>
        <w:ind w:left="1956" w:hanging="400"/>
      </w:pPr>
    </w:lvl>
    <w:lvl w:ilvl="3" w:tplc="0409000F" w:tentative="1">
      <w:start w:val="1"/>
      <w:numFmt w:val="decimal"/>
      <w:lvlText w:val="%4."/>
      <w:lvlJc w:val="left"/>
      <w:pPr>
        <w:ind w:left="2356" w:hanging="400"/>
      </w:pPr>
    </w:lvl>
    <w:lvl w:ilvl="4" w:tplc="04090019" w:tentative="1">
      <w:start w:val="1"/>
      <w:numFmt w:val="upperLetter"/>
      <w:lvlText w:val="%5."/>
      <w:lvlJc w:val="left"/>
      <w:pPr>
        <w:ind w:left="2756" w:hanging="400"/>
      </w:pPr>
    </w:lvl>
    <w:lvl w:ilvl="5" w:tplc="0409001B" w:tentative="1">
      <w:start w:val="1"/>
      <w:numFmt w:val="lowerRoman"/>
      <w:lvlText w:val="%6."/>
      <w:lvlJc w:val="right"/>
      <w:pPr>
        <w:ind w:left="3156" w:hanging="400"/>
      </w:pPr>
    </w:lvl>
    <w:lvl w:ilvl="6" w:tplc="0409000F" w:tentative="1">
      <w:start w:val="1"/>
      <w:numFmt w:val="decimal"/>
      <w:lvlText w:val="%7."/>
      <w:lvlJc w:val="left"/>
      <w:pPr>
        <w:ind w:left="3556" w:hanging="400"/>
      </w:pPr>
    </w:lvl>
    <w:lvl w:ilvl="7" w:tplc="04090019" w:tentative="1">
      <w:start w:val="1"/>
      <w:numFmt w:val="upperLetter"/>
      <w:lvlText w:val="%8."/>
      <w:lvlJc w:val="left"/>
      <w:pPr>
        <w:ind w:left="3956" w:hanging="400"/>
      </w:pPr>
    </w:lvl>
    <w:lvl w:ilvl="8" w:tplc="0409001B" w:tentative="1">
      <w:start w:val="1"/>
      <w:numFmt w:val="lowerRoman"/>
      <w:lvlText w:val="%9."/>
      <w:lvlJc w:val="right"/>
      <w:pPr>
        <w:ind w:left="4356" w:hanging="400"/>
      </w:pPr>
    </w:lvl>
  </w:abstractNum>
  <w:abstractNum w:abstractNumId="66" w15:restartNumberingAfterBreak="0">
    <w:nsid w:val="5ABD596A"/>
    <w:multiLevelType w:val="hybridMultilevel"/>
    <w:tmpl w:val="E0220554"/>
    <w:lvl w:ilvl="0" w:tplc="B482829A">
      <w:start w:val="2"/>
      <w:numFmt w:val="decimalEnclosedCircle"/>
      <w:lvlText w:val="%1"/>
      <w:lvlJc w:val="left"/>
      <w:pPr>
        <w:tabs>
          <w:tab w:val="num" w:pos="1116"/>
        </w:tabs>
        <w:ind w:left="869" w:hanging="113"/>
      </w:pPr>
      <w:rPr>
        <w:rFonts w:ascii="맑은 고딕" w:eastAsia="맑은 고딕" w:hAnsi="맑은 고딕" w:hint="eastAsia"/>
        <w:b w:val="0"/>
        <w:i w:val="0"/>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CA61D84"/>
    <w:multiLevelType w:val="hybridMultilevel"/>
    <w:tmpl w:val="A4642E94"/>
    <w:lvl w:ilvl="0" w:tplc="40E066BC">
      <w:start w:val="1"/>
      <w:numFmt w:val="bullet"/>
      <w:pStyle w:val="4"/>
      <w:lvlText w:val=""/>
      <w:lvlJc w:val="left"/>
      <w:pPr>
        <w:tabs>
          <w:tab w:val="num" w:pos="539"/>
        </w:tabs>
        <w:ind w:left="539" w:hanging="397"/>
      </w:pPr>
      <w:rPr>
        <w:rFonts w:ascii="Wingdings" w:hAnsi="Wingdings" w:hint="default"/>
        <w:color w:val="000000"/>
        <w:sz w:val="26"/>
      </w:rPr>
    </w:lvl>
    <w:lvl w:ilvl="1" w:tplc="91505268">
      <w:start w:val="1"/>
      <w:numFmt w:val="bullet"/>
      <w:lvlText w:val=""/>
      <w:lvlJc w:val="left"/>
      <w:pPr>
        <w:tabs>
          <w:tab w:val="num" w:pos="1047"/>
        </w:tabs>
        <w:ind w:left="971" w:hanging="284"/>
      </w:pPr>
      <w:rPr>
        <w:rFonts w:ascii="Wingdings" w:hAnsi="Wingdings" w:hint="default"/>
      </w:rPr>
    </w:lvl>
    <w:lvl w:ilvl="2" w:tplc="04090005" w:tentative="1">
      <w:start w:val="1"/>
      <w:numFmt w:val="bullet"/>
      <w:lvlText w:val=""/>
      <w:lvlJc w:val="left"/>
      <w:pPr>
        <w:tabs>
          <w:tab w:val="num" w:pos="1487"/>
        </w:tabs>
        <w:ind w:left="1487" w:hanging="400"/>
      </w:pPr>
      <w:rPr>
        <w:rFonts w:ascii="Wingdings" w:hAnsi="Wingdings" w:hint="default"/>
      </w:rPr>
    </w:lvl>
    <w:lvl w:ilvl="3" w:tplc="04090001" w:tentative="1">
      <w:start w:val="1"/>
      <w:numFmt w:val="bullet"/>
      <w:lvlText w:val=""/>
      <w:lvlJc w:val="left"/>
      <w:pPr>
        <w:tabs>
          <w:tab w:val="num" w:pos="1887"/>
        </w:tabs>
        <w:ind w:left="1887" w:hanging="400"/>
      </w:pPr>
      <w:rPr>
        <w:rFonts w:ascii="Wingdings" w:hAnsi="Wingdings" w:hint="default"/>
      </w:rPr>
    </w:lvl>
    <w:lvl w:ilvl="4" w:tplc="04090003" w:tentative="1">
      <w:start w:val="1"/>
      <w:numFmt w:val="bullet"/>
      <w:lvlText w:val=""/>
      <w:lvlJc w:val="left"/>
      <w:pPr>
        <w:tabs>
          <w:tab w:val="num" w:pos="2287"/>
        </w:tabs>
        <w:ind w:left="2287" w:hanging="400"/>
      </w:pPr>
      <w:rPr>
        <w:rFonts w:ascii="Wingdings" w:hAnsi="Wingdings" w:hint="default"/>
      </w:rPr>
    </w:lvl>
    <w:lvl w:ilvl="5" w:tplc="04090005" w:tentative="1">
      <w:start w:val="1"/>
      <w:numFmt w:val="bullet"/>
      <w:lvlText w:val=""/>
      <w:lvlJc w:val="left"/>
      <w:pPr>
        <w:tabs>
          <w:tab w:val="num" w:pos="2687"/>
        </w:tabs>
        <w:ind w:left="2687" w:hanging="400"/>
      </w:pPr>
      <w:rPr>
        <w:rFonts w:ascii="Wingdings" w:hAnsi="Wingdings" w:hint="default"/>
      </w:rPr>
    </w:lvl>
    <w:lvl w:ilvl="6" w:tplc="04090001" w:tentative="1">
      <w:start w:val="1"/>
      <w:numFmt w:val="bullet"/>
      <w:lvlText w:val=""/>
      <w:lvlJc w:val="left"/>
      <w:pPr>
        <w:tabs>
          <w:tab w:val="num" w:pos="3087"/>
        </w:tabs>
        <w:ind w:left="3087" w:hanging="400"/>
      </w:pPr>
      <w:rPr>
        <w:rFonts w:ascii="Wingdings" w:hAnsi="Wingdings" w:hint="default"/>
      </w:rPr>
    </w:lvl>
    <w:lvl w:ilvl="7" w:tplc="04090003" w:tentative="1">
      <w:start w:val="1"/>
      <w:numFmt w:val="bullet"/>
      <w:lvlText w:val=""/>
      <w:lvlJc w:val="left"/>
      <w:pPr>
        <w:tabs>
          <w:tab w:val="num" w:pos="3487"/>
        </w:tabs>
        <w:ind w:left="3487" w:hanging="400"/>
      </w:pPr>
      <w:rPr>
        <w:rFonts w:ascii="Wingdings" w:hAnsi="Wingdings" w:hint="default"/>
      </w:rPr>
    </w:lvl>
    <w:lvl w:ilvl="8" w:tplc="04090005" w:tentative="1">
      <w:start w:val="1"/>
      <w:numFmt w:val="bullet"/>
      <w:lvlText w:val=""/>
      <w:lvlJc w:val="left"/>
      <w:pPr>
        <w:tabs>
          <w:tab w:val="num" w:pos="3887"/>
        </w:tabs>
        <w:ind w:left="3887" w:hanging="400"/>
      </w:pPr>
      <w:rPr>
        <w:rFonts w:ascii="Wingdings" w:hAnsi="Wingdings" w:hint="default"/>
      </w:rPr>
    </w:lvl>
  </w:abstractNum>
  <w:abstractNum w:abstractNumId="68" w15:restartNumberingAfterBreak="0">
    <w:nsid w:val="620D4641"/>
    <w:multiLevelType w:val="hybridMultilevel"/>
    <w:tmpl w:val="C9B0ECA0"/>
    <w:lvl w:ilvl="0" w:tplc="642A12D6">
      <w:start w:val="1"/>
      <w:numFmt w:val="decimalEnclosedCircle"/>
      <w:lvlText w:val="%1"/>
      <w:lvlJc w:val="left"/>
      <w:pPr>
        <w:ind w:left="980" w:hanging="400"/>
      </w:pPr>
      <w:rPr>
        <w:rFonts w:ascii="맑은 고딕" w:eastAsia="맑은 고딕" w:hAnsi="맑은 고딕" w:hint="eastAsia"/>
        <w:b w:val="0"/>
        <w:i w:val="0"/>
        <w:sz w:val="16"/>
        <w:lang w:val="en-US"/>
      </w:rPr>
    </w:lvl>
    <w:lvl w:ilvl="1" w:tplc="04090019" w:tentative="1">
      <w:start w:val="1"/>
      <w:numFmt w:val="upperLetter"/>
      <w:lvlText w:val="%2."/>
      <w:lvlJc w:val="left"/>
      <w:pPr>
        <w:ind w:left="1380" w:hanging="400"/>
      </w:pPr>
    </w:lvl>
    <w:lvl w:ilvl="2" w:tplc="0409001B" w:tentative="1">
      <w:start w:val="1"/>
      <w:numFmt w:val="lowerRoman"/>
      <w:lvlText w:val="%3."/>
      <w:lvlJc w:val="right"/>
      <w:pPr>
        <w:ind w:left="1780" w:hanging="400"/>
      </w:pPr>
    </w:lvl>
    <w:lvl w:ilvl="3" w:tplc="0409000F" w:tentative="1">
      <w:start w:val="1"/>
      <w:numFmt w:val="decimal"/>
      <w:lvlText w:val="%4."/>
      <w:lvlJc w:val="left"/>
      <w:pPr>
        <w:ind w:left="2180" w:hanging="400"/>
      </w:pPr>
    </w:lvl>
    <w:lvl w:ilvl="4" w:tplc="04090019" w:tentative="1">
      <w:start w:val="1"/>
      <w:numFmt w:val="upperLetter"/>
      <w:lvlText w:val="%5."/>
      <w:lvlJc w:val="left"/>
      <w:pPr>
        <w:ind w:left="2580" w:hanging="400"/>
      </w:pPr>
    </w:lvl>
    <w:lvl w:ilvl="5" w:tplc="0409001B" w:tentative="1">
      <w:start w:val="1"/>
      <w:numFmt w:val="lowerRoman"/>
      <w:lvlText w:val="%6."/>
      <w:lvlJc w:val="right"/>
      <w:pPr>
        <w:ind w:left="2980" w:hanging="400"/>
      </w:pPr>
    </w:lvl>
    <w:lvl w:ilvl="6" w:tplc="0409000F" w:tentative="1">
      <w:start w:val="1"/>
      <w:numFmt w:val="decimal"/>
      <w:lvlText w:val="%7."/>
      <w:lvlJc w:val="left"/>
      <w:pPr>
        <w:ind w:left="3380" w:hanging="400"/>
      </w:pPr>
    </w:lvl>
    <w:lvl w:ilvl="7" w:tplc="04090019" w:tentative="1">
      <w:start w:val="1"/>
      <w:numFmt w:val="upperLetter"/>
      <w:lvlText w:val="%8."/>
      <w:lvlJc w:val="left"/>
      <w:pPr>
        <w:ind w:left="3780" w:hanging="400"/>
      </w:pPr>
    </w:lvl>
    <w:lvl w:ilvl="8" w:tplc="0409001B" w:tentative="1">
      <w:start w:val="1"/>
      <w:numFmt w:val="lowerRoman"/>
      <w:lvlText w:val="%9."/>
      <w:lvlJc w:val="right"/>
      <w:pPr>
        <w:ind w:left="4180" w:hanging="400"/>
      </w:pPr>
    </w:lvl>
  </w:abstractNum>
  <w:abstractNum w:abstractNumId="69" w15:restartNumberingAfterBreak="0">
    <w:nsid w:val="626E6E63"/>
    <w:multiLevelType w:val="hybridMultilevel"/>
    <w:tmpl w:val="45204F64"/>
    <w:lvl w:ilvl="0" w:tplc="2C52AEDC">
      <w:start w:val="1"/>
      <w:numFmt w:val="decimalEnclosedCircle"/>
      <w:lvlText w:val="%1"/>
      <w:lvlJc w:val="left"/>
      <w:pPr>
        <w:tabs>
          <w:tab w:val="num" w:pos="360"/>
        </w:tabs>
        <w:ind w:left="113" w:hanging="113"/>
      </w:pPr>
      <w:rPr>
        <w:rFonts w:ascii="맑은 고딕" w:eastAsia="맑은 고딕" w:hAnsi="맑은 고딕" w:hint="eastAsia"/>
        <w:b w:val="0"/>
        <w:i w:val="0"/>
        <w:sz w:val="16"/>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70" w15:restartNumberingAfterBreak="0">
    <w:nsid w:val="62E23567"/>
    <w:multiLevelType w:val="hybridMultilevel"/>
    <w:tmpl w:val="02D27334"/>
    <w:lvl w:ilvl="0" w:tplc="892CCD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1" w15:restartNumberingAfterBreak="0">
    <w:nsid w:val="62E250C5"/>
    <w:multiLevelType w:val="hybridMultilevel"/>
    <w:tmpl w:val="32846AB6"/>
    <w:lvl w:ilvl="0" w:tplc="E0969EA8">
      <w:numFmt w:val="bullet"/>
      <w:lvlText w:val="-"/>
      <w:lvlJc w:val="left"/>
      <w:pPr>
        <w:ind w:left="1160" w:hanging="360"/>
      </w:pPr>
      <w:rPr>
        <w:rFonts w:ascii="맑은 고딕" w:eastAsia="맑은 고딕" w:hAnsi="맑은 고딕" w:cs="Times New Roman"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2" w15:restartNumberingAfterBreak="0">
    <w:nsid w:val="649A2EB9"/>
    <w:multiLevelType w:val="hybridMultilevel"/>
    <w:tmpl w:val="2B5A82A0"/>
    <w:lvl w:ilvl="0" w:tplc="DD1885C2">
      <w:start w:val="1"/>
      <w:numFmt w:val="decimalEnclosedCircle"/>
      <w:lvlText w:val="%1"/>
      <w:lvlJc w:val="left"/>
      <w:pPr>
        <w:ind w:left="400" w:hanging="400"/>
      </w:pPr>
      <w:rPr>
        <w:rFonts w:eastAsia="가는각진제목체" w:hint="eastAsia"/>
        <w:b w:val="0"/>
        <w:i w:val="0"/>
        <w:sz w:val="15"/>
        <w:szCs w:val="15"/>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3" w15:restartNumberingAfterBreak="0">
    <w:nsid w:val="6637201B"/>
    <w:multiLevelType w:val="hybridMultilevel"/>
    <w:tmpl w:val="B4165B3C"/>
    <w:lvl w:ilvl="0" w:tplc="96689E1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4" w15:restartNumberingAfterBreak="0">
    <w:nsid w:val="675C10A8"/>
    <w:multiLevelType w:val="hybridMultilevel"/>
    <w:tmpl w:val="7B948498"/>
    <w:lvl w:ilvl="0" w:tplc="04090011">
      <w:start w:val="1"/>
      <w:numFmt w:val="decimalEnclosedCircle"/>
      <w:lvlText w:val="%1"/>
      <w:lvlJc w:val="left"/>
      <w:pPr>
        <w:ind w:left="800" w:hanging="400"/>
      </w:pPr>
      <w:rPr>
        <w:rFont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676143F4"/>
    <w:multiLevelType w:val="hybridMultilevel"/>
    <w:tmpl w:val="C7E0597C"/>
    <w:lvl w:ilvl="0" w:tplc="5E320234">
      <w:start w:val="1"/>
      <w:numFmt w:val="decimalEnclosedCircle"/>
      <w:lvlText w:val="%1"/>
      <w:lvlJc w:val="left"/>
      <w:pPr>
        <w:tabs>
          <w:tab w:val="num" w:pos="360"/>
        </w:tabs>
        <w:ind w:left="113" w:hanging="113"/>
      </w:pPr>
      <w:rPr>
        <w:rFonts w:ascii="맑은 고딕" w:eastAsia="맑은 고딕" w:hAnsi="맑은 고딕" w:hint="eastAsia"/>
        <w:b w:val="0"/>
        <w:i w:val="0"/>
        <w:sz w:val="16"/>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76" w15:restartNumberingAfterBreak="0">
    <w:nsid w:val="676C5E23"/>
    <w:multiLevelType w:val="hybridMultilevel"/>
    <w:tmpl w:val="7F2676EA"/>
    <w:lvl w:ilvl="0" w:tplc="0409000F">
      <w:start w:val="1"/>
      <w:numFmt w:val="decimal"/>
      <w:lvlText w:val="%1."/>
      <w:lvlJc w:val="left"/>
      <w:pPr>
        <w:ind w:left="1367" w:hanging="400"/>
      </w:pPr>
    </w:lvl>
    <w:lvl w:ilvl="1" w:tplc="04090019" w:tentative="1">
      <w:start w:val="1"/>
      <w:numFmt w:val="upperLetter"/>
      <w:lvlText w:val="%2."/>
      <w:lvlJc w:val="left"/>
      <w:pPr>
        <w:ind w:left="1767" w:hanging="400"/>
      </w:pPr>
    </w:lvl>
    <w:lvl w:ilvl="2" w:tplc="0409001B" w:tentative="1">
      <w:start w:val="1"/>
      <w:numFmt w:val="lowerRoman"/>
      <w:lvlText w:val="%3."/>
      <w:lvlJc w:val="right"/>
      <w:pPr>
        <w:ind w:left="2167" w:hanging="400"/>
      </w:pPr>
    </w:lvl>
    <w:lvl w:ilvl="3" w:tplc="0409000F" w:tentative="1">
      <w:start w:val="1"/>
      <w:numFmt w:val="decimal"/>
      <w:lvlText w:val="%4."/>
      <w:lvlJc w:val="left"/>
      <w:pPr>
        <w:ind w:left="2567" w:hanging="400"/>
      </w:pPr>
    </w:lvl>
    <w:lvl w:ilvl="4" w:tplc="04090019" w:tentative="1">
      <w:start w:val="1"/>
      <w:numFmt w:val="upperLetter"/>
      <w:lvlText w:val="%5."/>
      <w:lvlJc w:val="left"/>
      <w:pPr>
        <w:ind w:left="2967" w:hanging="400"/>
      </w:pPr>
    </w:lvl>
    <w:lvl w:ilvl="5" w:tplc="0409001B" w:tentative="1">
      <w:start w:val="1"/>
      <w:numFmt w:val="lowerRoman"/>
      <w:lvlText w:val="%6."/>
      <w:lvlJc w:val="right"/>
      <w:pPr>
        <w:ind w:left="3367" w:hanging="400"/>
      </w:pPr>
    </w:lvl>
    <w:lvl w:ilvl="6" w:tplc="0409000F" w:tentative="1">
      <w:start w:val="1"/>
      <w:numFmt w:val="decimal"/>
      <w:lvlText w:val="%7."/>
      <w:lvlJc w:val="left"/>
      <w:pPr>
        <w:ind w:left="3767" w:hanging="400"/>
      </w:pPr>
    </w:lvl>
    <w:lvl w:ilvl="7" w:tplc="04090019" w:tentative="1">
      <w:start w:val="1"/>
      <w:numFmt w:val="upperLetter"/>
      <w:lvlText w:val="%8."/>
      <w:lvlJc w:val="left"/>
      <w:pPr>
        <w:ind w:left="4167" w:hanging="400"/>
      </w:pPr>
    </w:lvl>
    <w:lvl w:ilvl="8" w:tplc="0409001B" w:tentative="1">
      <w:start w:val="1"/>
      <w:numFmt w:val="lowerRoman"/>
      <w:lvlText w:val="%9."/>
      <w:lvlJc w:val="right"/>
      <w:pPr>
        <w:ind w:left="4567" w:hanging="400"/>
      </w:pPr>
    </w:lvl>
  </w:abstractNum>
  <w:abstractNum w:abstractNumId="77" w15:restartNumberingAfterBreak="0">
    <w:nsid w:val="6AEE01F3"/>
    <w:multiLevelType w:val="hybridMultilevel"/>
    <w:tmpl w:val="FF9485D0"/>
    <w:lvl w:ilvl="0" w:tplc="EE909252">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78" w15:restartNumberingAfterBreak="0">
    <w:nsid w:val="6CE67296"/>
    <w:multiLevelType w:val="hybridMultilevel"/>
    <w:tmpl w:val="D20E0804"/>
    <w:lvl w:ilvl="0" w:tplc="EC3C3968">
      <w:start w:val="1"/>
      <w:numFmt w:val="decimalEnclosedCircle"/>
      <w:lvlText w:val="%1"/>
      <w:lvlJc w:val="left"/>
      <w:pPr>
        <w:ind w:left="400" w:hanging="400"/>
      </w:pPr>
      <w:rPr>
        <w:rFonts w:eastAsia="가는각진제목체" w:hint="eastAsia"/>
        <w:b w:val="0"/>
        <w:i w:val="0"/>
        <w:sz w:val="15"/>
        <w:szCs w:val="15"/>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9" w15:restartNumberingAfterBreak="0">
    <w:nsid w:val="704722A5"/>
    <w:multiLevelType w:val="hybridMultilevel"/>
    <w:tmpl w:val="FD58DBAC"/>
    <w:lvl w:ilvl="0" w:tplc="0409000F">
      <w:start w:val="1"/>
      <w:numFmt w:val="decimal"/>
      <w:lvlText w:val="%1."/>
      <w:lvlJc w:val="left"/>
      <w:pPr>
        <w:ind w:left="1116" w:hanging="360"/>
      </w:pPr>
      <w:rPr>
        <w:rFonts w:hint="default"/>
      </w:rPr>
    </w:lvl>
    <w:lvl w:ilvl="1" w:tplc="04090019" w:tentative="1">
      <w:start w:val="1"/>
      <w:numFmt w:val="upperLetter"/>
      <w:lvlText w:val="%2."/>
      <w:lvlJc w:val="left"/>
      <w:pPr>
        <w:ind w:left="1556" w:hanging="400"/>
      </w:pPr>
    </w:lvl>
    <w:lvl w:ilvl="2" w:tplc="0409001B" w:tentative="1">
      <w:start w:val="1"/>
      <w:numFmt w:val="lowerRoman"/>
      <w:lvlText w:val="%3."/>
      <w:lvlJc w:val="right"/>
      <w:pPr>
        <w:ind w:left="1956" w:hanging="400"/>
      </w:pPr>
    </w:lvl>
    <w:lvl w:ilvl="3" w:tplc="0409000F" w:tentative="1">
      <w:start w:val="1"/>
      <w:numFmt w:val="decimal"/>
      <w:lvlText w:val="%4."/>
      <w:lvlJc w:val="left"/>
      <w:pPr>
        <w:ind w:left="2356" w:hanging="400"/>
      </w:pPr>
    </w:lvl>
    <w:lvl w:ilvl="4" w:tplc="04090019" w:tentative="1">
      <w:start w:val="1"/>
      <w:numFmt w:val="upperLetter"/>
      <w:lvlText w:val="%5."/>
      <w:lvlJc w:val="left"/>
      <w:pPr>
        <w:ind w:left="2756" w:hanging="400"/>
      </w:pPr>
    </w:lvl>
    <w:lvl w:ilvl="5" w:tplc="0409001B" w:tentative="1">
      <w:start w:val="1"/>
      <w:numFmt w:val="lowerRoman"/>
      <w:lvlText w:val="%6."/>
      <w:lvlJc w:val="right"/>
      <w:pPr>
        <w:ind w:left="3156" w:hanging="400"/>
      </w:pPr>
    </w:lvl>
    <w:lvl w:ilvl="6" w:tplc="0409000F" w:tentative="1">
      <w:start w:val="1"/>
      <w:numFmt w:val="decimal"/>
      <w:lvlText w:val="%7."/>
      <w:lvlJc w:val="left"/>
      <w:pPr>
        <w:ind w:left="3556" w:hanging="400"/>
      </w:pPr>
    </w:lvl>
    <w:lvl w:ilvl="7" w:tplc="04090019" w:tentative="1">
      <w:start w:val="1"/>
      <w:numFmt w:val="upperLetter"/>
      <w:lvlText w:val="%8."/>
      <w:lvlJc w:val="left"/>
      <w:pPr>
        <w:ind w:left="3956" w:hanging="400"/>
      </w:pPr>
    </w:lvl>
    <w:lvl w:ilvl="8" w:tplc="0409001B" w:tentative="1">
      <w:start w:val="1"/>
      <w:numFmt w:val="lowerRoman"/>
      <w:lvlText w:val="%9."/>
      <w:lvlJc w:val="right"/>
      <w:pPr>
        <w:ind w:left="4356" w:hanging="400"/>
      </w:pPr>
    </w:lvl>
  </w:abstractNum>
  <w:abstractNum w:abstractNumId="80" w15:restartNumberingAfterBreak="0">
    <w:nsid w:val="71F93E88"/>
    <w:multiLevelType w:val="hybridMultilevel"/>
    <w:tmpl w:val="F6965A70"/>
    <w:lvl w:ilvl="0" w:tplc="BEBA9592">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F7B0B284">
      <w:start w:val="1"/>
      <w:numFmt w:val="decimal"/>
      <w:lvlText w:val="%4."/>
      <w:lvlJc w:val="left"/>
      <w:pPr>
        <w:tabs>
          <w:tab w:val="num" w:pos="454"/>
        </w:tabs>
        <w:ind w:left="454" w:hanging="29"/>
      </w:pPr>
      <w:rPr>
        <w:rFonts w:hint="default"/>
      </w:rPr>
    </w:lvl>
    <w:lvl w:ilvl="4" w:tplc="4E9C2584">
      <w:start w:val="1"/>
      <w:numFmt w:val="ganada"/>
      <w:lvlText w:val="%5."/>
      <w:lvlJc w:val="left"/>
      <w:pPr>
        <w:tabs>
          <w:tab w:val="num" w:pos="2360"/>
        </w:tabs>
        <w:ind w:left="2360" w:hanging="360"/>
      </w:pPr>
      <w:rPr>
        <w:rFonts w:hint="default"/>
        <w:lang w:val="en-US"/>
      </w:rPr>
    </w:lvl>
    <w:lvl w:ilvl="5" w:tplc="0884F3A4">
      <w:start w:val="3"/>
      <w:numFmt w:val="bullet"/>
      <w:lvlText w:val="※"/>
      <w:lvlJc w:val="left"/>
      <w:pPr>
        <w:ind w:left="2760" w:hanging="360"/>
      </w:pPr>
      <w:rPr>
        <w:rFonts w:ascii="맑은 고딕" w:eastAsia="맑은 고딕" w:hAnsi="맑은 고딕" w:cstheme="minorBidi" w:hint="eastAsia"/>
        <w:sz w:val="16"/>
      </w:r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1" w15:restartNumberingAfterBreak="0">
    <w:nsid w:val="73BA673D"/>
    <w:multiLevelType w:val="hybridMultilevel"/>
    <w:tmpl w:val="FD58DBAC"/>
    <w:lvl w:ilvl="0" w:tplc="0409000F">
      <w:start w:val="1"/>
      <w:numFmt w:val="decimal"/>
      <w:lvlText w:val="%1."/>
      <w:lvlJc w:val="left"/>
      <w:pPr>
        <w:ind w:left="1116" w:hanging="360"/>
      </w:pPr>
      <w:rPr>
        <w:rFonts w:hint="default"/>
      </w:rPr>
    </w:lvl>
    <w:lvl w:ilvl="1" w:tplc="04090019" w:tentative="1">
      <w:start w:val="1"/>
      <w:numFmt w:val="upperLetter"/>
      <w:lvlText w:val="%2."/>
      <w:lvlJc w:val="left"/>
      <w:pPr>
        <w:ind w:left="1556" w:hanging="400"/>
      </w:pPr>
    </w:lvl>
    <w:lvl w:ilvl="2" w:tplc="0409001B" w:tentative="1">
      <w:start w:val="1"/>
      <w:numFmt w:val="lowerRoman"/>
      <w:lvlText w:val="%3."/>
      <w:lvlJc w:val="right"/>
      <w:pPr>
        <w:ind w:left="1956" w:hanging="400"/>
      </w:pPr>
    </w:lvl>
    <w:lvl w:ilvl="3" w:tplc="0409000F" w:tentative="1">
      <w:start w:val="1"/>
      <w:numFmt w:val="decimal"/>
      <w:lvlText w:val="%4."/>
      <w:lvlJc w:val="left"/>
      <w:pPr>
        <w:ind w:left="2356" w:hanging="400"/>
      </w:pPr>
    </w:lvl>
    <w:lvl w:ilvl="4" w:tplc="04090019" w:tentative="1">
      <w:start w:val="1"/>
      <w:numFmt w:val="upperLetter"/>
      <w:lvlText w:val="%5."/>
      <w:lvlJc w:val="left"/>
      <w:pPr>
        <w:ind w:left="2756" w:hanging="400"/>
      </w:pPr>
    </w:lvl>
    <w:lvl w:ilvl="5" w:tplc="0409001B" w:tentative="1">
      <w:start w:val="1"/>
      <w:numFmt w:val="lowerRoman"/>
      <w:lvlText w:val="%6."/>
      <w:lvlJc w:val="right"/>
      <w:pPr>
        <w:ind w:left="3156" w:hanging="400"/>
      </w:pPr>
    </w:lvl>
    <w:lvl w:ilvl="6" w:tplc="0409000F" w:tentative="1">
      <w:start w:val="1"/>
      <w:numFmt w:val="decimal"/>
      <w:lvlText w:val="%7."/>
      <w:lvlJc w:val="left"/>
      <w:pPr>
        <w:ind w:left="3556" w:hanging="400"/>
      </w:pPr>
    </w:lvl>
    <w:lvl w:ilvl="7" w:tplc="04090019" w:tentative="1">
      <w:start w:val="1"/>
      <w:numFmt w:val="upperLetter"/>
      <w:lvlText w:val="%8."/>
      <w:lvlJc w:val="left"/>
      <w:pPr>
        <w:ind w:left="3956" w:hanging="400"/>
      </w:pPr>
    </w:lvl>
    <w:lvl w:ilvl="8" w:tplc="0409001B" w:tentative="1">
      <w:start w:val="1"/>
      <w:numFmt w:val="lowerRoman"/>
      <w:lvlText w:val="%9."/>
      <w:lvlJc w:val="right"/>
      <w:pPr>
        <w:ind w:left="4356" w:hanging="400"/>
      </w:pPr>
    </w:lvl>
  </w:abstractNum>
  <w:abstractNum w:abstractNumId="82" w15:restartNumberingAfterBreak="0">
    <w:nsid w:val="75C67BD5"/>
    <w:multiLevelType w:val="hybridMultilevel"/>
    <w:tmpl w:val="97869C54"/>
    <w:lvl w:ilvl="0" w:tplc="C1149D88">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3" w15:restartNumberingAfterBreak="0">
    <w:nsid w:val="775C4AC3"/>
    <w:multiLevelType w:val="hybridMultilevel"/>
    <w:tmpl w:val="946092DC"/>
    <w:lvl w:ilvl="0" w:tplc="9DDCA4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4" w15:restartNumberingAfterBreak="0">
    <w:nsid w:val="78617C84"/>
    <w:multiLevelType w:val="hybridMultilevel"/>
    <w:tmpl w:val="69B47D2C"/>
    <w:lvl w:ilvl="0" w:tplc="0409000F">
      <w:start w:val="1"/>
      <w:numFmt w:val="decimal"/>
      <w:lvlText w:val="%1."/>
      <w:lvlJc w:val="left"/>
      <w:pPr>
        <w:ind w:left="1116" w:hanging="360"/>
      </w:pPr>
      <w:rPr>
        <w:rFonts w:hint="default"/>
      </w:rPr>
    </w:lvl>
    <w:lvl w:ilvl="1" w:tplc="04090019" w:tentative="1">
      <w:start w:val="1"/>
      <w:numFmt w:val="upperLetter"/>
      <w:lvlText w:val="%2."/>
      <w:lvlJc w:val="left"/>
      <w:pPr>
        <w:ind w:left="1556" w:hanging="400"/>
      </w:pPr>
    </w:lvl>
    <w:lvl w:ilvl="2" w:tplc="0409001B" w:tentative="1">
      <w:start w:val="1"/>
      <w:numFmt w:val="lowerRoman"/>
      <w:lvlText w:val="%3."/>
      <w:lvlJc w:val="right"/>
      <w:pPr>
        <w:ind w:left="1956" w:hanging="400"/>
      </w:pPr>
    </w:lvl>
    <w:lvl w:ilvl="3" w:tplc="0409000F" w:tentative="1">
      <w:start w:val="1"/>
      <w:numFmt w:val="decimal"/>
      <w:lvlText w:val="%4."/>
      <w:lvlJc w:val="left"/>
      <w:pPr>
        <w:ind w:left="2356" w:hanging="400"/>
      </w:pPr>
    </w:lvl>
    <w:lvl w:ilvl="4" w:tplc="04090019" w:tentative="1">
      <w:start w:val="1"/>
      <w:numFmt w:val="upperLetter"/>
      <w:lvlText w:val="%5."/>
      <w:lvlJc w:val="left"/>
      <w:pPr>
        <w:ind w:left="2756" w:hanging="400"/>
      </w:pPr>
    </w:lvl>
    <w:lvl w:ilvl="5" w:tplc="0409001B" w:tentative="1">
      <w:start w:val="1"/>
      <w:numFmt w:val="lowerRoman"/>
      <w:lvlText w:val="%6."/>
      <w:lvlJc w:val="right"/>
      <w:pPr>
        <w:ind w:left="3156" w:hanging="400"/>
      </w:pPr>
    </w:lvl>
    <w:lvl w:ilvl="6" w:tplc="0409000F" w:tentative="1">
      <w:start w:val="1"/>
      <w:numFmt w:val="decimal"/>
      <w:lvlText w:val="%7."/>
      <w:lvlJc w:val="left"/>
      <w:pPr>
        <w:ind w:left="3556" w:hanging="400"/>
      </w:pPr>
    </w:lvl>
    <w:lvl w:ilvl="7" w:tplc="04090019" w:tentative="1">
      <w:start w:val="1"/>
      <w:numFmt w:val="upperLetter"/>
      <w:lvlText w:val="%8."/>
      <w:lvlJc w:val="left"/>
      <w:pPr>
        <w:ind w:left="3956" w:hanging="400"/>
      </w:pPr>
    </w:lvl>
    <w:lvl w:ilvl="8" w:tplc="0409001B" w:tentative="1">
      <w:start w:val="1"/>
      <w:numFmt w:val="lowerRoman"/>
      <w:lvlText w:val="%9."/>
      <w:lvlJc w:val="right"/>
      <w:pPr>
        <w:ind w:left="4356" w:hanging="400"/>
      </w:pPr>
    </w:lvl>
  </w:abstractNum>
  <w:abstractNum w:abstractNumId="85" w15:restartNumberingAfterBreak="0">
    <w:nsid w:val="79630C8D"/>
    <w:multiLevelType w:val="hybridMultilevel"/>
    <w:tmpl w:val="59906E96"/>
    <w:lvl w:ilvl="0" w:tplc="0DC6C59E">
      <w:start w:val="1"/>
      <w:numFmt w:val="decimalEnclosedCircle"/>
      <w:lvlText w:val="%1"/>
      <w:lvlJc w:val="left"/>
      <w:pPr>
        <w:tabs>
          <w:tab w:val="num" w:pos="3338"/>
        </w:tabs>
        <w:ind w:left="3091" w:hanging="113"/>
      </w:pPr>
      <w:rPr>
        <w:rFonts w:ascii="맑은 고딕" w:eastAsia="맑은 고딕" w:hAnsi="맑은 고딕" w:hint="eastAsia"/>
        <w:b w:val="0"/>
        <w:i w:val="0"/>
        <w:sz w:val="16"/>
      </w:rPr>
    </w:lvl>
    <w:lvl w:ilvl="1" w:tplc="04090019" w:tentative="1">
      <w:start w:val="1"/>
      <w:numFmt w:val="upperLetter"/>
      <w:lvlText w:val="%2."/>
      <w:lvlJc w:val="left"/>
      <w:pPr>
        <w:tabs>
          <w:tab w:val="num" w:pos="4178"/>
        </w:tabs>
        <w:ind w:left="4178" w:hanging="400"/>
      </w:pPr>
    </w:lvl>
    <w:lvl w:ilvl="2" w:tplc="0409001B" w:tentative="1">
      <w:start w:val="1"/>
      <w:numFmt w:val="lowerRoman"/>
      <w:lvlText w:val="%3."/>
      <w:lvlJc w:val="right"/>
      <w:pPr>
        <w:tabs>
          <w:tab w:val="num" w:pos="4578"/>
        </w:tabs>
        <w:ind w:left="4578" w:hanging="400"/>
      </w:pPr>
    </w:lvl>
    <w:lvl w:ilvl="3" w:tplc="0409000F" w:tentative="1">
      <w:start w:val="1"/>
      <w:numFmt w:val="decimal"/>
      <w:lvlText w:val="%4."/>
      <w:lvlJc w:val="left"/>
      <w:pPr>
        <w:tabs>
          <w:tab w:val="num" w:pos="4978"/>
        </w:tabs>
        <w:ind w:left="4978" w:hanging="400"/>
      </w:pPr>
    </w:lvl>
    <w:lvl w:ilvl="4" w:tplc="04090019" w:tentative="1">
      <w:start w:val="1"/>
      <w:numFmt w:val="upperLetter"/>
      <w:lvlText w:val="%5."/>
      <w:lvlJc w:val="left"/>
      <w:pPr>
        <w:tabs>
          <w:tab w:val="num" w:pos="5378"/>
        </w:tabs>
        <w:ind w:left="5378" w:hanging="400"/>
      </w:pPr>
    </w:lvl>
    <w:lvl w:ilvl="5" w:tplc="0409001B" w:tentative="1">
      <w:start w:val="1"/>
      <w:numFmt w:val="lowerRoman"/>
      <w:lvlText w:val="%6."/>
      <w:lvlJc w:val="right"/>
      <w:pPr>
        <w:tabs>
          <w:tab w:val="num" w:pos="5778"/>
        </w:tabs>
        <w:ind w:left="5778" w:hanging="400"/>
      </w:pPr>
    </w:lvl>
    <w:lvl w:ilvl="6" w:tplc="0409000F" w:tentative="1">
      <w:start w:val="1"/>
      <w:numFmt w:val="decimal"/>
      <w:lvlText w:val="%7."/>
      <w:lvlJc w:val="left"/>
      <w:pPr>
        <w:tabs>
          <w:tab w:val="num" w:pos="6178"/>
        </w:tabs>
        <w:ind w:left="6178" w:hanging="400"/>
      </w:pPr>
    </w:lvl>
    <w:lvl w:ilvl="7" w:tplc="04090019" w:tentative="1">
      <w:start w:val="1"/>
      <w:numFmt w:val="upperLetter"/>
      <w:lvlText w:val="%8."/>
      <w:lvlJc w:val="left"/>
      <w:pPr>
        <w:tabs>
          <w:tab w:val="num" w:pos="6578"/>
        </w:tabs>
        <w:ind w:left="6578" w:hanging="400"/>
      </w:pPr>
    </w:lvl>
    <w:lvl w:ilvl="8" w:tplc="0409001B" w:tentative="1">
      <w:start w:val="1"/>
      <w:numFmt w:val="lowerRoman"/>
      <w:lvlText w:val="%9."/>
      <w:lvlJc w:val="right"/>
      <w:pPr>
        <w:tabs>
          <w:tab w:val="num" w:pos="6978"/>
        </w:tabs>
        <w:ind w:left="6978" w:hanging="400"/>
      </w:pPr>
    </w:lvl>
  </w:abstractNum>
  <w:abstractNum w:abstractNumId="86" w15:restartNumberingAfterBreak="0">
    <w:nsid w:val="7A05546F"/>
    <w:multiLevelType w:val="hybridMultilevel"/>
    <w:tmpl w:val="330808CA"/>
    <w:lvl w:ilvl="0" w:tplc="F8F2DE2C">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1C1A653C">
      <w:start w:val="1"/>
      <w:numFmt w:val="decimal"/>
      <w:lvlText w:val="%2."/>
      <w:lvlJc w:val="left"/>
      <w:pPr>
        <w:tabs>
          <w:tab w:val="num" w:pos="782"/>
        </w:tabs>
        <w:ind w:left="782" w:hanging="357"/>
      </w:pPr>
      <w:rPr>
        <w:rFonts w:hint="eastAsia"/>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7" w15:restartNumberingAfterBreak="0">
    <w:nsid w:val="7CD724B1"/>
    <w:multiLevelType w:val="hybridMultilevel"/>
    <w:tmpl w:val="94B6817C"/>
    <w:lvl w:ilvl="0" w:tplc="FEA21AE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9"/>
  </w:num>
  <w:num w:numId="2">
    <w:abstractNumId w:val="4"/>
  </w:num>
  <w:num w:numId="3">
    <w:abstractNumId w:val="49"/>
  </w:num>
  <w:num w:numId="4">
    <w:abstractNumId w:val="51"/>
  </w:num>
  <w:num w:numId="5">
    <w:abstractNumId w:val="86"/>
  </w:num>
  <w:num w:numId="6">
    <w:abstractNumId w:val="85"/>
  </w:num>
  <w:num w:numId="7">
    <w:abstractNumId w:val="23"/>
  </w:num>
  <w:num w:numId="8">
    <w:abstractNumId w:val="56"/>
  </w:num>
  <w:num w:numId="9">
    <w:abstractNumId w:val="80"/>
  </w:num>
  <w:num w:numId="10">
    <w:abstractNumId w:val="37"/>
  </w:num>
  <w:num w:numId="11">
    <w:abstractNumId w:val="28"/>
  </w:num>
  <w:num w:numId="12">
    <w:abstractNumId w:val="6"/>
  </w:num>
  <w:num w:numId="13">
    <w:abstractNumId w:val="32"/>
  </w:num>
  <w:num w:numId="14">
    <w:abstractNumId w:val="54"/>
  </w:num>
  <w:num w:numId="15">
    <w:abstractNumId w:val="82"/>
  </w:num>
  <w:num w:numId="16">
    <w:abstractNumId w:val="53"/>
  </w:num>
  <w:num w:numId="17">
    <w:abstractNumId w:val="39"/>
  </w:num>
  <w:num w:numId="18">
    <w:abstractNumId w:val="59"/>
  </w:num>
  <w:num w:numId="19">
    <w:abstractNumId w:val="18"/>
  </w:num>
  <w:num w:numId="20">
    <w:abstractNumId w:val="75"/>
  </w:num>
  <w:num w:numId="21">
    <w:abstractNumId w:val="35"/>
  </w:num>
  <w:num w:numId="22">
    <w:abstractNumId w:val="67"/>
  </w:num>
  <w:num w:numId="23">
    <w:abstractNumId w:val="62"/>
  </w:num>
  <w:num w:numId="24">
    <w:abstractNumId w:val="72"/>
  </w:num>
  <w:num w:numId="25">
    <w:abstractNumId w:val="36"/>
  </w:num>
  <w:num w:numId="26">
    <w:abstractNumId w:val="78"/>
  </w:num>
  <w:num w:numId="27">
    <w:abstractNumId w:val="3"/>
  </w:num>
  <w:num w:numId="28">
    <w:abstractNumId w:val="57"/>
  </w:num>
  <w:num w:numId="29">
    <w:abstractNumId w:val="0"/>
  </w:num>
  <w:num w:numId="30">
    <w:abstractNumId w:val="12"/>
  </w:num>
  <w:num w:numId="31">
    <w:abstractNumId w:val="7"/>
  </w:num>
  <w:num w:numId="32">
    <w:abstractNumId w:val="29"/>
  </w:num>
  <w:num w:numId="33">
    <w:abstractNumId w:val="70"/>
  </w:num>
  <w:num w:numId="34">
    <w:abstractNumId w:val="24"/>
  </w:num>
  <w:num w:numId="35">
    <w:abstractNumId w:val="55"/>
  </w:num>
  <w:num w:numId="36">
    <w:abstractNumId w:val="26"/>
  </w:num>
  <w:num w:numId="37">
    <w:abstractNumId w:val="14"/>
  </w:num>
  <w:num w:numId="38">
    <w:abstractNumId w:val="58"/>
  </w:num>
  <w:num w:numId="39">
    <w:abstractNumId w:val="43"/>
  </w:num>
  <w:num w:numId="40">
    <w:abstractNumId w:val="71"/>
  </w:num>
  <w:num w:numId="41">
    <w:abstractNumId w:val="11"/>
  </w:num>
  <w:num w:numId="42">
    <w:abstractNumId w:val="83"/>
  </w:num>
  <w:num w:numId="43">
    <w:abstractNumId w:val="19"/>
  </w:num>
  <w:num w:numId="44">
    <w:abstractNumId w:val="87"/>
  </w:num>
  <w:num w:numId="45">
    <w:abstractNumId w:val="30"/>
  </w:num>
  <w:num w:numId="46">
    <w:abstractNumId w:val="84"/>
  </w:num>
  <w:num w:numId="47">
    <w:abstractNumId w:val="16"/>
  </w:num>
  <w:num w:numId="48">
    <w:abstractNumId w:val="66"/>
  </w:num>
  <w:num w:numId="49">
    <w:abstractNumId w:val="9"/>
  </w:num>
  <w:num w:numId="50">
    <w:abstractNumId w:val="41"/>
  </w:num>
  <w:num w:numId="51">
    <w:abstractNumId w:val="61"/>
  </w:num>
  <w:num w:numId="52">
    <w:abstractNumId w:val="2"/>
  </w:num>
  <w:num w:numId="53">
    <w:abstractNumId w:val="34"/>
  </w:num>
  <w:num w:numId="54">
    <w:abstractNumId w:val="31"/>
  </w:num>
  <w:num w:numId="55">
    <w:abstractNumId w:val="27"/>
  </w:num>
  <w:num w:numId="56">
    <w:abstractNumId w:val="15"/>
  </w:num>
  <w:num w:numId="57">
    <w:abstractNumId w:val="65"/>
  </w:num>
  <w:num w:numId="58">
    <w:abstractNumId w:val="68"/>
  </w:num>
  <w:num w:numId="59">
    <w:abstractNumId w:val="20"/>
  </w:num>
  <w:num w:numId="60">
    <w:abstractNumId w:val="10"/>
  </w:num>
  <w:num w:numId="61">
    <w:abstractNumId w:val="38"/>
  </w:num>
  <w:num w:numId="62">
    <w:abstractNumId w:val="21"/>
  </w:num>
  <w:num w:numId="63">
    <w:abstractNumId w:val="47"/>
  </w:num>
  <w:num w:numId="64">
    <w:abstractNumId w:val="63"/>
  </w:num>
  <w:num w:numId="65">
    <w:abstractNumId w:val="1"/>
  </w:num>
  <w:num w:numId="66">
    <w:abstractNumId w:val="73"/>
  </w:num>
  <w:num w:numId="67">
    <w:abstractNumId w:val="74"/>
  </w:num>
  <w:num w:numId="68">
    <w:abstractNumId w:val="76"/>
  </w:num>
  <w:num w:numId="69">
    <w:abstractNumId w:val="5"/>
  </w:num>
  <w:num w:numId="70">
    <w:abstractNumId w:val="46"/>
  </w:num>
  <w:num w:numId="71">
    <w:abstractNumId w:val="77"/>
  </w:num>
  <w:num w:numId="72">
    <w:abstractNumId w:val="25"/>
  </w:num>
  <w:num w:numId="73">
    <w:abstractNumId w:val="40"/>
  </w:num>
  <w:num w:numId="74">
    <w:abstractNumId w:val="17"/>
  </w:num>
  <w:num w:numId="75">
    <w:abstractNumId w:val="45"/>
  </w:num>
  <w:num w:numId="76">
    <w:abstractNumId w:val="8"/>
  </w:num>
  <w:num w:numId="77">
    <w:abstractNumId w:val="60"/>
  </w:num>
  <w:num w:numId="78">
    <w:abstractNumId w:val="50"/>
  </w:num>
  <w:num w:numId="79">
    <w:abstractNumId w:val="52"/>
  </w:num>
  <w:num w:numId="80">
    <w:abstractNumId w:val="13"/>
  </w:num>
  <w:num w:numId="81">
    <w:abstractNumId w:val="48"/>
  </w:num>
  <w:num w:numId="82">
    <w:abstractNumId w:val="81"/>
  </w:num>
  <w:num w:numId="83">
    <w:abstractNumId w:val="79"/>
  </w:num>
  <w:num w:numId="84">
    <w:abstractNumId w:val="44"/>
  </w:num>
  <w:num w:numId="85">
    <w:abstractNumId w:val="22"/>
  </w:num>
  <w:num w:numId="86">
    <w:abstractNumId w:val="42"/>
  </w:num>
  <w:num w:numId="87">
    <w:abstractNumId w:val="33"/>
  </w:num>
  <w:num w:numId="88">
    <w:abstractNumId w:val="6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cumentProtection w:edit="readOnly" w:enforcement="1" w:cryptProviderType="rsaAES" w:cryptAlgorithmClass="hash" w:cryptAlgorithmType="typeAny" w:cryptAlgorithmSid="14" w:cryptSpinCount="100000" w:hash="rh4Zrge8GWyKLJoV27YIM091I1bhGIIXvVldbebtpg0D8/kTi8ICpzBiib8lLs2ZZ9+wdTRHwh+lGL7ngkpx2Q==" w:salt="cAtOJo5LPScL/QbMaZg+YA=="/>
  <w:defaultTabStop w:val="800"/>
  <w:displayHorizontalDrawingGridEvery w:val="0"/>
  <w:displayVerticalDrawingGridEvery w:val="2"/>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5C04"/>
    <w:rsid w:val="000017F2"/>
    <w:rsid w:val="00006B30"/>
    <w:rsid w:val="00013F9B"/>
    <w:rsid w:val="00017752"/>
    <w:rsid w:val="000202D6"/>
    <w:rsid w:val="00024970"/>
    <w:rsid w:val="00032A68"/>
    <w:rsid w:val="00036EDB"/>
    <w:rsid w:val="00042970"/>
    <w:rsid w:val="00050288"/>
    <w:rsid w:val="000533A4"/>
    <w:rsid w:val="00057141"/>
    <w:rsid w:val="000576D9"/>
    <w:rsid w:val="00076F42"/>
    <w:rsid w:val="00082EEB"/>
    <w:rsid w:val="00086F60"/>
    <w:rsid w:val="000A0B06"/>
    <w:rsid w:val="000A2B1F"/>
    <w:rsid w:val="000B077C"/>
    <w:rsid w:val="000C310C"/>
    <w:rsid w:val="000D1470"/>
    <w:rsid w:val="000D76B2"/>
    <w:rsid w:val="000F25F6"/>
    <w:rsid w:val="000F2883"/>
    <w:rsid w:val="000F310F"/>
    <w:rsid w:val="000F3120"/>
    <w:rsid w:val="000F4B6A"/>
    <w:rsid w:val="001241F2"/>
    <w:rsid w:val="001248B5"/>
    <w:rsid w:val="00135AD9"/>
    <w:rsid w:val="0014609B"/>
    <w:rsid w:val="00154C4D"/>
    <w:rsid w:val="00154D11"/>
    <w:rsid w:val="00156A37"/>
    <w:rsid w:val="00165079"/>
    <w:rsid w:val="00166971"/>
    <w:rsid w:val="00166F3C"/>
    <w:rsid w:val="001729E9"/>
    <w:rsid w:val="00186A6E"/>
    <w:rsid w:val="00186BFF"/>
    <w:rsid w:val="001906CE"/>
    <w:rsid w:val="001A3991"/>
    <w:rsid w:val="001A51A7"/>
    <w:rsid w:val="001B58CC"/>
    <w:rsid w:val="001C7985"/>
    <w:rsid w:val="001D34EA"/>
    <w:rsid w:val="001D6CF1"/>
    <w:rsid w:val="001E24C7"/>
    <w:rsid w:val="001E465E"/>
    <w:rsid w:val="001F7304"/>
    <w:rsid w:val="002013D4"/>
    <w:rsid w:val="00225EC8"/>
    <w:rsid w:val="00227FED"/>
    <w:rsid w:val="0023420E"/>
    <w:rsid w:val="00236DC8"/>
    <w:rsid w:val="00282824"/>
    <w:rsid w:val="00283E61"/>
    <w:rsid w:val="002A578E"/>
    <w:rsid w:val="002C0601"/>
    <w:rsid w:val="002C32C3"/>
    <w:rsid w:val="002C74BA"/>
    <w:rsid w:val="002D0A3B"/>
    <w:rsid w:val="002D3FCF"/>
    <w:rsid w:val="002E6349"/>
    <w:rsid w:val="002F390D"/>
    <w:rsid w:val="002F4B31"/>
    <w:rsid w:val="002F5014"/>
    <w:rsid w:val="0030720B"/>
    <w:rsid w:val="00310969"/>
    <w:rsid w:val="00314227"/>
    <w:rsid w:val="00316AE7"/>
    <w:rsid w:val="00316AFC"/>
    <w:rsid w:val="00321771"/>
    <w:rsid w:val="00323637"/>
    <w:rsid w:val="00324390"/>
    <w:rsid w:val="003268EF"/>
    <w:rsid w:val="00332344"/>
    <w:rsid w:val="00336342"/>
    <w:rsid w:val="00343C16"/>
    <w:rsid w:val="003449B8"/>
    <w:rsid w:val="00351235"/>
    <w:rsid w:val="003530B3"/>
    <w:rsid w:val="00355F89"/>
    <w:rsid w:val="00357858"/>
    <w:rsid w:val="00360BF8"/>
    <w:rsid w:val="00364632"/>
    <w:rsid w:val="00374850"/>
    <w:rsid w:val="00375729"/>
    <w:rsid w:val="00376A2A"/>
    <w:rsid w:val="00383290"/>
    <w:rsid w:val="00386208"/>
    <w:rsid w:val="00394624"/>
    <w:rsid w:val="00394AA5"/>
    <w:rsid w:val="003A1D6F"/>
    <w:rsid w:val="003A34DB"/>
    <w:rsid w:val="003A5496"/>
    <w:rsid w:val="003A70A7"/>
    <w:rsid w:val="003A716B"/>
    <w:rsid w:val="003C2F34"/>
    <w:rsid w:val="003C60E3"/>
    <w:rsid w:val="003E5AFB"/>
    <w:rsid w:val="003F6ECF"/>
    <w:rsid w:val="004022C5"/>
    <w:rsid w:val="00416882"/>
    <w:rsid w:val="004212A6"/>
    <w:rsid w:val="00431847"/>
    <w:rsid w:val="004424EF"/>
    <w:rsid w:val="004475A9"/>
    <w:rsid w:val="00452D17"/>
    <w:rsid w:val="00461857"/>
    <w:rsid w:val="00461E12"/>
    <w:rsid w:val="00465C04"/>
    <w:rsid w:val="00471180"/>
    <w:rsid w:val="00473A6B"/>
    <w:rsid w:val="00482DB5"/>
    <w:rsid w:val="00490A0A"/>
    <w:rsid w:val="0049260C"/>
    <w:rsid w:val="004A7EDD"/>
    <w:rsid w:val="004B4373"/>
    <w:rsid w:val="004C1313"/>
    <w:rsid w:val="004C3D1B"/>
    <w:rsid w:val="004D4DA7"/>
    <w:rsid w:val="004E500A"/>
    <w:rsid w:val="004E634B"/>
    <w:rsid w:val="004F29E0"/>
    <w:rsid w:val="004F2D77"/>
    <w:rsid w:val="004F3E9A"/>
    <w:rsid w:val="00512DFE"/>
    <w:rsid w:val="00513030"/>
    <w:rsid w:val="00514A15"/>
    <w:rsid w:val="005173C3"/>
    <w:rsid w:val="00520D7B"/>
    <w:rsid w:val="00544F2A"/>
    <w:rsid w:val="00572266"/>
    <w:rsid w:val="005A33FD"/>
    <w:rsid w:val="005A416A"/>
    <w:rsid w:val="005B1011"/>
    <w:rsid w:val="005B2021"/>
    <w:rsid w:val="005C7014"/>
    <w:rsid w:val="005E2235"/>
    <w:rsid w:val="005E53E1"/>
    <w:rsid w:val="005E7A70"/>
    <w:rsid w:val="005E7D04"/>
    <w:rsid w:val="00600EE6"/>
    <w:rsid w:val="0061490A"/>
    <w:rsid w:val="00633529"/>
    <w:rsid w:val="006347FA"/>
    <w:rsid w:val="00635B29"/>
    <w:rsid w:val="006575B8"/>
    <w:rsid w:val="00663828"/>
    <w:rsid w:val="00674142"/>
    <w:rsid w:val="00677E88"/>
    <w:rsid w:val="006807FA"/>
    <w:rsid w:val="00691E2D"/>
    <w:rsid w:val="006924C5"/>
    <w:rsid w:val="006930EF"/>
    <w:rsid w:val="0069375D"/>
    <w:rsid w:val="0069473D"/>
    <w:rsid w:val="006B281E"/>
    <w:rsid w:val="006C3EEB"/>
    <w:rsid w:val="006C5814"/>
    <w:rsid w:val="006D1861"/>
    <w:rsid w:val="006E2B5E"/>
    <w:rsid w:val="006E52F5"/>
    <w:rsid w:val="006E7900"/>
    <w:rsid w:val="006F3E3E"/>
    <w:rsid w:val="006F412E"/>
    <w:rsid w:val="006F79E3"/>
    <w:rsid w:val="00703274"/>
    <w:rsid w:val="00717BD6"/>
    <w:rsid w:val="007208C3"/>
    <w:rsid w:val="007303A9"/>
    <w:rsid w:val="007357F9"/>
    <w:rsid w:val="00737F98"/>
    <w:rsid w:val="00741FFF"/>
    <w:rsid w:val="0074634F"/>
    <w:rsid w:val="007533F1"/>
    <w:rsid w:val="00771E50"/>
    <w:rsid w:val="007813C7"/>
    <w:rsid w:val="007929CD"/>
    <w:rsid w:val="007A6B98"/>
    <w:rsid w:val="007B6609"/>
    <w:rsid w:val="007B7D4C"/>
    <w:rsid w:val="007C108E"/>
    <w:rsid w:val="007F158D"/>
    <w:rsid w:val="007F47B3"/>
    <w:rsid w:val="007F61CB"/>
    <w:rsid w:val="00800B0D"/>
    <w:rsid w:val="00802C0B"/>
    <w:rsid w:val="00804B03"/>
    <w:rsid w:val="00812F92"/>
    <w:rsid w:val="008146CA"/>
    <w:rsid w:val="00852C68"/>
    <w:rsid w:val="008665D0"/>
    <w:rsid w:val="00880A55"/>
    <w:rsid w:val="00880CD0"/>
    <w:rsid w:val="0088398A"/>
    <w:rsid w:val="00885CC3"/>
    <w:rsid w:val="00891EB0"/>
    <w:rsid w:val="008A3AD3"/>
    <w:rsid w:val="008B1878"/>
    <w:rsid w:val="008B5532"/>
    <w:rsid w:val="008C43C0"/>
    <w:rsid w:val="008E17E1"/>
    <w:rsid w:val="008E3EAA"/>
    <w:rsid w:val="008F45B0"/>
    <w:rsid w:val="00901E73"/>
    <w:rsid w:val="00911848"/>
    <w:rsid w:val="00916DEE"/>
    <w:rsid w:val="00925A19"/>
    <w:rsid w:val="009313B0"/>
    <w:rsid w:val="00940DAF"/>
    <w:rsid w:val="0094137D"/>
    <w:rsid w:val="00944E08"/>
    <w:rsid w:val="009454E6"/>
    <w:rsid w:val="00945F84"/>
    <w:rsid w:val="00947631"/>
    <w:rsid w:val="00955432"/>
    <w:rsid w:val="00967F6D"/>
    <w:rsid w:val="00975FD7"/>
    <w:rsid w:val="00983CDC"/>
    <w:rsid w:val="009913A3"/>
    <w:rsid w:val="009A6632"/>
    <w:rsid w:val="009B3BDA"/>
    <w:rsid w:val="009B7283"/>
    <w:rsid w:val="009C0818"/>
    <w:rsid w:val="009D1B10"/>
    <w:rsid w:val="009F690F"/>
    <w:rsid w:val="00A04269"/>
    <w:rsid w:val="00A0666E"/>
    <w:rsid w:val="00A1261D"/>
    <w:rsid w:val="00A22D26"/>
    <w:rsid w:val="00A4251F"/>
    <w:rsid w:val="00A517E2"/>
    <w:rsid w:val="00A52454"/>
    <w:rsid w:val="00A65D46"/>
    <w:rsid w:val="00A731C2"/>
    <w:rsid w:val="00A918C8"/>
    <w:rsid w:val="00A9413B"/>
    <w:rsid w:val="00AA735B"/>
    <w:rsid w:val="00AB2980"/>
    <w:rsid w:val="00AB4630"/>
    <w:rsid w:val="00AB5496"/>
    <w:rsid w:val="00AB6B59"/>
    <w:rsid w:val="00AC28A2"/>
    <w:rsid w:val="00AC63E8"/>
    <w:rsid w:val="00AD26D0"/>
    <w:rsid w:val="00AD28B8"/>
    <w:rsid w:val="00AD7931"/>
    <w:rsid w:val="00AE2357"/>
    <w:rsid w:val="00AE30D9"/>
    <w:rsid w:val="00AE4EFA"/>
    <w:rsid w:val="00AF6901"/>
    <w:rsid w:val="00B111B5"/>
    <w:rsid w:val="00B25B92"/>
    <w:rsid w:val="00B27C47"/>
    <w:rsid w:val="00B34FBF"/>
    <w:rsid w:val="00B40F70"/>
    <w:rsid w:val="00B4267E"/>
    <w:rsid w:val="00B44C6F"/>
    <w:rsid w:val="00B45DD3"/>
    <w:rsid w:val="00B45DD5"/>
    <w:rsid w:val="00B50204"/>
    <w:rsid w:val="00B56337"/>
    <w:rsid w:val="00B62527"/>
    <w:rsid w:val="00B66EB6"/>
    <w:rsid w:val="00B679FA"/>
    <w:rsid w:val="00B71A60"/>
    <w:rsid w:val="00B72980"/>
    <w:rsid w:val="00B8360A"/>
    <w:rsid w:val="00B84E47"/>
    <w:rsid w:val="00B931F0"/>
    <w:rsid w:val="00BA010C"/>
    <w:rsid w:val="00BA46FA"/>
    <w:rsid w:val="00BC1FC8"/>
    <w:rsid w:val="00BC7928"/>
    <w:rsid w:val="00BD1069"/>
    <w:rsid w:val="00BD1853"/>
    <w:rsid w:val="00BF7919"/>
    <w:rsid w:val="00C0258F"/>
    <w:rsid w:val="00C02C65"/>
    <w:rsid w:val="00C04FF3"/>
    <w:rsid w:val="00C12E24"/>
    <w:rsid w:val="00C16E61"/>
    <w:rsid w:val="00C30F75"/>
    <w:rsid w:val="00C33409"/>
    <w:rsid w:val="00C63779"/>
    <w:rsid w:val="00C63D2A"/>
    <w:rsid w:val="00C66BFF"/>
    <w:rsid w:val="00C853F2"/>
    <w:rsid w:val="00C865B5"/>
    <w:rsid w:val="00CA06F9"/>
    <w:rsid w:val="00CB3AB3"/>
    <w:rsid w:val="00CB60A1"/>
    <w:rsid w:val="00CC07CF"/>
    <w:rsid w:val="00CD5E2E"/>
    <w:rsid w:val="00CF0D5C"/>
    <w:rsid w:val="00CF4701"/>
    <w:rsid w:val="00CF7CC0"/>
    <w:rsid w:val="00D01EE3"/>
    <w:rsid w:val="00D02782"/>
    <w:rsid w:val="00D03571"/>
    <w:rsid w:val="00D12109"/>
    <w:rsid w:val="00D20728"/>
    <w:rsid w:val="00D23497"/>
    <w:rsid w:val="00D32CD9"/>
    <w:rsid w:val="00D4297F"/>
    <w:rsid w:val="00D51E6C"/>
    <w:rsid w:val="00D54CF6"/>
    <w:rsid w:val="00D63000"/>
    <w:rsid w:val="00D63D81"/>
    <w:rsid w:val="00D64557"/>
    <w:rsid w:val="00D85C14"/>
    <w:rsid w:val="00D85D6B"/>
    <w:rsid w:val="00D934FF"/>
    <w:rsid w:val="00DA53BB"/>
    <w:rsid w:val="00DA6FF5"/>
    <w:rsid w:val="00DA7E63"/>
    <w:rsid w:val="00DB07ED"/>
    <w:rsid w:val="00DB0EA9"/>
    <w:rsid w:val="00DB267F"/>
    <w:rsid w:val="00DB6251"/>
    <w:rsid w:val="00DB641D"/>
    <w:rsid w:val="00DC6BC4"/>
    <w:rsid w:val="00DD4774"/>
    <w:rsid w:val="00DE1561"/>
    <w:rsid w:val="00DE1599"/>
    <w:rsid w:val="00DE2E78"/>
    <w:rsid w:val="00DE7B57"/>
    <w:rsid w:val="00DF19BB"/>
    <w:rsid w:val="00DF62CD"/>
    <w:rsid w:val="00E0141E"/>
    <w:rsid w:val="00E023C4"/>
    <w:rsid w:val="00E06A4F"/>
    <w:rsid w:val="00E077DB"/>
    <w:rsid w:val="00E07C96"/>
    <w:rsid w:val="00E10BBC"/>
    <w:rsid w:val="00E165B2"/>
    <w:rsid w:val="00E21943"/>
    <w:rsid w:val="00E3009D"/>
    <w:rsid w:val="00E345D2"/>
    <w:rsid w:val="00E4132C"/>
    <w:rsid w:val="00E45A16"/>
    <w:rsid w:val="00E47EC3"/>
    <w:rsid w:val="00E659DE"/>
    <w:rsid w:val="00E66B8D"/>
    <w:rsid w:val="00E735B7"/>
    <w:rsid w:val="00E7484E"/>
    <w:rsid w:val="00E8456F"/>
    <w:rsid w:val="00E87D0D"/>
    <w:rsid w:val="00E94CD5"/>
    <w:rsid w:val="00EA1165"/>
    <w:rsid w:val="00EB2480"/>
    <w:rsid w:val="00EB7A41"/>
    <w:rsid w:val="00EC5097"/>
    <w:rsid w:val="00EC7032"/>
    <w:rsid w:val="00ED147A"/>
    <w:rsid w:val="00ED7538"/>
    <w:rsid w:val="00EE46DB"/>
    <w:rsid w:val="00EE4F42"/>
    <w:rsid w:val="00F06E99"/>
    <w:rsid w:val="00F177BA"/>
    <w:rsid w:val="00F22CC2"/>
    <w:rsid w:val="00F24BF5"/>
    <w:rsid w:val="00F2663E"/>
    <w:rsid w:val="00F31B4D"/>
    <w:rsid w:val="00F362DC"/>
    <w:rsid w:val="00F54D91"/>
    <w:rsid w:val="00F63405"/>
    <w:rsid w:val="00F80DA3"/>
    <w:rsid w:val="00F81DDA"/>
    <w:rsid w:val="00F90071"/>
    <w:rsid w:val="00FA03E6"/>
    <w:rsid w:val="00FA6347"/>
    <w:rsid w:val="00FB0DC9"/>
    <w:rsid w:val="00FC4EEA"/>
    <w:rsid w:val="00FD59A2"/>
    <w:rsid w:val="00FD6271"/>
    <w:rsid w:val="00FE481A"/>
    <w:rsid w:val="00FE66A1"/>
    <w:rsid w:val="00FE7FC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CB0A8B4"/>
  <w15:docId w15:val="{5B37709F-E298-40D3-A7ED-05C0A85B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E0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semiHidden/>
    <w:rsid w:val="00465C04"/>
    <w:pPr>
      <w:tabs>
        <w:tab w:val="center" w:pos="4252"/>
        <w:tab w:val="right" w:pos="8504"/>
      </w:tabs>
      <w:snapToGrid w:val="0"/>
      <w:spacing w:after="0" w:line="240" w:lineRule="auto"/>
    </w:pPr>
    <w:rPr>
      <w:rFonts w:ascii="바탕" w:eastAsia="바탕" w:hAnsi="Times New Roman" w:cs="Times New Roman"/>
      <w:szCs w:val="24"/>
    </w:rPr>
  </w:style>
  <w:style w:type="character" w:customStyle="1" w:styleId="Char">
    <w:name w:val="머리글 Char"/>
    <w:basedOn w:val="a0"/>
    <w:link w:val="a4"/>
    <w:semiHidden/>
    <w:rsid w:val="00465C04"/>
    <w:rPr>
      <w:rFonts w:ascii="바탕" w:eastAsia="바탕" w:hAnsi="Times New Roman" w:cs="Times New Roman"/>
      <w:szCs w:val="24"/>
    </w:rPr>
  </w:style>
  <w:style w:type="character" w:styleId="a5">
    <w:name w:val="Strong"/>
    <w:uiPriority w:val="22"/>
    <w:qFormat/>
    <w:rsid w:val="00465C04"/>
    <w:rPr>
      <w:b/>
      <w:bCs/>
    </w:rPr>
  </w:style>
  <w:style w:type="character" w:styleId="a6">
    <w:name w:val="Hyperlink"/>
    <w:uiPriority w:val="99"/>
    <w:unhideWhenUsed/>
    <w:rsid w:val="00465C04"/>
    <w:rPr>
      <w:color w:val="0000FF"/>
      <w:u w:val="single"/>
    </w:rPr>
  </w:style>
  <w:style w:type="paragraph" w:styleId="a7">
    <w:name w:val="footer"/>
    <w:basedOn w:val="a"/>
    <w:link w:val="Char0"/>
    <w:uiPriority w:val="99"/>
    <w:unhideWhenUsed/>
    <w:rsid w:val="00465C04"/>
    <w:pPr>
      <w:tabs>
        <w:tab w:val="center" w:pos="4513"/>
        <w:tab w:val="right" w:pos="9026"/>
      </w:tabs>
      <w:snapToGrid w:val="0"/>
    </w:pPr>
  </w:style>
  <w:style w:type="character" w:customStyle="1" w:styleId="Char0">
    <w:name w:val="바닥글 Char"/>
    <w:basedOn w:val="a0"/>
    <w:link w:val="a7"/>
    <w:uiPriority w:val="99"/>
    <w:rsid w:val="00465C04"/>
  </w:style>
  <w:style w:type="paragraph" w:customStyle="1" w:styleId="4">
    <w:name w:val="유형4"/>
    <w:basedOn w:val="a"/>
    <w:rsid w:val="00E165B2"/>
    <w:pPr>
      <w:numPr>
        <w:numId w:val="22"/>
      </w:numPr>
      <w:autoSpaceDE/>
      <w:autoSpaceDN/>
      <w:spacing w:after="0" w:line="240" w:lineRule="auto"/>
    </w:pPr>
    <w:rPr>
      <w:rFonts w:ascii="Times New Roman" w:eastAsia="바탕체" w:hAnsi="Times New Roman" w:cs="Times New Roman"/>
      <w:szCs w:val="20"/>
    </w:rPr>
  </w:style>
  <w:style w:type="paragraph" w:styleId="a8">
    <w:name w:val="List Paragraph"/>
    <w:basedOn w:val="a"/>
    <w:uiPriority w:val="34"/>
    <w:qFormat/>
    <w:rsid w:val="00E165B2"/>
    <w:pPr>
      <w:spacing w:after="0" w:line="240" w:lineRule="auto"/>
      <w:ind w:leftChars="400" w:left="800"/>
    </w:pPr>
    <w:rPr>
      <w:rFonts w:ascii="맑은 고딕" w:eastAsia="맑은 고딕" w:hAnsi="맑은 고딕" w:cs="Times New Roman"/>
    </w:rPr>
  </w:style>
  <w:style w:type="paragraph" w:styleId="a9">
    <w:name w:val="No Spacing"/>
    <w:link w:val="Char1"/>
    <w:uiPriority w:val="1"/>
    <w:qFormat/>
    <w:rsid w:val="00E165B2"/>
    <w:pPr>
      <w:widowControl w:val="0"/>
      <w:wordWrap w:val="0"/>
      <w:spacing w:after="0" w:line="240" w:lineRule="auto"/>
    </w:pPr>
    <w:rPr>
      <w:rFonts w:ascii="Times New Roman" w:eastAsia="바탕체" w:hAnsi="Times New Roman" w:cs="Times New Roman"/>
      <w:szCs w:val="20"/>
    </w:rPr>
  </w:style>
  <w:style w:type="paragraph" w:customStyle="1" w:styleId="aa">
    <w:name w:val="표준 단락"/>
    <w:rsid w:val="005A33FD"/>
    <w:pPr>
      <w:widowControl w:val="0"/>
      <w:autoSpaceDE w:val="0"/>
      <w:autoSpaceDN w:val="0"/>
      <w:adjustRightInd w:val="0"/>
      <w:spacing w:after="0" w:line="320" w:lineRule="atLeast"/>
      <w:jc w:val="left"/>
    </w:pPr>
    <w:rPr>
      <w:rFonts w:ascii="바탕" w:eastAsia="바탕" w:hAnsi="바탕" w:cs="바탕"/>
      <w:color w:val="000000"/>
      <w:kern w:val="0"/>
      <w:szCs w:val="20"/>
    </w:rPr>
  </w:style>
  <w:style w:type="character" w:customStyle="1" w:styleId="Char1">
    <w:name w:val="간격 없음 Char"/>
    <w:link w:val="a9"/>
    <w:uiPriority w:val="1"/>
    <w:rsid w:val="00EA1165"/>
    <w:rPr>
      <w:rFonts w:ascii="Times New Roman" w:eastAsia="바탕체" w:hAnsi="Times New Roman" w:cs="Times New Roman"/>
      <w:szCs w:val="20"/>
    </w:rPr>
  </w:style>
  <w:style w:type="paragraph" w:styleId="ab">
    <w:name w:val="Balloon Text"/>
    <w:basedOn w:val="a"/>
    <w:link w:val="Char2"/>
    <w:uiPriority w:val="99"/>
    <w:semiHidden/>
    <w:unhideWhenUsed/>
    <w:rsid w:val="00880CD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sid w:val="00880CD0"/>
    <w:rPr>
      <w:rFonts w:asciiTheme="majorHAnsi" w:eastAsiaTheme="majorEastAsia" w:hAnsiTheme="majorHAnsi" w:cstheme="majorBidi"/>
      <w:sz w:val="18"/>
      <w:szCs w:val="18"/>
    </w:rPr>
  </w:style>
  <w:style w:type="paragraph" w:styleId="ac">
    <w:name w:val="Revision"/>
    <w:hidden/>
    <w:uiPriority w:val="99"/>
    <w:semiHidden/>
    <w:rsid w:val="00BC1FC8"/>
    <w:pPr>
      <w:spacing w:after="0" w:line="240" w:lineRule="auto"/>
      <w:jc w:val="left"/>
    </w:pPr>
  </w:style>
  <w:style w:type="character" w:customStyle="1" w:styleId="1">
    <w:name w:val="확인되지 않은 멘션1"/>
    <w:basedOn w:val="a0"/>
    <w:uiPriority w:val="99"/>
    <w:semiHidden/>
    <w:unhideWhenUsed/>
    <w:rsid w:val="007F158D"/>
    <w:rPr>
      <w:color w:val="605E5C"/>
      <w:shd w:val="clear" w:color="auto" w:fill="E1DFDD"/>
    </w:rPr>
  </w:style>
  <w:style w:type="character" w:styleId="ad">
    <w:name w:val="annotation reference"/>
    <w:basedOn w:val="a0"/>
    <w:uiPriority w:val="99"/>
    <w:semiHidden/>
    <w:unhideWhenUsed/>
    <w:rsid w:val="00AD26D0"/>
    <w:rPr>
      <w:sz w:val="18"/>
      <w:szCs w:val="18"/>
    </w:rPr>
  </w:style>
  <w:style w:type="paragraph" w:styleId="ae">
    <w:name w:val="annotation text"/>
    <w:basedOn w:val="a"/>
    <w:link w:val="Char3"/>
    <w:uiPriority w:val="99"/>
    <w:semiHidden/>
    <w:unhideWhenUsed/>
    <w:rsid w:val="00AD26D0"/>
    <w:pPr>
      <w:jc w:val="left"/>
    </w:pPr>
  </w:style>
  <w:style w:type="character" w:customStyle="1" w:styleId="Char3">
    <w:name w:val="메모 텍스트 Char"/>
    <w:basedOn w:val="a0"/>
    <w:link w:val="ae"/>
    <w:uiPriority w:val="99"/>
    <w:semiHidden/>
    <w:rsid w:val="00AD26D0"/>
  </w:style>
  <w:style w:type="paragraph" w:styleId="af">
    <w:name w:val="annotation subject"/>
    <w:basedOn w:val="ae"/>
    <w:next w:val="ae"/>
    <w:link w:val="Char4"/>
    <w:uiPriority w:val="99"/>
    <w:semiHidden/>
    <w:unhideWhenUsed/>
    <w:rsid w:val="00AD26D0"/>
    <w:rPr>
      <w:b/>
      <w:bCs/>
    </w:rPr>
  </w:style>
  <w:style w:type="character" w:customStyle="1" w:styleId="Char4">
    <w:name w:val="메모 주제 Char"/>
    <w:basedOn w:val="Char3"/>
    <w:link w:val="af"/>
    <w:uiPriority w:val="99"/>
    <w:semiHidden/>
    <w:rsid w:val="00AD26D0"/>
    <w:rPr>
      <w:b/>
      <w:bCs/>
    </w:rPr>
  </w:style>
  <w:style w:type="character" w:customStyle="1" w:styleId="2">
    <w:name w:val="확인되지 않은 멘션2"/>
    <w:basedOn w:val="a0"/>
    <w:uiPriority w:val="99"/>
    <w:semiHidden/>
    <w:unhideWhenUsed/>
    <w:rsid w:val="00C16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office.easypay.co.kr)"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kicc.co.kr"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D153D-438D-487A-88D6-172B5903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4993</Words>
  <Characters>28462</Characters>
  <Application>Microsoft Office Word</Application>
  <DocSecurity>8</DocSecurity>
  <Lines>237</Lines>
  <Paragraphs>66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kicc180313</dc:creator>
  <cp:lastModifiedBy>user</cp:lastModifiedBy>
  <cp:revision>19</cp:revision>
  <cp:lastPrinted>2021-01-22T09:14:00Z</cp:lastPrinted>
  <dcterms:created xsi:type="dcterms:W3CDTF">2021-11-03T00:27:00Z</dcterms:created>
  <dcterms:modified xsi:type="dcterms:W3CDTF">2022-06-28T08:54:00Z</dcterms:modified>
</cp:coreProperties>
</file>